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E7297" w14:textId="77777777" w:rsidR="00EB3B11" w:rsidRPr="008B13BA" w:rsidRDefault="00EB3B11" w:rsidP="00EB3B11">
      <w:pPr>
        <w:jc w:val="both"/>
        <w:rPr>
          <w:rFonts w:asciiTheme="minorHAnsi" w:hAnsiTheme="minorHAnsi"/>
          <w:bCs/>
          <w:lang w:val="en-US"/>
        </w:rPr>
      </w:pPr>
    </w:p>
    <w:p w14:paraId="34349BF9" w14:textId="77777777" w:rsidR="00EB3B11" w:rsidRPr="00E0502A" w:rsidRDefault="00EB3B11" w:rsidP="00EB3B11">
      <w:pPr>
        <w:jc w:val="center"/>
        <w:rPr>
          <w:rFonts w:asciiTheme="minorHAnsi" w:hAnsiTheme="minorHAnsi" w:cs="Arial"/>
          <w:b/>
          <w:bCs/>
          <w:color w:val="FF0000"/>
          <w:sz w:val="24"/>
          <w:szCs w:val="24"/>
          <w:lang w:val="en-US"/>
        </w:rPr>
      </w:pPr>
      <w:bookmarkStart w:id="0" w:name="OLE_LINK8"/>
    </w:p>
    <w:p w14:paraId="36C6429D" w14:textId="77777777" w:rsidR="00D710CA" w:rsidRDefault="00D710CA" w:rsidP="004C33D4">
      <w:pPr>
        <w:rPr>
          <w:rFonts w:asciiTheme="minorHAnsi" w:hAnsiTheme="minorHAnsi"/>
          <w:b/>
        </w:rPr>
      </w:pPr>
      <w:bookmarkStart w:id="1" w:name="OLE_LINK3"/>
      <w:bookmarkStart w:id="2" w:name="_Hlk502911056"/>
    </w:p>
    <w:p w14:paraId="6EF64E5C" w14:textId="559882F4" w:rsidR="00FD4592" w:rsidRPr="00857BA0" w:rsidRDefault="00FD4592" w:rsidP="00FD4592">
      <w:pPr>
        <w:tabs>
          <w:tab w:val="center" w:pos="4320"/>
          <w:tab w:val="right" w:pos="8640"/>
        </w:tabs>
        <w:rPr>
          <w:rFonts w:ascii="Arial" w:eastAsia="Times New Roman" w:hAnsi="Arial"/>
          <w:b/>
          <w:color w:val="4D4D4F"/>
          <w:sz w:val="24"/>
          <w:szCs w:val="24"/>
          <w:lang w:val="fi-FI"/>
        </w:rPr>
      </w:pPr>
      <w:bookmarkStart w:id="3" w:name="gjdgxs"/>
      <w:bookmarkEnd w:id="3"/>
      <w:r w:rsidRPr="00857BA0">
        <w:rPr>
          <w:b/>
          <w:color w:val="4D4D4F"/>
          <w:sz w:val="24"/>
          <w:szCs w:val="24"/>
          <w:lang w:val="fi-FI"/>
        </w:rPr>
        <w:t>Check Pointin haittaohjelmakatsaus</w:t>
      </w:r>
      <w:r w:rsidR="007F5AE6" w:rsidRPr="00857BA0">
        <w:rPr>
          <w:b/>
          <w:color w:val="4D4D4F"/>
          <w:sz w:val="24"/>
          <w:szCs w:val="24"/>
          <w:lang w:val="fi-FI"/>
        </w:rPr>
        <w:t xml:space="preserve"> 4/</w:t>
      </w:r>
      <w:r w:rsidRPr="00857BA0">
        <w:rPr>
          <w:b/>
          <w:color w:val="4D4D4F"/>
          <w:sz w:val="24"/>
          <w:szCs w:val="24"/>
          <w:lang w:val="fi-FI"/>
        </w:rPr>
        <w:t>2018</w:t>
      </w:r>
    </w:p>
    <w:p w14:paraId="7A290AA4" w14:textId="77777777" w:rsidR="00FD4592" w:rsidRDefault="00FD4592" w:rsidP="00FD4592">
      <w:pPr>
        <w:rPr>
          <w:rFonts w:asciiTheme="minorHAnsi" w:hAnsiTheme="minorHAnsi"/>
          <w:lang w:val="fi-FI"/>
        </w:rPr>
      </w:pPr>
    </w:p>
    <w:p w14:paraId="138A3316" w14:textId="29DC7ABB" w:rsidR="00FD4592" w:rsidRDefault="00857BA0" w:rsidP="00FD4592">
      <w:pPr>
        <w:jc w:val="center"/>
        <w:rPr>
          <w:rFonts w:asciiTheme="minorHAnsi" w:hAnsiTheme="minorHAnsi"/>
          <w:b/>
          <w:sz w:val="28"/>
          <w:szCs w:val="28"/>
          <w:lang w:val="fi-FI"/>
        </w:rPr>
      </w:pPr>
      <w:r>
        <w:rPr>
          <w:rFonts w:asciiTheme="minorHAnsi" w:hAnsiTheme="minorHAnsi"/>
          <w:b/>
          <w:sz w:val="28"/>
          <w:szCs w:val="28"/>
          <w:lang w:val="fi-FI"/>
        </w:rPr>
        <w:t>Jälleen uusi kryptolouhija nousi haittaohjelmalistalle</w:t>
      </w:r>
    </w:p>
    <w:p w14:paraId="6F108842" w14:textId="77777777" w:rsidR="007F5AE6" w:rsidRPr="00FD4592" w:rsidRDefault="007F5AE6" w:rsidP="00FD4592">
      <w:pPr>
        <w:jc w:val="center"/>
        <w:rPr>
          <w:rFonts w:asciiTheme="minorHAnsi" w:hAnsiTheme="minorHAnsi"/>
          <w:b/>
          <w:sz w:val="28"/>
          <w:szCs w:val="28"/>
          <w:lang w:val="fi-FI"/>
        </w:rPr>
      </w:pPr>
    </w:p>
    <w:p w14:paraId="37D6900F" w14:textId="54B95659" w:rsidR="00FD4592" w:rsidRPr="00FD4592" w:rsidRDefault="00FD4592" w:rsidP="00FD4592">
      <w:pPr>
        <w:rPr>
          <w:rFonts w:asciiTheme="minorHAnsi" w:hAnsiTheme="minorHAnsi"/>
          <w:b/>
          <w:lang w:val="fi-FI"/>
        </w:rPr>
      </w:pPr>
      <w:r>
        <w:rPr>
          <w:rFonts w:asciiTheme="minorHAnsi" w:hAnsiTheme="minorHAnsi"/>
          <w:i/>
          <w:lang w:val="fi-FI"/>
        </w:rPr>
        <w:t>Tietoturvayhtiö Check Pointin globaali uhkaindeksi kertoo, että hakkerit käyttävät</w:t>
      </w:r>
      <w:r w:rsidR="00857BA0">
        <w:rPr>
          <w:rFonts w:asciiTheme="minorHAnsi" w:hAnsiTheme="minorHAnsi"/>
          <w:i/>
          <w:lang w:val="fi-FI"/>
        </w:rPr>
        <w:t xml:space="preserve"> yhä enenevässä määrin </w:t>
      </w:r>
      <w:r>
        <w:rPr>
          <w:rFonts w:asciiTheme="minorHAnsi" w:hAnsiTheme="minorHAnsi"/>
          <w:i/>
          <w:lang w:val="fi-FI"/>
        </w:rPr>
        <w:t>kryptolouhintaa, joka voi toimia</w:t>
      </w:r>
      <w:r w:rsidR="00857BA0">
        <w:rPr>
          <w:rFonts w:asciiTheme="minorHAnsi" w:hAnsiTheme="minorHAnsi"/>
          <w:i/>
          <w:lang w:val="fi-FI"/>
        </w:rPr>
        <w:t xml:space="preserve"> myös</w:t>
      </w:r>
      <w:r>
        <w:rPr>
          <w:rFonts w:asciiTheme="minorHAnsi" w:hAnsiTheme="minorHAnsi"/>
          <w:i/>
          <w:lang w:val="fi-FI"/>
        </w:rPr>
        <w:t xml:space="preserve"> ilman aktiivista verkkoselainkäyttöä.</w:t>
      </w:r>
      <w:r w:rsidR="00857BA0">
        <w:rPr>
          <w:rFonts w:asciiTheme="minorHAnsi" w:hAnsiTheme="minorHAnsi"/>
          <w:i/>
          <w:lang w:val="fi-FI"/>
        </w:rPr>
        <w:t xml:space="preserve"> Lähelle listakärkeä on jälleen noussut uusi louhintaohjelma.</w:t>
      </w:r>
    </w:p>
    <w:p w14:paraId="10C23B8A" w14:textId="17B082C3" w:rsidR="000C2E3D" w:rsidRPr="008569EC" w:rsidRDefault="000C2E3D" w:rsidP="004C33D4">
      <w:pPr>
        <w:rPr>
          <w:lang w:val="fi-FI"/>
        </w:rPr>
      </w:pPr>
      <w:bookmarkStart w:id="4" w:name="_Hlk502910698"/>
      <w:bookmarkStart w:id="5" w:name="_Hlk497731457"/>
      <w:bookmarkEnd w:id="1"/>
    </w:p>
    <w:p w14:paraId="65DBADDE" w14:textId="54B9E972" w:rsidR="0093643C" w:rsidRPr="0093643C" w:rsidRDefault="00760C25" w:rsidP="002F0D89">
      <w:pPr>
        <w:rPr>
          <w:lang w:val="fi-FI"/>
        </w:rPr>
      </w:pPr>
      <w:r>
        <w:rPr>
          <w:rFonts w:asciiTheme="minorHAnsi" w:hAnsiTheme="minorHAnsi"/>
          <w:b/>
          <w:lang w:val="fi-FI"/>
        </w:rPr>
        <w:t>Espoo — </w:t>
      </w:r>
      <w:r w:rsidR="003B72ED">
        <w:rPr>
          <w:rFonts w:asciiTheme="minorHAnsi" w:hAnsiTheme="minorHAnsi"/>
          <w:b/>
          <w:lang w:val="fi-FI"/>
        </w:rPr>
        <w:t>20</w:t>
      </w:r>
      <w:r>
        <w:rPr>
          <w:rFonts w:asciiTheme="minorHAnsi" w:hAnsiTheme="minorHAnsi"/>
          <w:b/>
          <w:lang w:val="fi-FI"/>
        </w:rPr>
        <w:t xml:space="preserve">. </w:t>
      </w:r>
      <w:r w:rsidR="005331EA">
        <w:rPr>
          <w:rFonts w:asciiTheme="minorHAnsi" w:hAnsiTheme="minorHAnsi"/>
          <w:b/>
          <w:lang w:val="fi-FI"/>
        </w:rPr>
        <w:t>huhti</w:t>
      </w:r>
      <w:r>
        <w:rPr>
          <w:rFonts w:asciiTheme="minorHAnsi" w:hAnsiTheme="minorHAnsi"/>
          <w:b/>
          <w:lang w:val="fi-FI"/>
        </w:rPr>
        <w:t>kuuta 2018.</w:t>
      </w:r>
      <w:r>
        <w:rPr>
          <w:rFonts w:asciiTheme="minorHAnsi" w:hAnsiTheme="minorHAnsi"/>
          <w:lang w:val="fi-FI"/>
        </w:rPr>
        <w:t xml:space="preserve"> Check Pointin </w:t>
      </w:r>
      <w:r w:rsidR="00390EA3">
        <w:rPr>
          <w:rFonts w:asciiTheme="minorHAnsi" w:hAnsiTheme="minorHAnsi"/>
          <w:lang w:val="fi-FI"/>
        </w:rPr>
        <w:t xml:space="preserve">maaliskuun </w:t>
      </w:r>
      <w:r w:rsidR="007F5AE6">
        <w:rPr>
          <w:rFonts w:asciiTheme="minorHAnsi" w:hAnsiTheme="minorHAnsi"/>
          <w:lang w:val="fi-FI"/>
        </w:rPr>
        <w:t>haittaohjelma</w:t>
      </w:r>
      <w:r>
        <w:rPr>
          <w:rFonts w:asciiTheme="minorHAnsi" w:hAnsiTheme="minorHAnsi"/>
          <w:lang w:val="fi-FI"/>
        </w:rPr>
        <w:t>tilaston mukaan</w:t>
      </w:r>
      <w:r w:rsidR="00390EA3">
        <w:rPr>
          <w:rFonts w:asciiTheme="minorHAnsi" w:hAnsiTheme="minorHAnsi"/>
          <w:lang w:val="fi-FI"/>
        </w:rPr>
        <w:t xml:space="preserve"> </w:t>
      </w:r>
      <w:r w:rsidR="00EA2DFE">
        <w:rPr>
          <w:rFonts w:asciiTheme="minorHAnsi" w:hAnsiTheme="minorHAnsi"/>
          <w:lang w:val="fi-FI"/>
        </w:rPr>
        <w:t xml:space="preserve">eritoten </w:t>
      </w:r>
      <w:r w:rsidR="00935E15">
        <w:rPr>
          <w:rFonts w:asciiTheme="minorHAnsi" w:hAnsiTheme="minorHAnsi"/>
          <w:lang w:val="fi-FI"/>
        </w:rPr>
        <w:t>XMRig</w:t>
      </w:r>
      <w:r w:rsidR="002253BD">
        <w:rPr>
          <w:rFonts w:asciiTheme="minorHAnsi" w:hAnsiTheme="minorHAnsi"/>
          <w:lang w:val="fi-FI"/>
        </w:rPr>
        <w:t>-</w:t>
      </w:r>
      <w:r w:rsidR="00935E15">
        <w:rPr>
          <w:rFonts w:asciiTheme="minorHAnsi" w:hAnsiTheme="minorHAnsi"/>
          <w:lang w:val="fi-FI"/>
        </w:rPr>
        <w:t>variantti</w:t>
      </w:r>
      <w:r w:rsidR="002253BD">
        <w:rPr>
          <w:rFonts w:asciiTheme="minorHAnsi" w:hAnsiTheme="minorHAnsi"/>
          <w:lang w:val="fi-FI"/>
        </w:rPr>
        <w:t>na</w:t>
      </w:r>
      <w:r w:rsidR="00935E15">
        <w:rPr>
          <w:rFonts w:asciiTheme="minorHAnsi" w:hAnsiTheme="minorHAnsi"/>
          <w:lang w:val="fi-FI"/>
        </w:rPr>
        <w:t xml:space="preserve"> tunnettu </w:t>
      </w:r>
      <w:r w:rsidR="00EA2DFE">
        <w:rPr>
          <w:rFonts w:asciiTheme="minorHAnsi" w:hAnsiTheme="minorHAnsi"/>
          <w:lang w:val="fi-FI"/>
        </w:rPr>
        <w:t>kryptolouh</w:t>
      </w:r>
      <w:r w:rsidR="00D44136">
        <w:rPr>
          <w:rFonts w:asciiTheme="minorHAnsi" w:hAnsiTheme="minorHAnsi"/>
          <w:lang w:val="fi-FI"/>
        </w:rPr>
        <w:t>inta</w:t>
      </w:r>
      <w:r w:rsidR="00D60927">
        <w:rPr>
          <w:rFonts w:asciiTheme="minorHAnsi" w:hAnsiTheme="minorHAnsi"/>
          <w:lang w:val="fi-FI"/>
        </w:rPr>
        <w:t>ohjelma</w:t>
      </w:r>
      <w:r w:rsidR="00770EBF">
        <w:rPr>
          <w:rFonts w:asciiTheme="minorHAnsi" w:hAnsiTheme="minorHAnsi"/>
          <w:lang w:val="fi-FI"/>
        </w:rPr>
        <w:t xml:space="preserve"> on yleistynyt.</w:t>
      </w:r>
      <w:r w:rsidR="00D60927">
        <w:rPr>
          <w:rFonts w:asciiTheme="minorHAnsi" w:hAnsiTheme="minorHAnsi"/>
          <w:lang w:val="fi-FI"/>
        </w:rPr>
        <w:t xml:space="preserve"> </w:t>
      </w:r>
      <w:r w:rsidR="00D44136">
        <w:rPr>
          <w:rFonts w:asciiTheme="minorHAnsi" w:hAnsiTheme="minorHAnsi"/>
          <w:lang w:val="fi-FI"/>
        </w:rPr>
        <w:t xml:space="preserve"> </w:t>
      </w:r>
      <w:r w:rsidR="0093643C" w:rsidRPr="0093643C">
        <w:rPr>
          <w:lang w:val="fi-FI"/>
        </w:rPr>
        <w:t>Ensimmä</w:t>
      </w:r>
      <w:r w:rsidR="00563E40">
        <w:rPr>
          <w:lang w:val="fi-FI"/>
        </w:rPr>
        <w:t>i</w:t>
      </w:r>
      <w:r w:rsidR="0093643C" w:rsidRPr="0093643C">
        <w:rPr>
          <w:lang w:val="fi-FI"/>
        </w:rPr>
        <w:t>stä kertaa</w:t>
      </w:r>
      <w:r w:rsidR="0043280C">
        <w:rPr>
          <w:lang w:val="fi-FI"/>
        </w:rPr>
        <w:t xml:space="preserve"> touko</w:t>
      </w:r>
      <w:r w:rsidR="0093643C" w:rsidRPr="0093643C">
        <w:rPr>
          <w:lang w:val="fi-FI"/>
        </w:rPr>
        <w:t>kuussa 2017 havaittu X</w:t>
      </w:r>
      <w:r w:rsidR="0093643C">
        <w:rPr>
          <w:lang w:val="fi-FI"/>
        </w:rPr>
        <w:t>MRig</w:t>
      </w:r>
      <w:r w:rsidR="00F65E8D">
        <w:rPr>
          <w:lang w:val="fi-FI"/>
        </w:rPr>
        <w:t xml:space="preserve"> nousi</w:t>
      </w:r>
      <w:r w:rsidR="009860A9">
        <w:rPr>
          <w:lang w:val="fi-FI"/>
        </w:rPr>
        <w:t xml:space="preserve"> maaliskuussa </w:t>
      </w:r>
      <w:r w:rsidR="00F65E8D">
        <w:rPr>
          <w:lang w:val="fi-FI"/>
        </w:rPr>
        <w:t>Check Pointin h</w:t>
      </w:r>
      <w:r w:rsidR="00563E40">
        <w:rPr>
          <w:lang w:val="fi-FI"/>
        </w:rPr>
        <w:t>a</w:t>
      </w:r>
      <w:r w:rsidR="00F65E8D">
        <w:rPr>
          <w:lang w:val="fi-FI"/>
        </w:rPr>
        <w:t>ittaohjelmakatsauksen sijalle</w:t>
      </w:r>
      <w:r w:rsidR="009860A9">
        <w:rPr>
          <w:lang w:val="fi-FI"/>
        </w:rPr>
        <w:t xml:space="preserve"> 8</w:t>
      </w:r>
      <w:r w:rsidR="00563E40">
        <w:rPr>
          <w:lang w:val="fi-FI"/>
        </w:rPr>
        <w:t>.</w:t>
      </w:r>
      <w:r w:rsidR="002D1652">
        <w:rPr>
          <w:lang w:val="fi-FI"/>
        </w:rPr>
        <w:t xml:space="preserve"> Globaalis</w:t>
      </w:r>
      <w:r w:rsidR="009328ED">
        <w:rPr>
          <w:lang w:val="fi-FI"/>
        </w:rPr>
        <w:t>ti</w:t>
      </w:r>
      <w:r w:rsidR="002D1652">
        <w:rPr>
          <w:lang w:val="fi-FI"/>
        </w:rPr>
        <w:t xml:space="preserve"> </w:t>
      </w:r>
      <w:r w:rsidR="008569EC">
        <w:rPr>
          <w:lang w:val="fi-FI"/>
        </w:rPr>
        <w:t xml:space="preserve">havainnoissa </w:t>
      </w:r>
      <w:r w:rsidR="002D1652">
        <w:rPr>
          <w:lang w:val="fi-FI"/>
        </w:rPr>
        <w:t xml:space="preserve">nousua oli 70 </w:t>
      </w:r>
      <w:r w:rsidR="008569EC">
        <w:rPr>
          <w:lang w:val="fi-FI"/>
        </w:rPr>
        <w:t>prosenttia</w:t>
      </w:r>
      <w:r w:rsidR="002D1652">
        <w:rPr>
          <w:lang w:val="fi-FI"/>
        </w:rPr>
        <w:t>.</w:t>
      </w:r>
      <w:r w:rsidR="009328ED">
        <w:rPr>
          <w:lang w:val="fi-FI"/>
        </w:rPr>
        <w:t xml:space="preserve"> XMRig</w:t>
      </w:r>
      <w:r w:rsidR="0099557B">
        <w:rPr>
          <w:lang w:val="fi-FI"/>
        </w:rPr>
        <w:t xml:space="preserve">, joka toimii itse päätelaitteella </w:t>
      </w:r>
      <w:r w:rsidR="005D0C86">
        <w:rPr>
          <w:lang w:val="fi-FI"/>
        </w:rPr>
        <w:t xml:space="preserve">ilman </w:t>
      </w:r>
      <w:r w:rsidR="0099557B">
        <w:rPr>
          <w:lang w:val="fi-FI"/>
        </w:rPr>
        <w:t>verkkoselai</w:t>
      </w:r>
      <w:r w:rsidR="00884615">
        <w:rPr>
          <w:lang w:val="fi-FI"/>
        </w:rPr>
        <w:t>nta</w:t>
      </w:r>
      <w:r w:rsidR="005D0C86">
        <w:rPr>
          <w:lang w:val="fi-FI"/>
        </w:rPr>
        <w:t>,</w:t>
      </w:r>
      <w:r w:rsidR="00884615">
        <w:rPr>
          <w:lang w:val="fi-FI"/>
        </w:rPr>
        <w:t xml:space="preserve"> louhii kryptovaluutta Moneroa.</w:t>
      </w:r>
    </w:p>
    <w:bookmarkEnd w:id="4"/>
    <w:p w14:paraId="1DDEB369" w14:textId="7FAB6F54" w:rsidR="00B167D0" w:rsidRPr="007F5AE6" w:rsidRDefault="00B167D0" w:rsidP="006E3674">
      <w:pPr>
        <w:rPr>
          <w:iCs/>
          <w:lang w:val="fi-FI"/>
        </w:rPr>
      </w:pPr>
    </w:p>
    <w:p w14:paraId="63DA3E79" w14:textId="2614B277" w:rsidR="008E30B9" w:rsidRPr="00444F2E" w:rsidRDefault="00E92BCE" w:rsidP="006E3674">
      <w:pPr>
        <w:rPr>
          <w:iCs/>
          <w:lang w:val="fi-FI"/>
        </w:rPr>
      </w:pPr>
      <w:r>
        <w:rPr>
          <w:iCs/>
          <w:lang w:val="fi-FI"/>
        </w:rPr>
        <w:t>”</w:t>
      </w:r>
      <w:r w:rsidR="00C82B07" w:rsidRPr="00444F2E">
        <w:rPr>
          <w:iCs/>
          <w:lang w:val="fi-FI"/>
        </w:rPr>
        <w:t>Kryptovaluutan louhiminen</w:t>
      </w:r>
      <w:r w:rsidR="00444F2E" w:rsidRPr="00444F2E">
        <w:rPr>
          <w:iCs/>
          <w:lang w:val="fi-FI"/>
        </w:rPr>
        <w:t xml:space="preserve"> on ollut k</w:t>
      </w:r>
      <w:r w:rsidR="00444F2E">
        <w:rPr>
          <w:iCs/>
          <w:lang w:val="fi-FI"/>
        </w:rPr>
        <w:t xml:space="preserve">yberrikollisille sangen kannattavaa, ja </w:t>
      </w:r>
      <w:r w:rsidR="006D145A">
        <w:rPr>
          <w:iCs/>
          <w:lang w:val="fi-FI"/>
        </w:rPr>
        <w:t>XMRigin nousu osoittaa heidän</w:t>
      </w:r>
      <w:r w:rsidR="00716055">
        <w:rPr>
          <w:iCs/>
          <w:lang w:val="fi-FI"/>
        </w:rPr>
        <w:t xml:space="preserve"> panostavan</w:t>
      </w:r>
      <w:r w:rsidR="00A1477A">
        <w:rPr>
          <w:iCs/>
          <w:lang w:val="fi-FI"/>
        </w:rPr>
        <w:t xml:space="preserve"> </w:t>
      </w:r>
      <w:r w:rsidR="008569EC">
        <w:rPr>
          <w:iCs/>
          <w:lang w:val="fi-FI"/>
        </w:rPr>
        <w:t>keinojensa</w:t>
      </w:r>
      <w:r w:rsidR="00994705">
        <w:rPr>
          <w:iCs/>
          <w:lang w:val="fi-FI"/>
        </w:rPr>
        <w:t xml:space="preserve"> muokkaamiseen ja </w:t>
      </w:r>
      <w:r w:rsidR="00834656">
        <w:rPr>
          <w:iCs/>
          <w:lang w:val="fi-FI"/>
        </w:rPr>
        <w:t>parantamiseen.</w:t>
      </w:r>
      <w:r w:rsidR="0050754C">
        <w:rPr>
          <w:iCs/>
          <w:lang w:val="fi-FI"/>
        </w:rPr>
        <w:t xml:space="preserve"> Paitsi että kryptolouhinta hidastaa PC</w:t>
      </w:r>
      <w:r w:rsidR="00F41602">
        <w:rPr>
          <w:iCs/>
          <w:lang w:val="fi-FI"/>
        </w:rPr>
        <w:t>:itä ja servereitä, nämä haittaohjelmat</w:t>
      </w:r>
      <w:r w:rsidR="00842247">
        <w:rPr>
          <w:iCs/>
          <w:lang w:val="fi-FI"/>
        </w:rPr>
        <w:t xml:space="preserve"> voivat kerran </w:t>
      </w:r>
      <w:r w:rsidR="0001731D">
        <w:rPr>
          <w:iCs/>
          <w:lang w:val="fi-FI"/>
        </w:rPr>
        <w:t>yrityksen verkkoon päästyään levitä</w:t>
      </w:r>
      <w:r w:rsidR="00C8378F">
        <w:rPr>
          <w:iCs/>
          <w:lang w:val="fi-FI"/>
        </w:rPr>
        <w:t xml:space="preserve"> siellä</w:t>
      </w:r>
      <w:r w:rsidR="001F7A02">
        <w:rPr>
          <w:iCs/>
          <w:lang w:val="fi-FI"/>
        </w:rPr>
        <w:t xml:space="preserve"> horisontaalisesti.</w:t>
      </w:r>
      <w:r w:rsidR="002F306C">
        <w:rPr>
          <w:iCs/>
          <w:lang w:val="fi-FI"/>
        </w:rPr>
        <w:t xml:space="preserve"> On siksi tärkeää, että yritykset</w:t>
      </w:r>
      <w:r w:rsidR="00A92F54">
        <w:rPr>
          <w:iCs/>
          <w:lang w:val="fi-FI"/>
        </w:rPr>
        <w:t xml:space="preserve"> käyttävät monitasoista kyberturvallisuusstrategiaa</w:t>
      </w:r>
      <w:r w:rsidR="005A7BBF">
        <w:rPr>
          <w:iCs/>
          <w:lang w:val="fi-FI"/>
        </w:rPr>
        <w:t xml:space="preserve"> suojautuakseen </w:t>
      </w:r>
      <w:r w:rsidR="000D6DE3">
        <w:rPr>
          <w:iCs/>
          <w:lang w:val="fi-FI"/>
        </w:rPr>
        <w:t xml:space="preserve">niin </w:t>
      </w:r>
      <w:r w:rsidR="005A7BBF">
        <w:rPr>
          <w:iCs/>
          <w:lang w:val="fi-FI"/>
        </w:rPr>
        <w:t>jo vakiintuneelta haittaohjelmakannalta</w:t>
      </w:r>
      <w:r w:rsidR="001C572B">
        <w:rPr>
          <w:iCs/>
          <w:lang w:val="fi-FI"/>
        </w:rPr>
        <w:t xml:space="preserve"> </w:t>
      </w:r>
      <w:r w:rsidR="000D6DE3">
        <w:rPr>
          <w:iCs/>
          <w:lang w:val="fi-FI"/>
        </w:rPr>
        <w:t>kuin</w:t>
      </w:r>
      <w:r w:rsidR="001C572B">
        <w:rPr>
          <w:iCs/>
          <w:lang w:val="fi-FI"/>
        </w:rPr>
        <w:t xml:space="preserve"> uusilta</w:t>
      </w:r>
      <w:r w:rsidR="00D44136">
        <w:rPr>
          <w:iCs/>
          <w:lang w:val="fi-FI"/>
        </w:rPr>
        <w:t>kin</w:t>
      </w:r>
      <w:r w:rsidR="001C572B">
        <w:rPr>
          <w:iCs/>
          <w:lang w:val="fi-FI"/>
        </w:rPr>
        <w:t xml:space="preserve"> uhkilta”, sano</w:t>
      </w:r>
      <w:r w:rsidR="000D6DE3">
        <w:rPr>
          <w:iCs/>
          <w:lang w:val="fi-FI"/>
        </w:rPr>
        <w:t>o</w:t>
      </w:r>
      <w:r w:rsidR="001C572B">
        <w:rPr>
          <w:iCs/>
          <w:lang w:val="fi-FI"/>
        </w:rPr>
        <w:t xml:space="preserve"> </w:t>
      </w:r>
      <w:r w:rsidR="003221AD">
        <w:rPr>
          <w:iCs/>
          <w:lang w:val="fi-FI"/>
        </w:rPr>
        <w:t>Check Pointin</w:t>
      </w:r>
      <w:r w:rsidR="00231F15">
        <w:rPr>
          <w:iCs/>
          <w:lang w:val="fi-FI"/>
        </w:rPr>
        <w:t xml:space="preserve"> </w:t>
      </w:r>
      <w:r w:rsidR="00231F15">
        <w:rPr>
          <w:rFonts w:asciiTheme="minorHAnsi" w:hAnsiTheme="minorHAnsi" w:cstheme="minorHAnsi"/>
          <w:lang w:val="fi-FI"/>
        </w:rPr>
        <w:t>tietoturvatutkijoiden ryhmää vetävä</w:t>
      </w:r>
      <w:r w:rsidR="00676BF6">
        <w:rPr>
          <w:iCs/>
          <w:lang w:val="fi-FI"/>
        </w:rPr>
        <w:t xml:space="preserve"> </w:t>
      </w:r>
      <w:r w:rsidR="00676BF6" w:rsidRPr="001C572B">
        <w:rPr>
          <w:b/>
          <w:iCs/>
          <w:lang w:val="fi-FI"/>
        </w:rPr>
        <w:t>Maya Horowitz</w:t>
      </w:r>
      <w:r w:rsidR="00676BF6">
        <w:rPr>
          <w:b/>
          <w:iCs/>
          <w:lang w:val="fi-FI"/>
        </w:rPr>
        <w:t>.</w:t>
      </w:r>
    </w:p>
    <w:p w14:paraId="3BAA63D0" w14:textId="77777777" w:rsidR="008E30B9" w:rsidRPr="00444F2E" w:rsidRDefault="008E30B9" w:rsidP="006E3674">
      <w:pPr>
        <w:rPr>
          <w:iCs/>
          <w:lang w:val="fi-FI"/>
        </w:rPr>
      </w:pPr>
    </w:p>
    <w:bookmarkEnd w:id="2"/>
    <w:p w14:paraId="3BC9547C" w14:textId="7ED0EB47" w:rsidR="00676BF6" w:rsidRPr="00D44136" w:rsidRDefault="00676BF6" w:rsidP="00EB3B11">
      <w:pPr>
        <w:rPr>
          <w:lang w:val="fi-FI"/>
        </w:rPr>
      </w:pPr>
      <w:r w:rsidRPr="00D44136">
        <w:rPr>
          <w:lang w:val="fi-FI"/>
        </w:rPr>
        <w:t>Coinhive</w:t>
      </w:r>
      <w:r w:rsidR="0091183C" w:rsidRPr="00D44136">
        <w:rPr>
          <w:lang w:val="fi-FI"/>
        </w:rPr>
        <w:t xml:space="preserve"> säilytti</w:t>
      </w:r>
      <w:r w:rsidR="008C7088" w:rsidRPr="00D44136">
        <w:rPr>
          <w:lang w:val="fi-FI"/>
        </w:rPr>
        <w:t xml:space="preserve"> </w:t>
      </w:r>
      <w:r w:rsidR="00D44136">
        <w:rPr>
          <w:lang w:val="fi-FI"/>
        </w:rPr>
        <w:t xml:space="preserve">maaliskuussa </w:t>
      </w:r>
      <w:r w:rsidR="008C7088" w:rsidRPr="00D44136">
        <w:rPr>
          <w:lang w:val="fi-FI"/>
        </w:rPr>
        <w:t>maailmanlaajuise</w:t>
      </w:r>
      <w:r w:rsidR="00D44136">
        <w:rPr>
          <w:lang w:val="fi-FI"/>
        </w:rPr>
        <w:t>n</w:t>
      </w:r>
      <w:r w:rsidR="0091183C" w:rsidRPr="00D44136">
        <w:rPr>
          <w:lang w:val="fi-FI"/>
        </w:rPr>
        <w:t xml:space="preserve"> johtoasemansa neljättä</w:t>
      </w:r>
      <w:r w:rsidR="00AD793C" w:rsidRPr="00D44136">
        <w:rPr>
          <w:lang w:val="fi-FI"/>
        </w:rPr>
        <w:t xml:space="preserve"> kuukautta peräkkäin</w:t>
      </w:r>
      <w:r w:rsidR="00D44136">
        <w:rPr>
          <w:lang w:val="fi-FI"/>
        </w:rPr>
        <w:t>. Se löytyi</w:t>
      </w:r>
      <w:r w:rsidR="00AD793C" w:rsidRPr="00D44136">
        <w:rPr>
          <w:lang w:val="fi-FI"/>
        </w:rPr>
        <w:t xml:space="preserve"> 18 prosenti</w:t>
      </w:r>
      <w:r w:rsidR="00D44136">
        <w:rPr>
          <w:lang w:val="fi-FI"/>
        </w:rPr>
        <w:t>st</w:t>
      </w:r>
      <w:r w:rsidR="00AD793C" w:rsidRPr="00D44136">
        <w:rPr>
          <w:lang w:val="fi-FI"/>
        </w:rPr>
        <w:t xml:space="preserve">a </w:t>
      </w:r>
      <w:r w:rsidR="00D44136">
        <w:rPr>
          <w:lang w:val="fi-FI"/>
        </w:rPr>
        <w:t xml:space="preserve">mukana olleita </w:t>
      </w:r>
      <w:r w:rsidR="00AD793C" w:rsidRPr="00D44136">
        <w:rPr>
          <w:lang w:val="fi-FI"/>
        </w:rPr>
        <w:t>organisaatioita</w:t>
      </w:r>
      <w:r w:rsidR="00C06AA3" w:rsidRPr="00D44136">
        <w:rPr>
          <w:lang w:val="fi-FI"/>
        </w:rPr>
        <w:t xml:space="preserve">, perässään Rig EK Exploit Kit </w:t>
      </w:r>
      <w:r w:rsidR="00696C3E" w:rsidRPr="00D44136">
        <w:rPr>
          <w:lang w:val="fi-FI"/>
        </w:rPr>
        <w:t>17 prosentilla ja Cryptoloot</w:t>
      </w:r>
      <w:r w:rsidR="00F27615" w:rsidRPr="00D44136">
        <w:rPr>
          <w:lang w:val="fi-FI"/>
        </w:rPr>
        <w:t>-louhija kolmantena 15 prosenti</w:t>
      </w:r>
      <w:r w:rsidR="00870A97" w:rsidRPr="00D44136">
        <w:rPr>
          <w:lang w:val="fi-FI"/>
        </w:rPr>
        <w:t>lla. XMRig oli kahdeksanneksi yleisin haittaohjelmavariantti</w:t>
      </w:r>
      <w:r w:rsidR="00593A15">
        <w:rPr>
          <w:lang w:val="fi-FI"/>
        </w:rPr>
        <w:t xml:space="preserve"> ja se iski</w:t>
      </w:r>
      <w:r w:rsidR="0061224D" w:rsidRPr="00D44136">
        <w:rPr>
          <w:lang w:val="fi-FI"/>
        </w:rPr>
        <w:t xml:space="preserve"> viiteen prosenttiin organisaatioista</w:t>
      </w:r>
      <w:r w:rsidR="000E3358" w:rsidRPr="00D44136">
        <w:rPr>
          <w:lang w:val="fi-FI"/>
        </w:rPr>
        <w:t>.</w:t>
      </w:r>
    </w:p>
    <w:p w14:paraId="347AAE11" w14:textId="7A060C55" w:rsidR="00A519B3" w:rsidRPr="008569EC" w:rsidRDefault="00A519B3" w:rsidP="008569EC">
      <w:pPr>
        <w:rPr>
          <w:color w:val="4D4D4F" w:themeColor="text1"/>
          <w:lang w:val="fi-FI"/>
        </w:rPr>
      </w:pPr>
    </w:p>
    <w:p w14:paraId="3C8046A7" w14:textId="2976AC01" w:rsidR="000D55CD" w:rsidRPr="005D3ADD" w:rsidRDefault="005D3ADD" w:rsidP="00EB3B11">
      <w:pPr>
        <w:rPr>
          <w:rFonts w:asciiTheme="minorHAnsi" w:eastAsia="Calibri" w:hAnsiTheme="minorHAnsi" w:cstheme="minorHAnsi"/>
          <w:b/>
          <w:sz w:val="24"/>
          <w:szCs w:val="20"/>
          <w:lang w:val="fi-FI"/>
        </w:rPr>
      </w:pPr>
      <w:bookmarkStart w:id="6" w:name="_Hlk502910847"/>
      <w:bookmarkEnd w:id="5"/>
      <w:r>
        <w:rPr>
          <w:rFonts w:asciiTheme="minorHAnsi" w:eastAsia="Calibri" w:hAnsiTheme="minorHAnsi" w:cstheme="minorHAnsi"/>
          <w:b/>
          <w:lang w:val="fi-FI"/>
        </w:rPr>
        <w:t>Haittaohjelmat maaliskuussa Top 3, maailma</w:t>
      </w:r>
      <w:r w:rsidR="00FB67D4" w:rsidRPr="00A519B3">
        <w:rPr>
          <w:b/>
          <w:lang w:val="fi-FI"/>
        </w:rPr>
        <w:t>:</w:t>
      </w:r>
    </w:p>
    <w:p w14:paraId="5348534E" w14:textId="4039DDE4" w:rsidR="00EB3B11" w:rsidRPr="00714C24" w:rsidRDefault="00FB67D4" w:rsidP="00EB3B11">
      <w:pPr>
        <w:rPr>
          <w:i/>
          <w:lang w:val="fi-FI"/>
        </w:rPr>
      </w:pPr>
      <w:r w:rsidRPr="00714C24">
        <w:rPr>
          <w:i/>
          <w:lang w:val="fi-FI"/>
        </w:rPr>
        <w:t xml:space="preserve"> *Nuoli os</w:t>
      </w:r>
      <w:r w:rsidR="00714C24" w:rsidRPr="00714C24">
        <w:rPr>
          <w:i/>
          <w:lang w:val="fi-FI"/>
        </w:rPr>
        <w:t>o</w:t>
      </w:r>
      <w:r w:rsidRPr="00714C24">
        <w:rPr>
          <w:i/>
          <w:lang w:val="fi-FI"/>
        </w:rPr>
        <w:t>ittaa</w:t>
      </w:r>
      <w:r w:rsidR="00714C24" w:rsidRPr="00714C24">
        <w:rPr>
          <w:i/>
          <w:lang w:val="fi-FI"/>
        </w:rPr>
        <w:t xml:space="preserve"> muutoksen listasijoituksessa edelliseen kuuhun verrattuna</w:t>
      </w:r>
    </w:p>
    <w:p w14:paraId="18B0B214" w14:textId="2A105472" w:rsidR="00FA2AB5" w:rsidRPr="009C1794" w:rsidRDefault="00B51B66" w:rsidP="00B51B66">
      <w:pPr>
        <w:spacing w:before="100" w:beforeAutospacing="1" w:after="100" w:afterAutospacing="1"/>
        <w:ind w:left="284"/>
        <w:rPr>
          <w:rFonts w:eastAsia="Times New Roman"/>
          <w:lang w:val="fi-FI" w:eastAsia="en-GB"/>
        </w:rPr>
      </w:pPr>
      <w:r>
        <w:rPr>
          <w:rFonts w:eastAsia="Times New Roman"/>
          <w:b/>
          <w:bCs/>
          <w:lang w:val="fi-FI" w:eastAsia="en-GB"/>
        </w:rPr>
        <w:t xml:space="preserve">1. </w:t>
      </w:r>
      <w:r w:rsidR="00FA2AB5" w:rsidRPr="009C1794">
        <w:rPr>
          <w:rFonts w:eastAsia="Times New Roman"/>
          <w:b/>
          <w:bCs/>
          <w:lang w:val="fi-FI" w:eastAsia="en-GB"/>
        </w:rPr>
        <w:t>↔ Coinhive</w:t>
      </w:r>
      <w:r w:rsidR="00175C06" w:rsidRPr="009C1794">
        <w:rPr>
          <w:rFonts w:eastAsia="Times New Roman"/>
          <w:lang w:val="fi-FI" w:eastAsia="en-GB"/>
        </w:rPr>
        <w:t xml:space="preserve"> –</w:t>
      </w:r>
      <w:r w:rsidR="00B61B75">
        <w:rPr>
          <w:rFonts w:eastAsia="Times New Roman"/>
          <w:lang w:val="fi-FI" w:eastAsia="en-GB"/>
        </w:rPr>
        <w:t xml:space="preserve"> </w:t>
      </w:r>
      <w:r w:rsidR="00675421" w:rsidRPr="009C1794">
        <w:rPr>
          <w:rFonts w:eastAsia="Times New Roman"/>
          <w:lang w:val="fi-FI" w:eastAsia="en-GB"/>
        </w:rPr>
        <w:t>Kryptolouhija,</w:t>
      </w:r>
      <w:r w:rsidR="00D13D69" w:rsidRPr="009C1794">
        <w:rPr>
          <w:rFonts w:eastAsia="Times New Roman"/>
          <w:lang w:val="fi-FI" w:eastAsia="en-GB"/>
        </w:rPr>
        <w:t xml:space="preserve"> joka on suunniteltu </w:t>
      </w:r>
      <w:r>
        <w:rPr>
          <w:rFonts w:eastAsia="Times New Roman"/>
          <w:lang w:val="fi-FI" w:eastAsia="en-GB"/>
        </w:rPr>
        <w:t xml:space="preserve">louhimaan </w:t>
      </w:r>
      <w:r w:rsidR="00D13D69" w:rsidRPr="009C1794">
        <w:rPr>
          <w:rFonts w:eastAsia="Times New Roman"/>
          <w:lang w:val="fi-FI" w:eastAsia="en-GB"/>
        </w:rPr>
        <w:t>Moner</w:t>
      </w:r>
      <w:r>
        <w:rPr>
          <w:rFonts w:eastAsia="Times New Roman"/>
          <w:lang w:val="fi-FI" w:eastAsia="en-GB"/>
        </w:rPr>
        <w:t xml:space="preserve">oa käyttäjän tietämättä, kun tämä vierailee </w:t>
      </w:r>
      <w:r w:rsidR="005B4804">
        <w:rPr>
          <w:rFonts w:eastAsia="Times New Roman"/>
          <w:lang w:val="fi-FI" w:eastAsia="en-GB"/>
        </w:rPr>
        <w:t>verkkosivulla</w:t>
      </w:r>
      <w:r w:rsidR="00B61B75">
        <w:rPr>
          <w:rFonts w:eastAsia="Times New Roman"/>
          <w:lang w:val="fi-FI" w:eastAsia="en-GB"/>
        </w:rPr>
        <w:t>.</w:t>
      </w:r>
      <w:r w:rsidR="00FA2AB5" w:rsidRPr="009C1794">
        <w:rPr>
          <w:rFonts w:eastAsia="Times New Roman"/>
          <w:lang w:val="fi-FI" w:eastAsia="en-GB"/>
        </w:rPr>
        <w:t xml:space="preserve"> </w:t>
      </w:r>
    </w:p>
    <w:p w14:paraId="4DAC5B78" w14:textId="74398B72" w:rsidR="00CA01A3" w:rsidRPr="00FF259D" w:rsidRDefault="00B51B66" w:rsidP="00B51B66">
      <w:pPr>
        <w:spacing w:before="100" w:beforeAutospacing="1" w:after="100" w:afterAutospacing="1"/>
        <w:ind w:left="284"/>
        <w:rPr>
          <w:rFonts w:eastAsia="Times New Roman"/>
          <w:lang w:val="fi-FI" w:eastAsia="en-GB"/>
        </w:rPr>
      </w:pPr>
      <w:r>
        <w:rPr>
          <w:rFonts w:eastAsia="Times New Roman"/>
          <w:b/>
          <w:bCs/>
          <w:lang w:val="fi-FI" w:eastAsia="en-GB"/>
        </w:rPr>
        <w:t xml:space="preserve">2. </w:t>
      </w:r>
      <w:r w:rsidR="00FA2AB5" w:rsidRPr="00FF259D">
        <w:rPr>
          <w:rFonts w:eastAsia="Times New Roman"/>
          <w:b/>
          <w:bCs/>
          <w:lang w:val="fi-FI" w:eastAsia="en-GB"/>
        </w:rPr>
        <w:t xml:space="preserve">↑ </w:t>
      </w:r>
      <w:bookmarkStart w:id="7" w:name="_Hlk508009814"/>
      <w:r w:rsidR="00CA01A3" w:rsidRPr="00FF259D">
        <w:rPr>
          <w:rFonts w:eastAsia="Times New Roman"/>
          <w:b/>
          <w:bCs/>
          <w:lang w:val="fi-FI" w:eastAsia="en-GB"/>
        </w:rPr>
        <w:t xml:space="preserve">Rig </w:t>
      </w:r>
      <w:r w:rsidR="004A3D37" w:rsidRPr="00FF259D">
        <w:rPr>
          <w:rFonts w:eastAsia="Times New Roman"/>
          <w:b/>
          <w:bCs/>
          <w:lang w:val="fi-FI" w:eastAsia="en-GB"/>
        </w:rPr>
        <w:t>EK</w:t>
      </w:r>
      <w:r w:rsidR="00CA01A3" w:rsidRPr="00FF259D">
        <w:rPr>
          <w:rFonts w:eastAsia="Times New Roman"/>
          <w:lang w:val="fi-FI" w:eastAsia="en-GB"/>
        </w:rPr>
        <w:t xml:space="preserve"> - </w:t>
      </w:r>
      <w:r w:rsidR="00FF259D">
        <w:rPr>
          <w:rFonts w:eastAsia="Times New Roman"/>
          <w:lang w:val="fi-FI" w:eastAsia="en-GB"/>
        </w:rPr>
        <w:t>I</w:t>
      </w:r>
      <w:r w:rsidR="003C295C" w:rsidRPr="00FF259D">
        <w:rPr>
          <w:rFonts w:eastAsia="Times New Roman"/>
          <w:lang w:val="fi-FI" w:eastAsia="en-GB"/>
        </w:rPr>
        <w:t>skee Flash</w:t>
      </w:r>
      <w:r w:rsidR="00765B08" w:rsidRPr="00FF259D">
        <w:rPr>
          <w:rFonts w:eastAsia="Times New Roman"/>
          <w:lang w:val="fi-FI" w:eastAsia="en-GB"/>
        </w:rPr>
        <w:t>in</w:t>
      </w:r>
      <w:r w:rsidR="003C295C" w:rsidRPr="00FF259D">
        <w:rPr>
          <w:rFonts w:eastAsia="Times New Roman"/>
          <w:lang w:val="fi-FI" w:eastAsia="en-GB"/>
        </w:rPr>
        <w:t>, Java</w:t>
      </w:r>
      <w:r w:rsidR="00765B08" w:rsidRPr="00FF259D">
        <w:rPr>
          <w:rFonts w:eastAsia="Times New Roman"/>
          <w:lang w:val="fi-FI" w:eastAsia="en-GB"/>
        </w:rPr>
        <w:t>n</w:t>
      </w:r>
      <w:r w:rsidR="003C295C" w:rsidRPr="00FF259D">
        <w:rPr>
          <w:rFonts w:eastAsia="Times New Roman"/>
          <w:lang w:val="fi-FI" w:eastAsia="en-GB"/>
        </w:rPr>
        <w:t>, Silverlight</w:t>
      </w:r>
      <w:r w:rsidR="00765B08" w:rsidRPr="00FF259D">
        <w:rPr>
          <w:rFonts w:eastAsia="Times New Roman"/>
          <w:lang w:val="fi-FI" w:eastAsia="en-GB"/>
        </w:rPr>
        <w:t>in</w:t>
      </w:r>
      <w:r w:rsidR="003C295C" w:rsidRPr="00FF259D">
        <w:rPr>
          <w:rFonts w:eastAsia="Times New Roman"/>
          <w:lang w:val="fi-FI" w:eastAsia="en-GB"/>
        </w:rPr>
        <w:t xml:space="preserve"> ja Internet Explorer</w:t>
      </w:r>
      <w:r w:rsidR="00765B08" w:rsidRPr="00FF259D">
        <w:rPr>
          <w:rFonts w:eastAsia="Times New Roman"/>
          <w:lang w:val="fi-FI" w:eastAsia="en-GB"/>
        </w:rPr>
        <w:t>i</w:t>
      </w:r>
      <w:r w:rsidR="00AE741C" w:rsidRPr="00FF259D">
        <w:rPr>
          <w:rFonts w:eastAsia="Times New Roman"/>
          <w:lang w:val="fi-FI" w:eastAsia="en-GB"/>
        </w:rPr>
        <w:t>n kautta</w:t>
      </w:r>
      <w:r>
        <w:rPr>
          <w:rFonts w:eastAsia="Times New Roman"/>
          <w:lang w:val="fi-FI" w:eastAsia="en-GB"/>
        </w:rPr>
        <w:t xml:space="preserve"> ja valmistelee uhrin konetta myöhempiä hyökkäyksiä varten.</w:t>
      </w:r>
    </w:p>
    <w:p w14:paraId="3E44B0F9" w14:textId="601DC77B" w:rsidR="00B51B66" w:rsidRPr="00B51B66" w:rsidRDefault="00B51B66" w:rsidP="00B51B66">
      <w:pPr>
        <w:spacing w:before="100" w:beforeAutospacing="1" w:after="100" w:afterAutospacing="1"/>
        <w:ind w:left="284"/>
        <w:rPr>
          <w:lang w:val="fi-FI"/>
        </w:rPr>
      </w:pPr>
      <w:r>
        <w:rPr>
          <w:b/>
          <w:bCs/>
          <w:lang w:val="fi-FI"/>
        </w:rPr>
        <w:t xml:space="preserve">3. </w:t>
      </w:r>
      <w:r w:rsidR="00CA01A3" w:rsidRPr="00B51B66">
        <w:rPr>
          <w:b/>
          <w:bCs/>
          <w:lang w:val="fi-FI"/>
        </w:rPr>
        <w:t xml:space="preserve">↑ </w:t>
      </w:r>
      <w:r w:rsidR="00FA2AB5" w:rsidRPr="00B51B66">
        <w:rPr>
          <w:rFonts w:eastAsia="Times New Roman"/>
          <w:b/>
          <w:bCs/>
          <w:lang w:val="fi-FI" w:eastAsia="en-GB"/>
        </w:rPr>
        <w:t>Cryptoloot</w:t>
      </w:r>
      <w:r w:rsidR="00FA2AB5" w:rsidRPr="00B51B66">
        <w:rPr>
          <w:rFonts w:eastAsia="Times New Roman"/>
          <w:lang w:val="fi-FI" w:eastAsia="en-GB"/>
        </w:rPr>
        <w:t xml:space="preserve"> </w:t>
      </w:r>
      <w:bookmarkEnd w:id="7"/>
      <w:r w:rsidR="00FA2AB5" w:rsidRPr="00B51B66">
        <w:rPr>
          <w:rFonts w:eastAsia="Times New Roman"/>
          <w:lang w:val="fi-FI" w:eastAsia="en-GB"/>
        </w:rPr>
        <w:t xml:space="preserve">- </w:t>
      </w:r>
      <w:r w:rsidR="00376503" w:rsidRPr="00B51B66">
        <w:rPr>
          <w:rFonts w:eastAsia="Times New Roman"/>
          <w:lang w:val="fi-FI" w:eastAsia="en-GB"/>
        </w:rPr>
        <w:t>Kryptolouhija, joka</w:t>
      </w:r>
      <w:r w:rsidR="00C6528E" w:rsidRPr="00B51B66">
        <w:rPr>
          <w:rFonts w:eastAsia="Times New Roman"/>
          <w:lang w:val="fi-FI" w:eastAsia="en-GB"/>
        </w:rPr>
        <w:t xml:space="preserve"> käyttää uhrin </w:t>
      </w:r>
      <w:r w:rsidR="008569EC" w:rsidRPr="00B51B66">
        <w:rPr>
          <w:rFonts w:eastAsia="Times New Roman"/>
          <w:lang w:val="fi-FI" w:eastAsia="en-GB"/>
        </w:rPr>
        <w:t>prosessori</w:t>
      </w:r>
      <w:r w:rsidR="00C6528E" w:rsidRPr="00B51B66">
        <w:rPr>
          <w:rFonts w:eastAsia="Times New Roman"/>
          <w:lang w:val="fi-FI" w:eastAsia="en-GB"/>
        </w:rPr>
        <w:t>teho</w:t>
      </w:r>
      <w:r w:rsidR="001D21A9" w:rsidRPr="00B51B66">
        <w:rPr>
          <w:rFonts w:eastAsia="Times New Roman"/>
          <w:lang w:val="fi-FI" w:eastAsia="en-GB"/>
        </w:rPr>
        <w:t>a</w:t>
      </w:r>
      <w:r w:rsidR="00F523D6" w:rsidRPr="00B51B66">
        <w:rPr>
          <w:rFonts w:eastAsia="Times New Roman"/>
          <w:lang w:val="fi-FI" w:eastAsia="en-GB"/>
        </w:rPr>
        <w:t xml:space="preserve"> </w:t>
      </w:r>
      <w:r w:rsidRPr="00B51B66">
        <w:rPr>
          <w:rFonts w:eastAsia="Times New Roman"/>
          <w:lang w:val="fi-FI" w:eastAsia="en-GB"/>
        </w:rPr>
        <w:t>kryptovaluutan louhimiseen.</w:t>
      </w:r>
      <w:bookmarkStart w:id="8" w:name="_Hlk497731933"/>
      <w:bookmarkStart w:id="9" w:name="_Hlk508022061"/>
    </w:p>
    <w:p w14:paraId="3225EC22" w14:textId="6C461AE5" w:rsidR="008569EC" w:rsidRPr="00B51B66" w:rsidRDefault="008569EC" w:rsidP="00B51B66">
      <w:pPr>
        <w:spacing w:before="100" w:beforeAutospacing="1" w:after="100" w:afterAutospacing="1"/>
        <w:jc w:val="both"/>
        <w:rPr>
          <w:lang w:val="fi-FI"/>
        </w:rPr>
      </w:pPr>
      <w:r w:rsidRPr="00B51B66">
        <w:rPr>
          <w:rFonts w:asciiTheme="minorHAnsi" w:eastAsia="Calibri" w:hAnsiTheme="minorHAnsi" w:cstheme="minorHAnsi"/>
          <w:b/>
          <w:lang w:val="fi-FI"/>
        </w:rPr>
        <w:t xml:space="preserve">Haittaohjelmat maaliskuussa Top </w:t>
      </w:r>
      <w:r w:rsidRPr="00B51B66">
        <w:rPr>
          <w:rFonts w:eastAsia="Calibri" w:cstheme="minorHAnsi"/>
          <w:b/>
          <w:lang w:val="fi-FI"/>
        </w:rPr>
        <w:t>5</w:t>
      </w:r>
      <w:r w:rsidRPr="00B51B66">
        <w:rPr>
          <w:rFonts w:asciiTheme="minorHAnsi" w:eastAsia="Calibri" w:hAnsiTheme="minorHAnsi" w:cstheme="minorHAnsi"/>
          <w:b/>
          <w:lang w:val="fi-FI"/>
        </w:rPr>
        <w:t xml:space="preserve">, </w:t>
      </w:r>
      <w:r w:rsidRPr="00B51B66">
        <w:rPr>
          <w:rFonts w:eastAsia="Calibri" w:cstheme="minorHAnsi"/>
          <w:b/>
          <w:lang w:val="fi-FI"/>
        </w:rPr>
        <w:t>Suomi</w:t>
      </w:r>
      <w:r w:rsidRPr="00B51B66">
        <w:rPr>
          <w:b/>
          <w:lang w:val="fi-FI"/>
        </w:rPr>
        <w:t>:</w:t>
      </w:r>
    </w:p>
    <w:p w14:paraId="160017D4" w14:textId="77777777" w:rsidR="008834D1" w:rsidRDefault="00B51B66" w:rsidP="008834D1">
      <w:pPr>
        <w:spacing w:before="100" w:beforeAutospacing="1" w:after="100" w:afterAutospacing="1"/>
        <w:ind w:left="360"/>
        <w:rPr>
          <w:rFonts w:eastAsia="Times New Roman"/>
          <w:lang w:val="fi-FI" w:eastAsia="en-GB"/>
        </w:rPr>
      </w:pPr>
      <w:r>
        <w:rPr>
          <w:b/>
          <w:lang w:val="fi-FI"/>
        </w:rPr>
        <w:t xml:space="preserve">1. </w:t>
      </w:r>
      <w:r w:rsidR="008569EC" w:rsidRPr="002B4F96">
        <w:rPr>
          <w:b/>
          <w:lang w:val="fi-FI"/>
        </w:rPr>
        <w:t xml:space="preserve">Rig </w:t>
      </w:r>
      <w:r w:rsidR="008569EC">
        <w:rPr>
          <w:b/>
          <w:lang w:val="fi-FI"/>
        </w:rPr>
        <w:t>EK</w:t>
      </w:r>
      <w:r w:rsidR="008569EC" w:rsidRPr="00457E80">
        <w:rPr>
          <w:lang w:val="fi-FI"/>
        </w:rPr>
        <w:t xml:space="preserve"> - </w:t>
      </w:r>
      <w:r w:rsidR="008569EC" w:rsidRPr="00457E80">
        <w:rPr>
          <w:rFonts w:eastAsia="Times New Roman"/>
          <w:lang w:val="fi-FI"/>
        </w:rPr>
        <w:t>Iskee Flashin, Javan, Silverlightin ja Internet Explorerin kautta</w:t>
      </w:r>
      <w:r w:rsidRPr="00B51B66">
        <w:rPr>
          <w:rFonts w:eastAsia="Times New Roman"/>
          <w:lang w:val="fi-FI" w:eastAsia="en-GB"/>
        </w:rPr>
        <w:t xml:space="preserve"> </w:t>
      </w:r>
      <w:r w:rsidRPr="00FF259D">
        <w:rPr>
          <w:rFonts w:eastAsia="Times New Roman"/>
          <w:lang w:val="fi-FI" w:eastAsia="en-GB"/>
        </w:rPr>
        <w:t>kautta</w:t>
      </w:r>
      <w:r>
        <w:rPr>
          <w:rFonts w:eastAsia="Times New Roman"/>
          <w:lang w:val="fi-FI" w:eastAsia="en-GB"/>
        </w:rPr>
        <w:t xml:space="preserve"> ja valmistelee uhrin konetta myöhempiä hyökkäyksiä varten.</w:t>
      </w:r>
    </w:p>
    <w:p w14:paraId="0D9B7E92" w14:textId="68BF8BC8" w:rsidR="008569EC" w:rsidRPr="008834D1" w:rsidRDefault="008834D1" w:rsidP="008834D1">
      <w:pPr>
        <w:spacing w:before="100" w:beforeAutospacing="1" w:after="100" w:afterAutospacing="1"/>
        <w:ind w:left="360"/>
        <w:rPr>
          <w:lang w:val="fi-FI"/>
        </w:rPr>
      </w:pPr>
      <w:r w:rsidRPr="008834D1">
        <w:rPr>
          <w:b/>
          <w:lang w:val="fi-FI"/>
        </w:rPr>
        <w:t xml:space="preserve">2. </w:t>
      </w:r>
      <w:r w:rsidR="008569EC" w:rsidRPr="008834D1">
        <w:rPr>
          <w:b/>
          <w:lang w:val="fi-FI"/>
        </w:rPr>
        <w:t>Cryptoloot</w:t>
      </w:r>
      <w:r w:rsidR="008569EC" w:rsidRPr="008834D1">
        <w:rPr>
          <w:lang w:val="fi-FI"/>
        </w:rPr>
        <w:t xml:space="preserve"> - Kryptovaluuttalouhija, Coinhiven kilpailija</w:t>
      </w:r>
      <w:r>
        <w:rPr>
          <w:lang w:val="fi-FI"/>
        </w:rPr>
        <w:t>.</w:t>
      </w:r>
    </w:p>
    <w:p w14:paraId="215363A9" w14:textId="17626A4D" w:rsidR="008569EC" w:rsidRDefault="008834D1" w:rsidP="00B51B66">
      <w:pPr>
        <w:pStyle w:val="Luettelokappale"/>
        <w:spacing w:after="160" w:line="259" w:lineRule="auto"/>
        <w:ind w:left="360"/>
        <w:contextualSpacing/>
        <w:rPr>
          <w:lang w:val="fi-FI"/>
        </w:rPr>
      </w:pPr>
      <w:r>
        <w:rPr>
          <w:b/>
          <w:lang w:val="fi-FI"/>
        </w:rPr>
        <w:t xml:space="preserve">3. </w:t>
      </w:r>
      <w:r w:rsidR="008569EC" w:rsidRPr="002B4F96">
        <w:rPr>
          <w:b/>
          <w:lang w:val="fi-FI"/>
        </w:rPr>
        <w:t>Coinhive</w:t>
      </w:r>
      <w:r w:rsidR="008569EC" w:rsidRPr="00457E80">
        <w:rPr>
          <w:lang w:val="fi-FI"/>
        </w:rPr>
        <w:t xml:space="preserve"> </w:t>
      </w:r>
      <w:r w:rsidR="008569EC">
        <w:rPr>
          <w:lang w:val="fi-FI"/>
        </w:rPr>
        <w:t xml:space="preserve">- </w:t>
      </w:r>
      <w:r w:rsidR="008569EC" w:rsidRPr="00457E80">
        <w:rPr>
          <w:lang w:val="fi-FI"/>
        </w:rPr>
        <w:t>Kryptovaluutta Monerolle suunniteltu l</w:t>
      </w:r>
      <w:r w:rsidR="008569EC">
        <w:rPr>
          <w:lang w:val="fi-FI"/>
        </w:rPr>
        <w:t>ouhija</w:t>
      </w:r>
      <w:r>
        <w:rPr>
          <w:lang w:val="fi-FI"/>
        </w:rPr>
        <w:t>.</w:t>
      </w:r>
    </w:p>
    <w:p w14:paraId="17887364" w14:textId="77777777" w:rsidR="008834D1" w:rsidRPr="00457E80" w:rsidRDefault="008834D1" w:rsidP="00B51B66">
      <w:pPr>
        <w:pStyle w:val="Luettelokappale"/>
        <w:spacing w:after="160" w:line="259" w:lineRule="auto"/>
        <w:ind w:left="360"/>
        <w:contextualSpacing/>
        <w:rPr>
          <w:lang w:val="fi-FI"/>
        </w:rPr>
      </w:pPr>
    </w:p>
    <w:p w14:paraId="1722FBDA" w14:textId="3594BC01" w:rsidR="008569EC" w:rsidRPr="002B4F96" w:rsidRDefault="008834D1" w:rsidP="00B51B66">
      <w:pPr>
        <w:pStyle w:val="Luettelokappale"/>
        <w:spacing w:after="160" w:line="259" w:lineRule="auto"/>
        <w:ind w:left="360"/>
        <w:contextualSpacing/>
        <w:rPr>
          <w:lang w:val="fi-FI"/>
        </w:rPr>
      </w:pPr>
      <w:r>
        <w:rPr>
          <w:b/>
          <w:lang w:val="fi-FI"/>
        </w:rPr>
        <w:t xml:space="preserve">4. </w:t>
      </w:r>
      <w:r w:rsidR="008569EC" w:rsidRPr="002B4F96">
        <w:rPr>
          <w:b/>
          <w:lang w:val="fi-FI"/>
        </w:rPr>
        <w:t>Roughted</w:t>
      </w:r>
      <w:r w:rsidR="008569EC" w:rsidRPr="002B4F96">
        <w:rPr>
          <w:lang w:val="fi-FI"/>
        </w:rPr>
        <w:t xml:space="preserve"> </w:t>
      </w:r>
      <w:r w:rsidR="008569EC">
        <w:rPr>
          <w:lang w:val="fi-FI"/>
        </w:rPr>
        <w:t>-</w:t>
      </w:r>
      <w:r w:rsidR="008569EC" w:rsidRPr="002B4F96">
        <w:rPr>
          <w:lang w:val="fi-FI"/>
        </w:rPr>
        <w:t xml:space="preserve"> Laajan skaalan haittamainosohjelma, v</w:t>
      </w:r>
      <w:r w:rsidR="008569EC">
        <w:rPr>
          <w:lang w:val="fi-FI"/>
        </w:rPr>
        <w:t>oi tarjota reitin myös kiristysohjelmille</w:t>
      </w:r>
      <w:r>
        <w:rPr>
          <w:lang w:val="fi-FI"/>
        </w:rPr>
        <w:t>.</w:t>
      </w:r>
    </w:p>
    <w:p w14:paraId="2C38895C" w14:textId="7CB9EEFC" w:rsidR="008569EC" w:rsidRPr="008834D1" w:rsidRDefault="008834D1" w:rsidP="00B51B66">
      <w:pPr>
        <w:pStyle w:val="Luettelokappale"/>
        <w:ind w:left="360"/>
        <w:rPr>
          <w:lang w:val="fi-FI"/>
        </w:rPr>
      </w:pPr>
      <w:r w:rsidRPr="008834D1">
        <w:rPr>
          <w:b/>
          <w:lang w:val="fi-FI"/>
        </w:rPr>
        <w:t xml:space="preserve">5. </w:t>
      </w:r>
      <w:r w:rsidR="008569EC" w:rsidRPr="008834D1">
        <w:rPr>
          <w:b/>
          <w:lang w:val="fi-FI"/>
        </w:rPr>
        <w:t>Fireball</w:t>
      </w:r>
      <w:r w:rsidR="008569EC" w:rsidRPr="008834D1">
        <w:rPr>
          <w:lang w:val="fi-FI"/>
        </w:rPr>
        <w:t xml:space="preserve"> - Sel</w:t>
      </w:r>
      <w:r w:rsidRPr="008834D1">
        <w:rPr>
          <w:lang w:val="fi-FI"/>
        </w:rPr>
        <w:t>ainkaappari.</w:t>
      </w:r>
    </w:p>
    <w:p w14:paraId="13B56D11" w14:textId="77777777" w:rsidR="008569EC" w:rsidRPr="008834D1" w:rsidRDefault="008569EC" w:rsidP="00C0620B">
      <w:pPr>
        <w:rPr>
          <w:lang w:val="fi-FI"/>
        </w:rPr>
      </w:pPr>
    </w:p>
    <w:bookmarkEnd w:id="8"/>
    <w:p w14:paraId="0AAC430D" w14:textId="77777777" w:rsidR="00341099" w:rsidRDefault="00341099" w:rsidP="00C0620B">
      <w:pPr>
        <w:rPr>
          <w:lang w:val="fi-FI"/>
        </w:rPr>
      </w:pPr>
    </w:p>
    <w:p w14:paraId="27B69BEA" w14:textId="0355C24F" w:rsidR="00C0620B" w:rsidRPr="004B64CB" w:rsidRDefault="008569EC" w:rsidP="00C0620B">
      <w:pPr>
        <w:rPr>
          <w:lang w:val="fi-FI"/>
        </w:rPr>
      </w:pPr>
      <w:r>
        <w:rPr>
          <w:lang w:val="fi-FI"/>
        </w:rPr>
        <w:t>Y</w:t>
      </w:r>
      <w:r w:rsidRPr="004B64CB">
        <w:rPr>
          <w:lang w:val="fi-FI"/>
        </w:rPr>
        <w:t>leisin mobiilihaittaohjelma</w:t>
      </w:r>
      <w:r>
        <w:rPr>
          <w:lang w:val="fi-FI"/>
        </w:rPr>
        <w:t xml:space="preserve"> oli </w:t>
      </w:r>
      <w:r w:rsidR="00576A67" w:rsidRPr="004B64CB">
        <w:rPr>
          <w:lang w:val="fi-FI"/>
        </w:rPr>
        <w:t>Lokibot</w:t>
      </w:r>
      <w:r w:rsidR="002F7E95" w:rsidRPr="004B64CB">
        <w:rPr>
          <w:lang w:val="fi-FI"/>
        </w:rPr>
        <w:t>, Android</w:t>
      </w:r>
      <w:r w:rsidR="008834D1">
        <w:rPr>
          <w:lang w:val="fi-FI"/>
        </w:rPr>
        <w:t>-laitteide</w:t>
      </w:r>
      <w:r w:rsidR="005D3ADD">
        <w:rPr>
          <w:lang w:val="fi-FI"/>
        </w:rPr>
        <w:t>n pankki</w:t>
      </w:r>
      <w:r w:rsidR="009D0448" w:rsidRPr="004B64CB">
        <w:rPr>
          <w:lang w:val="fi-FI"/>
        </w:rPr>
        <w:t>troijalainen</w:t>
      </w:r>
      <w:r w:rsidR="004B64CB">
        <w:rPr>
          <w:lang w:val="fi-FI"/>
        </w:rPr>
        <w:t xml:space="preserve">, </w:t>
      </w:r>
      <w:r w:rsidR="002F7E95" w:rsidRPr="004B64CB">
        <w:rPr>
          <w:lang w:val="fi-FI"/>
        </w:rPr>
        <w:t>joka</w:t>
      </w:r>
      <w:r w:rsidR="009D0448" w:rsidRPr="004B64CB">
        <w:rPr>
          <w:lang w:val="fi-FI"/>
        </w:rPr>
        <w:t xml:space="preserve"> myöntää </w:t>
      </w:r>
      <w:r w:rsidR="00DB7944">
        <w:rPr>
          <w:lang w:val="fi-FI"/>
        </w:rPr>
        <w:t xml:space="preserve">rikollisille </w:t>
      </w:r>
      <w:r w:rsidR="005D3ADD">
        <w:rPr>
          <w:lang w:val="fi-FI"/>
        </w:rPr>
        <w:t>super</w:t>
      </w:r>
      <w:r w:rsidR="009D0448" w:rsidRPr="004B64CB">
        <w:rPr>
          <w:lang w:val="fi-FI"/>
        </w:rPr>
        <w:t>käyttäjäoikeudet</w:t>
      </w:r>
      <w:r w:rsidR="004B64CB" w:rsidRPr="004B64CB">
        <w:rPr>
          <w:lang w:val="fi-FI"/>
        </w:rPr>
        <w:t xml:space="preserve"> h</w:t>
      </w:r>
      <w:r w:rsidR="004B64CB">
        <w:rPr>
          <w:lang w:val="fi-FI"/>
        </w:rPr>
        <w:t>aittaohjelmien lataukseen</w:t>
      </w:r>
      <w:r w:rsidR="00E05A83">
        <w:rPr>
          <w:lang w:val="fi-FI"/>
        </w:rPr>
        <w:t>.</w:t>
      </w:r>
    </w:p>
    <w:bookmarkEnd w:id="9"/>
    <w:p w14:paraId="238827DE" w14:textId="63FF5E17" w:rsidR="009645F7" w:rsidRPr="004B64CB" w:rsidRDefault="009645F7" w:rsidP="00EB3B11">
      <w:pPr>
        <w:rPr>
          <w:b/>
          <w:lang w:val="fi-FI"/>
        </w:rPr>
      </w:pPr>
    </w:p>
    <w:p w14:paraId="5312D268" w14:textId="77777777" w:rsidR="00506CB6" w:rsidRDefault="00506CB6" w:rsidP="00EB3B11">
      <w:pPr>
        <w:rPr>
          <w:rFonts w:asciiTheme="minorHAnsi" w:eastAsia="Calibri" w:hAnsiTheme="minorHAnsi" w:cstheme="minorHAnsi"/>
          <w:b/>
          <w:lang w:val="fi-FI"/>
        </w:rPr>
      </w:pPr>
    </w:p>
    <w:p w14:paraId="781970BD" w14:textId="5E7895AC" w:rsidR="008600BB" w:rsidRDefault="00D10D0C" w:rsidP="00EB3B11">
      <w:pPr>
        <w:rPr>
          <w:b/>
          <w:lang w:val="fi-FI"/>
        </w:rPr>
      </w:pPr>
      <w:r>
        <w:rPr>
          <w:rFonts w:asciiTheme="minorHAnsi" w:eastAsia="Calibri" w:hAnsiTheme="minorHAnsi" w:cstheme="minorHAnsi"/>
          <w:b/>
          <w:lang w:val="fi-FI"/>
        </w:rPr>
        <w:t>Mobiililaitteiden haittaohjelmat maaliskuussa Top 3, maailma</w:t>
      </w:r>
      <w:r w:rsidR="003745AD">
        <w:rPr>
          <w:rFonts w:asciiTheme="minorHAnsi" w:eastAsia="Calibri" w:hAnsiTheme="minorHAnsi" w:cstheme="minorHAnsi"/>
          <w:b/>
          <w:lang w:val="fi-FI"/>
        </w:rPr>
        <w:t>:</w:t>
      </w:r>
    </w:p>
    <w:p w14:paraId="15FF2699" w14:textId="77777777" w:rsidR="00A47FBE" w:rsidRPr="008600BB" w:rsidRDefault="00A47FBE" w:rsidP="00EB3B11">
      <w:pPr>
        <w:rPr>
          <w:b/>
          <w:lang w:val="fi-FI"/>
        </w:rPr>
      </w:pPr>
    </w:p>
    <w:bookmarkEnd w:id="6"/>
    <w:p w14:paraId="5262E77E" w14:textId="3E092998" w:rsidR="009645F7" w:rsidRPr="00885801" w:rsidRDefault="009645F7" w:rsidP="009645F7">
      <w:pPr>
        <w:pStyle w:val="Luettelokappale"/>
        <w:numPr>
          <w:ilvl w:val="0"/>
          <w:numId w:val="27"/>
        </w:numPr>
        <w:rPr>
          <w:lang w:val="fi-FI"/>
        </w:rPr>
      </w:pPr>
      <w:r w:rsidRPr="00A97745">
        <w:rPr>
          <w:b/>
          <w:bCs/>
          <w:lang w:val="fi-FI"/>
        </w:rPr>
        <w:t xml:space="preserve">Lokibot </w:t>
      </w:r>
      <w:r w:rsidR="00A71A2F" w:rsidRPr="00A97745">
        <w:rPr>
          <w:lang w:val="fi-FI"/>
        </w:rPr>
        <w:t xml:space="preserve">- </w:t>
      </w:r>
      <w:r w:rsidR="00D20756">
        <w:rPr>
          <w:rFonts w:asciiTheme="minorHAnsi" w:eastAsia="Calibri" w:hAnsiTheme="minorHAnsi" w:cstheme="minorHAnsi"/>
          <w:lang w:val="fi-FI"/>
        </w:rPr>
        <w:t>Android-laitteiden pankkitroijalainen</w:t>
      </w:r>
      <w:r w:rsidR="00885801" w:rsidRPr="00885801">
        <w:rPr>
          <w:lang w:val="fi-FI"/>
        </w:rPr>
        <w:t>, joka voi myös muu</w:t>
      </w:r>
      <w:r w:rsidR="00D901C1">
        <w:rPr>
          <w:lang w:val="fi-FI"/>
        </w:rPr>
        <w:t>n</w:t>
      </w:r>
      <w:r w:rsidR="00885801" w:rsidRPr="00885801">
        <w:rPr>
          <w:lang w:val="fi-FI"/>
        </w:rPr>
        <w:t>tua kiristysohjelm</w:t>
      </w:r>
      <w:r w:rsidR="00885801">
        <w:rPr>
          <w:lang w:val="fi-FI"/>
        </w:rPr>
        <w:t>aksi</w:t>
      </w:r>
      <w:r w:rsidR="00741D8C">
        <w:rPr>
          <w:lang w:val="fi-FI"/>
        </w:rPr>
        <w:t xml:space="preserve"> lukiten puhelimen.</w:t>
      </w:r>
    </w:p>
    <w:p w14:paraId="3757B42D" w14:textId="3565C6C4" w:rsidR="009645F7" w:rsidRPr="001137B1" w:rsidRDefault="00611AF7" w:rsidP="009645F7">
      <w:pPr>
        <w:pStyle w:val="Luettelokappale"/>
        <w:numPr>
          <w:ilvl w:val="0"/>
          <w:numId w:val="27"/>
        </w:numPr>
        <w:rPr>
          <w:rFonts w:eastAsia="Gulim"/>
          <w:lang w:val="fi-FI"/>
        </w:rPr>
      </w:pPr>
      <w:r w:rsidRPr="001137B1">
        <w:rPr>
          <w:b/>
          <w:bCs/>
          <w:lang w:val="fi-FI"/>
        </w:rPr>
        <w:t xml:space="preserve">Triada </w:t>
      </w:r>
      <w:r w:rsidRPr="001137B1">
        <w:rPr>
          <w:lang w:val="fi-FI"/>
        </w:rPr>
        <w:t>-</w:t>
      </w:r>
      <w:r w:rsidR="00A97745" w:rsidRPr="001137B1">
        <w:rPr>
          <w:lang w:val="fi-FI"/>
        </w:rPr>
        <w:t xml:space="preserve"> </w:t>
      </w:r>
      <w:r w:rsidR="00A97745" w:rsidRPr="001137B1">
        <w:rPr>
          <w:rFonts w:asciiTheme="minorHAnsi" w:eastAsia="Calibri" w:hAnsiTheme="minorHAnsi" w:cstheme="minorHAnsi"/>
          <w:lang w:val="fi-FI"/>
        </w:rPr>
        <w:t>Android-laitteiden takaovi</w:t>
      </w:r>
      <w:r w:rsidR="001137B1" w:rsidRPr="001137B1">
        <w:rPr>
          <w:lang w:val="fi-FI"/>
        </w:rPr>
        <w:t xml:space="preserve">, </w:t>
      </w:r>
      <w:r w:rsidR="00D901C1">
        <w:rPr>
          <w:lang w:val="fi-FI"/>
        </w:rPr>
        <w:t xml:space="preserve">joka </w:t>
      </w:r>
      <w:r w:rsidR="001137B1" w:rsidRPr="001137B1">
        <w:rPr>
          <w:lang w:val="fi-FI"/>
        </w:rPr>
        <w:t>m</w:t>
      </w:r>
      <w:r w:rsidR="001137B1">
        <w:rPr>
          <w:lang w:val="fi-FI"/>
        </w:rPr>
        <w:t xml:space="preserve">yöntää </w:t>
      </w:r>
      <w:r w:rsidR="007F3AF2">
        <w:rPr>
          <w:lang w:val="fi-FI"/>
        </w:rPr>
        <w:t>super</w:t>
      </w:r>
      <w:r w:rsidR="001137B1">
        <w:rPr>
          <w:lang w:val="fi-FI"/>
        </w:rPr>
        <w:t>käyttäjäoikeudet haittaohjelmien</w:t>
      </w:r>
      <w:r w:rsidR="00C52D8D">
        <w:rPr>
          <w:lang w:val="fi-FI"/>
        </w:rPr>
        <w:t xml:space="preserve"> lataamiseen</w:t>
      </w:r>
      <w:r w:rsidR="00DB7944">
        <w:rPr>
          <w:lang w:val="fi-FI"/>
        </w:rPr>
        <w:t>.</w:t>
      </w:r>
    </w:p>
    <w:p w14:paraId="5794255A" w14:textId="433CED34" w:rsidR="00611AF7" w:rsidRPr="0087206E" w:rsidRDefault="00611AF7" w:rsidP="008470D1">
      <w:pPr>
        <w:pStyle w:val="Luettelokappale"/>
        <w:numPr>
          <w:ilvl w:val="0"/>
          <w:numId w:val="27"/>
        </w:numPr>
        <w:rPr>
          <w:color w:val="1F497D"/>
          <w:lang w:val="fi-FI"/>
        </w:rPr>
      </w:pPr>
      <w:r w:rsidRPr="0087206E">
        <w:rPr>
          <w:b/>
          <w:bCs/>
          <w:lang w:val="fi-FI"/>
        </w:rPr>
        <w:t>Hiddad</w:t>
      </w:r>
      <w:r w:rsidR="0087206E">
        <w:rPr>
          <w:b/>
          <w:bCs/>
          <w:lang w:val="fi-FI"/>
        </w:rPr>
        <w:t xml:space="preserve"> </w:t>
      </w:r>
      <w:r w:rsidRPr="0087206E">
        <w:rPr>
          <w:lang w:val="fi-FI"/>
        </w:rPr>
        <w:t xml:space="preserve">- </w:t>
      </w:r>
      <w:r w:rsidR="0087206E">
        <w:rPr>
          <w:rFonts w:asciiTheme="minorHAnsi" w:eastAsia="Calibri" w:hAnsiTheme="minorHAnsi" w:cstheme="minorHAnsi"/>
          <w:lang w:val="fi-FI"/>
        </w:rPr>
        <w:t>Paketoi Android-sovelluksia uudelleen ja julkaisee ne sovelluskaupassa</w:t>
      </w:r>
      <w:r w:rsidR="00DB7944">
        <w:rPr>
          <w:rFonts w:asciiTheme="minorHAnsi" w:eastAsia="Calibri" w:hAnsiTheme="minorHAnsi" w:cstheme="minorHAnsi"/>
          <w:lang w:val="fi-FI"/>
        </w:rPr>
        <w:t>.</w:t>
      </w:r>
    </w:p>
    <w:p w14:paraId="369BEFEA" w14:textId="174FC425" w:rsidR="009C59C1" w:rsidRPr="00A519B3" w:rsidRDefault="009C59C1" w:rsidP="00227EC3">
      <w:pPr>
        <w:rPr>
          <w:lang w:val="fi-FI"/>
        </w:rPr>
      </w:pPr>
    </w:p>
    <w:p w14:paraId="1DDCDBD4" w14:textId="77777777" w:rsidR="006463D3" w:rsidRDefault="006463D3" w:rsidP="00227EC3">
      <w:pPr>
        <w:rPr>
          <w:lang w:val="fi-FI"/>
        </w:rPr>
      </w:pPr>
    </w:p>
    <w:p w14:paraId="6A2474A3" w14:textId="45C2D548" w:rsidR="009C59C1" w:rsidRPr="00A127A7" w:rsidRDefault="009C59C1" w:rsidP="00227EC3">
      <w:pPr>
        <w:rPr>
          <w:lang w:val="fi-FI"/>
        </w:rPr>
      </w:pPr>
      <w:r w:rsidRPr="00615B9F">
        <w:rPr>
          <w:lang w:val="fi-FI"/>
        </w:rPr>
        <w:t>Ensimmäistä kertaa Check Pointin</w:t>
      </w:r>
      <w:r w:rsidR="00615B9F" w:rsidRPr="00615B9F">
        <w:rPr>
          <w:lang w:val="fi-FI"/>
        </w:rPr>
        <w:t xml:space="preserve"> t</w:t>
      </w:r>
      <w:r w:rsidR="00615B9F">
        <w:rPr>
          <w:lang w:val="fi-FI"/>
        </w:rPr>
        <w:t xml:space="preserve">utkijat analysoivat myös </w:t>
      </w:r>
      <w:r w:rsidR="00DB7944">
        <w:rPr>
          <w:lang w:val="fi-FI"/>
        </w:rPr>
        <w:t>levinneimpiä</w:t>
      </w:r>
      <w:r w:rsidR="00615B9F">
        <w:rPr>
          <w:lang w:val="fi-FI"/>
        </w:rPr>
        <w:t xml:space="preserve"> </w:t>
      </w:r>
      <w:r w:rsidR="006944EB">
        <w:rPr>
          <w:lang w:val="fi-FI"/>
        </w:rPr>
        <w:t>haavoittuvuuksia</w:t>
      </w:r>
      <w:r w:rsidR="00615B9F">
        <w:rPr>
          <w:lang w:val="fi-FI"/>
        </w:rPr>
        <w:t xml:space="preserve">. </w:t>
      </w:r>
      <w:r w:rsidR="00615B9F" w:rsidRPr="00A127A7">
        <w:rPr>
          <w:lang w:val="fi-FI"/>
        </w:rPr>
        <w:t>CVE-2017-10271</w:t>
      </w:r>
      <w:r w:rsidR="009F569C" w:rsidRPr="00A127A7">
        <w:rPr>
          <w:lang w:val="fi-FI"/>
        </w:rPr>
        <w:t xml:space="preserve"> sijoittui kärkeen 26 prosentin </w:t>
      </w:r>
      <w:r w:rsidR="00895D5A">
        <w:rPr>
          <w:lang w:val="fi-FI"/>
        </w:rPr>
        <w:t xml:space="preserve">globaalilla </w:t>
      </w:r>
      <w:r w:rsidR="009F569C" w:rsidRPr="00A127A7">
        <w:rPr>
          <w:lang w:val="fi-FI"/>
        </w:rPr>
        <w:t>vaikutuksella,</w:t>
      </w:r>
      <w:r w:rsidR="00A127A7" w:rsidRPr="00A127A7">
        <w:rPr>
          <w:lang w:val="fi-FI"/>
        </w:rPr>
        <w:t xml:space="preserve"> toisena tuli SQL </w:t>
      </w:r>
      <w:r w:rsidR="000179FB">
        <w:rPr>
          <w:lang w:val="fi-FI"/>
        </w:rPr>
        <w:t>I</w:t>
      </w:r>
      <w:r w:rsidR="00120E20">
        <w:rPr>
          <w:lang w:val="fi-FI"/>
        </w:rPr>
        <w:t>njection</w:t>
      </w:r>
      <w:r w:rsidR="000179FB">
        <w:rPr>
          <w:lang w:val="fi-FI"/>
        </w:rPr>
        <w:t xml:space="preserve"> </w:t>
      </w:r>
      <w:r w:rsidR="0002471E">
        <w:rPr>
          <w:lang w:val="fi-FI"/>
        </w:rPr>
        <w:t>-</w:t>
      </w:r>
      <w:r w:rsidR="00895D5A">
        <w:rPr>
          <w:lang w:val="fi-FI"/>
        </w:rPr>
        <w:t xml:space="preserve">haavoittuvuus </w:t>
      </w:r>
      <w:r w:rsidR="00A127A7" w:rsidRPr="00A127A7">
        <w:rPr>
          <w:lang w:val="fi-FI"/>
        </w:rPr>
        <w:t>19 prosentilla j</w:t>
      </w:r>
      <w:r w:rsidR="00A127A7">
        <w:rPr>
          <w:lang w:val="fi-FI"/>
        </w:rPr>
        <w:t xml:space="preserve">a kolmanneksi </w:t>
      </w:r>
      <w:r w:rsidR="00A127A7" w:rsidRPr="00A127A7">
        <w:rPr>
          <w:lang w:val="fi-FI"/>
        </w:rPr>
        <w:t>CVE-2015-1635</w:t>
      </w:r>
      <w:r w:rsidR="00FD525C">
        <w:rPr>
          <w:lang w:val="fi-FI"/>
        </w:rPr>
        <w:t xml:space="preserve">, </w:t>
      </w:r>
      <w:r w:rsidR="00D901C1">
        <w:rPr>
          <w:lang w:val="fi-FI"/>
        </w:rPr>
        <w:t xml:space="preserve">jota oli hyödynnetty </w:t>
      </w:r>
      <w:r w:rsidR="00261EE4">
        <w:rPr>
          <w:lang w:val="fi-FI"/>
        </w:rPr>
        <w:t>12 prosent</w:t>
      </w:r>
      <w:r w:rsidR="00D901C1">
        <w:rPr>
          <w:lang w:val="fi-FI"/>
        </w:rPr>
        <w:t xml:space="preserve">issa </w:t>
      </w:r>
      <w:r w:rsidR="00261EE4">
        <w:rPr>
          <w:lang w:val="fi-FI"/>
        </w:rPr>
        <w:t>organisaatioista globaalisti.</w:t>
      </w:r>
    </w:p>
    <w:p w14:paraId="22C038FF" w14:textId="3893487B" w:rsidR="00F14E22" w:rsidRPr="007F5AE6" w:rsidRDefault="00F14E22" w:rsidP="00F14E22">
      <w:pPr>
        <w:pStyle w:val="Luettelokappale"/>
        <w:rPr>
          <w:b/>
          <w:bCs/>
          <w:lang w:val="fi-FI"/>
        </w:rPr>
      </w:pPr>
      <w:bookmarkStart w:id="10" w:name="_Hlk497731991"/>
    </w:p>
    <w:p w14:paraId="50551994" w14:textId="77777777" w:rsidR="007E1FD8" w:rsidRPr="001D282D" w:rsidRDefault="007E1FD8" w:rsidP="007E1FD8">
      <w:pPr>
        <w:rPr>
          <w:rFonts w:asciiTheme="minorHAnsi" w:hAnsiTheme="minorHAnsi" w:cstheme="minorHAnsi"/>
          <w:bCs/>
          <w:lang w:val="fi-FI"/>
        </w:rPr>
      </w:pPr>
      <w:bookmarkStart w:id="11" w:name="OLE_LINK94"/>
      <w:bookmarkStart w:id="12" w:name="OLE_LINK97"/>
      <w:bookmarkStart w:id="13" w:name="_GoBack"/>
      <w:bookmarkEnd w:id="10"/>
      <w:bookmarkEnd w:id="11"/>
      <w:bookmarkEnd w:id="12"/>
      <w:bookmarkEnd w:id="13"/>
      <w:r w:rsidRPr="001D282D">
        <w:rPr>
          <w:rFonts w:asciiTheme="minorHAnsi" w:hAnsiTheme="minorHAnsi" w:cstheme="minorHAnsi"/>
          <w:bCs/>
          <w:lang w:val="fi-FI"/>
        </w:rPr>
        <w:t>Kuukausittain laadittava haittaohjelmatilasto perustuu Check Pointin ThreatCloudin</w:t>
      </w:r>
      <w:r w:rsidRPr="001D282D">
        <w:rPr>
          <w:rFonts w:asciiTheme="minorHAnsi" w:hAnsiTheme="minorHAnsi" w:cstheme="minorHAnsi"/>
          <w:bCs/>
          <w:vertAlign w:val="superscript"/>
          <w:lang w:val="fi-FI"/>
        </w:rPr>
        <w:t>TM</w:t>
      </w:r>
      <w:r w:rsidRPr="001D282D">
        <w:rPr>
          <w:rFonts w:asciiTheme="minorHAnsi" w:hAnsiTheme="minorHAnsi" w:cstheme="minorHAnsi"/>
          <w:bCs/>
          <w:lang w:val="fi-FI"/>
        </w:rPr>
        <w:t xml:space="preserve"> tietoihin. Se on maailman laajin verkosto, joka kerää tietoja kyberhyökkäyksistä ja näyttää ne reaaliaikaisesti kartalla. Verkosto tunnistaa päivittäin miljoonia haittaohjelmatyyppejä analysoidessaan yli 250 miljoonasta verkko-osoitteesta saamiaan tietoja</w:t>
      </w:r>
      <w:r>
        <w:rPr>
          <w:rFonts w:asciiTheme="minorHAnsi" w:hAnsiTheme="minorHAnsi" w:cstheme="minorHAnsi"/>
          <w:bCs/>
          <w:lang w:val="fi-FI"/>
        </w:rPr>
        <w:t>.</w:t>
      </w:r>
    </w:p>
    <w:p w14:paraId="7D177D78" w14:textId="77777777" w:rsidR="00516A97" w:rsidRPr="00306DC4" w:rsidRDefault="00516A97" w:rsidP="00EB3B11">
      <w:pPr>
        <w:rPr>
          <w:rFonts w:asciiTheme="minorHAnsi" w:hAnsiTheme="minorHAnsi" w:cstheme="minorHAnsi"/>
          <w:lang w:val="fi-FI"/>
        </w:rPr>
      </w:pPr>
    </w:p>
    <w:p w14:paraId="10265B4B" w14:textId="2F975CB9" w:rsidR="00EB3B11" w:rsidRPr="00554E43" w:rsidRDefault="00E35A02" w:rsidP="00EB3B11">
      <w:pPr>
        <w:rPr>
          <w:rFonts w:asciiTheme="minorHAnsi" w:hAnsiTheme="minorHAnsi" w:cstheme="minorHAnsi"/>
          <w:bCs/>
          <w:lang w:val="fi-FI"/>
        </w:rPr>
      </w:pPr>
      <w:r w:rsidRPr="00554E43">
        <w:rPr>
          <w:rFonts w:asciiTheme="minorHAnsi" w:hAnsiTheme="minorHAnsi" w:cstheme="minorHAnsi"/>
          <w:lang w:val="fi-FI"/>
        </w:rPr>
        <w:t>Täydellinen lista</w:t>
      </w:r>
      <w:r w:rsidR="008273FD" w:rsidRPr="00554E43">
        <w:rPr>
          <w:rFonts w:asciiTheme="minorHAnsi" w:hAnsiTheme="minorHAnsi" w:cstheme="minorHAnsi"/>
          <w:lang w:val="fi-FI"/>
        </w:rPr>
        <w:t xml:space="preserve"> Top 10 -uhkaohjelmista maaliskuussa löytyy Check Point</w:t>
      </w:r>
      <w:r w:rsidR="005C6228" w:rsidRPr="00554E43">
        <w:rPr>
          <w:rFonts w:asciiTheme="minorHAnsi" w:hAnsiTheme="minorHAnsi" w:cstheme="minorHAnsi"/>
          <w:lang w:val="fi-FI"/>
        </w:rPr>
        <w:t>in blogista osoitteessa:</w:t>
      </w:r>
      <w:r w:rsidR="00EB3B11" w:rsidRPr="00554E43">
        <w:rPr>
          <w:b/>
          <w:lang w:val="fi-FI"/>
        </w:rPr>
        <w:t xml:space="preserve"> </w:t>
      </w:r>
      <w:hyperlink r:id="rId8" w:history="1">
        <w:r w:rsidR="009621AC" w:rsidRPr="00554E43">
          <w:rPr>
            <w:rStyle w:val="Hyperlinkki"/>
            <w:lang w:val="fi-FI"/>
          </w:rPr>
          <w:t>http://blog.checkpoint.com/2018/04/16/marchs-wanted-malware-cryptomining-malware-works-even-outside-web-browser-rise/</w:t>
        </w:r>
      </w:hyperlink>
    </w:p>
    <w:p w14:paraId="2A8906C4" w14:textId="77777777" w:rsidR="009621AC" w:rsidRPr="00554E43" w:rsidRDefault="009621AC" w:rsidP="00EB3B11">
      <w:pPr>
        <w:rPr>
          <w:rFonts w:asciiTheme="minorHAnsi" w:hAnsiTheme="minorHAnsi" w:cstheme="minorHAnsi"/>
          <w:bCs/>
          <w:lang w:val="fi-FI"/>
        </w:rPr>
      </w:pPr>
    </w:p>
    <w:p w14:paraId="65D561B8" w14:textId="0AFBC931" w:rsidR="00EB3B11" w:rsidRPr="00F87AF6" w:rsidRDefault="00EB3B11" w:rsidP="00EB3B11">
      <w:pPr>
        <w:rPr>
          <w:rFonts w:asciiTheme="minorHAnsi" w:hAnsiTheme="minorHAnsi" w:cstheme="minorHAnsi"/>
          <w:bCs/>
          <w:lang w:val="fi-FI"/>
        </w:rPr>
      </w:pPr>
      <w:r w:rsidRPr="00F87AF6">
        <w:rPr>
          <w:rFonts w:asciiTheme="minorHAnsi" w:hAnsiTheme="minorHAnsi" w:cstheme="minorHAnsi"/>
          <w:bCs/>
          <w:lang w:val="fi-FI"/>
        </w:rPr>
        <w:t>Check Point</w:t>
      </w:r>
      <w:r w:rsidR="0091452C">
        <w:rPr>
          <w:rFonts w:asciiTheme="minorHAnsi" w:hAnsiTheme="minorHAnsi" w:cstheme="minorHAnsi"/>
          <w:bCs/>
          <w:lang w:val="fi-FI"/>
        </w:rPr>
        <w:t>in</w:t>
      </w:r>
      <w:r w:rsidRPr="00F87AF6">
        <w:rPr>
          <w:rFonts w:asciiTheme="minorHAnsi" w:hAnsiTheme="minorHAnsi" w:cstheme="minorHAnsi"/>
          <w:bCs/>
          <w:lang w:val="fi-FI"/>
        </w:rPr>
        <w:t xml:space="preserve"> </w:t>
      </w:r>
      <w:r w:rsidR="00F87AF6" w:rsidRPr="00F87AF6">
        <w:rPr>
          <w:rFonts w:asciiTheme="minorHAnsi" w:hAnsiTheme="minorHAnsi" w:cstheme="minorHAnsi"/>
          <w:bCs/>
          <w:lang w:val="fi-FI"/>
        </w:rPr>
        <w:t>uhkientorjuntaresurssit ovat saatavilla osoittee</w:t>
      </w:r>
      <w:r w:rsidR="00F87AF6">
        <w:rPr>
          <w:rFonts w:asciiTheme="minorHAnsi" w:hAnsiTheme="minorHAnsi" w:cstheme="minorHAnsi"/>
          <w:bCs/>
          <w:lang w:val="fi-FI"/>
        </w:rPr>
        <w:t>s</w:t>
      </w:r>
      <w:r w:rsidR="001A7E13">
        <w:rPr>
          <w:rFonts w:asciiTheme="minorHAnsi" w:hAnsiTheme="minorHAnsi" w:cstheme="minorHAnsi"/>
          <w:bCs/>
          <w:lang w:val="fi-FI"/>
        </w:rPr>
        <w:t>ta</w:t>
      </w:r>
      <w:r w:rsidRPr="00F87AF6">
        <w:rPr>
          <w:rFonts w:asciiTheme="minorHAnsi" w:hAnsiTheme="minorHAnsi" w:cstheme="minorHAnsi"/>
          <w:bCs/>
          <w:lang w:val="fi-FI"/>
        </w:rPr>
        <w:t xml:space="preserve">:  </w:t>
      </w:r>
      <w:hyperlink r:id="rId9" w:history="1">
        <w:r w:rsidRPr="00F87AF6">
          <w:rPr>
            <w:rStyle w:val="Hyperlinkki"/>
            <w:rFonts w:asciiTheme="minorHAnsi" w:hAnsiTheme="minorHAnsi" w:cstheme="minorHAnsi"/>
            <w:lang w:val="fi-FI"/>
          </w:rPr>
          <w:t>http://www.checkpoint.com/threat-prevention-resources/index.html</w:t>
        </w:r>
      </w:hyperlink>
      <w:r w:rsidRPr="00F87AF6">
        <w:rPr>
          <w:rFonts w:asciiTheme="minorHAnsi" w:hAnsiTheme="minorHAnsi" w:cstheme="minorHAnsi"/>
          <w:bCs/>
          <w:lang w:val="fi-FI"/>
        </w:rPr>
        <w:t xml:space="preserve"> </w:t>
      </w:r>
    </w:p>
    <w:p w14:paraId="4612CBDA" w14:textId="77777777" w:rsidR="00EB3B11" w:rsidRPr="00F87AF6" w:rsidRDefault="00EB3B11" w:rsidP="00EB3B11">
      <w:pPr>
        <w:rPr>
          <w:rFonts w:asciiTheme="minorHAnsi" w:hAnsiTheme="minorHAnsi" w:cstheme="minorHAnsi"/>
          <w:bCs/>
          <w:lang w:val="fi-FI"/>
        </w:rPr>
      </w:pPr>
    </w:p>
    <w:p w14:paraId="4DC27108" w14:textId="77777777" w:rsidR="00ED18B9" w:rsidRPr="000F4825" w:rsidRDefault="00ED18B9" w:rsidP="00ED18B9">
      <w:pPr>
        <w:spacing w:line="360" w:lineRule="auto"/>
        <w:rPr>
          <w:rFonts w:eastAsia="Calibri" w:cs="Calibri"/>
          <w:b/>
          <w:lang w:val="fi-FI"/>
        </w:rPr>
      </w:pPr>
      <w:r w:rsidRPr="000F4825">
        <w:rPr>
          <w:rFonts w:eastAsia="Calibri" w:cs="Calibri"/>
          <w:b/>
          <w:lang w:val="fi-FI"/>
        </w:rPr>
        <w:t>Lisätiedot ja haastattelupyynnöt:</w:t>
      </w:r>
    </w:p>
    <w:p w14:paraId="37772D3A" w14:textId="77777777" w:rsidR="00ED18B9" w:rsidRPr="00CF5036" w:rsidRDefault="00ED18B9" w:rsidP="00ED18B9">
      <w:pPr>
        <w:rPr>
          <w:rFonts w:eastAsia="Calibri" w:cs="Calibri"/>
          <w:lang w:val="fi-FI"/>
        </w:rPr>
      </w:pPr>
      <w:r w:rsidRPr="00CF5036">
        <w:rPr>
          <w:rFonts w:eastAsia="Calibri" w:cs="Calibri"/>
          <w:lang w:val="fi-FI"/>
        </w:rPr>
        <w:t xml:space="preserve">Maajohtaja Robert Lindqvist, Check Point Software Technologies, </w:t>
      </w:r>
      <w:hyperlink r:id="rId10" w:history="1">
        <w:r w:rsidRPr="00CF5036">
          <w:rPr>
            <w:rStyle w:val="Hyperlinkki"/>
            <w:rFonts w:eastAsia="Calibri" w:cs="Calibri"/>
            <w:lang w:val="fi-FI"/>
          </w:rPr>
          <w:t>robertl@checkpoint.com</w:t>
        </w:r>
      </w:hyperlink>
      <w:r w:rsidRPr="00CF5036">
        <w:rPr>
          <w:rFonts w:eastAsia="Calibri" w:cs="Calibri"/>
          <w:lang w:val="fi-FI"/>
        </w:rPr>
        <w:t>, p. 050 368 4912</w:t>
      </w:r>
    </w:p>
    <w:p w14:paraId="720EE46E" w14:textId="77777777" w:rsidR="00ED18B9" w:rsidRPr="000F4825" w:rsidRDefault="00ED18B9" w:rsidP="00ED18B9">
      <w:pPr>
        <w:spacing w:line="360" w:lineRule="auto"/>
        <w:rPr>
          <w:rFonts w:eastAsia="Calibri" w:cs="Calibri"/>
          <w:lang w:val="fi-FI"/>
        </w:rPr>
      </w:pPr>
      <w:r w:rsidRPr="000F4825">
        <w:rPr>
          <w:rFonts w:eastAsia="Calibri" w:cs="Calibri"/>
          <w:lang w:val="fi-FI"/>
        </w:rPr>
        <w:t xml:space="preserve">OSG Viestintä, Maija Rauha, </w:t>
      </w:r>
      <w:hyperlink r:id="rId11">
        <w:r w:rsidRPr="000F4825">
          <w:rPr>
            <w:rFonts w:eastAsia="Calibri" w:cs="Calibri"/>
            <w:color w:val="0000FF"/>
            <w:u w:val="single"/>
            <w:lang w:val="fi-FI"/>
          </w:rPr>
          <w:t>maija.rauha@osg.fi</w:t>
        </w:r>
      </w:hyperlink>
      <w:r w:rsidRPr="000F4825">
        <w:rPr>
          <w:rFonts w:eastAsia="Calibri" w:cs="Calibri"/>
          <w:lang w:val="fi-FI"/>
        </w:rPr>
        <w:t xml:space="preserve">, p. 0400 630 065 </w:t>
      </w:r>
    </w:p>
    <w:p w14:paraId="405E5269" w14:textId="77777777" w:rsidR="00ED18B9" w:rsidRPr="000F4825" w:rsidRDefault="00ED18B9" w:rsidP="00ED18B9">
      <w:pPr>
        <w:tabs>
          <w:tab w:val="left" w:pos="0"/>
        </w:tabs>
        <w:rPr>
          <w:sz w:val="16"/>
          <w:szCs w:val="16"/>
          <w:lang w:val="fi-FI"/>
        </w:rPr>
      </w:pPr>
    </w:p>
    <w:p w14:paraId="13BF986C" w14:textId="7E45B091" w:rsidR="00EB3B11" w:rsidRPr="008B13BA" w:rsidRDefault="0091452C" w:rsidP="00EB3B11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Seuraa Check Pointia</w:t>
      </w:r>
      <w:r w:rsidR="00EB3B11" w:rsidRPr="008B13BA">
        <w:rPr>
          <w:rFonts w:asciiTheme="minorHAnsi" w:hAnsiTheme="minorHAnsi" w:cstheme="minorHAnsi"/>
          <w:b/>
          <w:bCs/>
          <w:lang w:val="en-US"/>
        </w:rPr>
        <w:t>:</w:t>
      </w:r>
    </w:p>
    <w:p w14:paraId="3847207B" w14:textId="77777777" w:rsidR="00EB3B11" w:rsidRPr="008B13BA" w:rsidRDefault="00EB3B11" w:rsidP="00EB3B11">
      <w:pPr>
        <w:rPr>
          <w:rFonts w:asciiTheme="minorHAnsi" w:hAnsiTheme="minorHAnsi" w:cstheme="minorHAnsi"/>
          <w:lang w:val="en-US"/>
        </w:rPr>
      </w:pPr>
      <w:r w:rsidRPr="008B13BA">
        <w:rPr>
          <w:rFonts w:asciiTheme="minorHAnsi" w:hAnsiTheme="minorHAnsi" w:cstheme="minorHAnsi"/>
          <w:lang w:val="en-US"/>
        </w:rPr>
        <w:t>Twitter: </w:t>
      </w:r>
      <w:bookmarkStart w:id="14" w:name="OLE_LINK13"/>
      <w:bookmarkEnd w:id="14"/>
      <w:r w:rsidRPr="008B13BA">
        <w:rPr>
          <w:rFonts w:asciiTheme="minorHAnsi" w:hAnsiTheme="minorHAnsi" w:cstheme="minorHAnsi"/>
          <w:lang w:val="en-US"/>
        </w:rPr>
        <w:fldChar w:fldCharType="begin"/>
      </w:r>
      <w:r w:rsidRPr="008B13BA">
        <w:rPr>
          <w:rFonts w:asciiTheme="minorHAnsi" w:hAnsiTheme="minorHAnsi" w:cstheme="minorHAnsi"/>
          <w:lang w:val="en-US"/>
        </w:rPr>
        <w:instrText xml:space="preserve"> HYPERLINK "http://www.twitter.com/checkpointsw" </w:instrText>
      </w:r>
      <w:r w:rsidRPr="008B13BA">
        <w:rPr>
          <w:rFonts w:asciiTheme="minorHAnsi" w:hAnsiTheme="minorHAnsi" w:cstheme="minorHAnsi"/>
          <w:lang w:val="en-US"/>
        </w:rPr>
        <w:fldChar w:fldCharType="separate"/>
      </w:r>
      <w:r w:rsidRPr="008B13BA">
        <w:rPr>
          <w:rStyle w:val="Hyperlinkki"/>
          <w:rFonts w:asciiTheme="minorHAnsi" w:hAnsiTheme="minorHAnsi" w:cstheme="minorHAnsi"/>
        </w:rPr>
        <w:t>http://www.twitter.com/checkpointsw</w:t>
      </w:r>
      <w:r w:rsidRPr="008B13BA">
        <w:rPr>
          <w:rFonts w:asciiTheme="minorHAnsi" w:hAnsiTheme="minorHAnsi" w:cstheme="minorHAnsi"/>
          <w:lang w:val="en-US"/>
        </w:rPr>
        <w:fldChar w:fldCharType="end"/>
      </w:r>
    </w:p>
    <w:p w14:paraId="1BB5DFD5" w14:textId="77777777" w:rsidR="00EB3B11" w:rsidRPr="008B13BA" w:rsidRDefault="00EB3B11" w:rsidP="00EB3B11">
      <w:pPr>
        <w:rPr>
          <w:rFonts w:asciiTheme="minorHAnsi" w:hAnsiTheme="minorHAnsi" w:cstheme="minorHAnsi"/>
          <w:u w:val="single"/>
          <w:lang w:val="en-US"/>
        </w:rPr>
      </w:pPr>
      <w:r w:rsidRPr="008B13BA">
        <w:rPr>
          <w:rFonts w:asciiTheme="minorHAnsi" w:hAnsiTheme="minorHAnsi" w:cstheme="minorHAnsi"/>
          <w:lang w:val="en-US"/>
        </w:rPr>
        <w:t>Facebook: </w:t>
      </w:r>
      <w:hyperlink r:id="rId12" w:history="1">
        <w:r w:rsidRPr="008B13BA">
          <w:rPr>
            <w:rStyle w:val="Hyperlinkki"/>
            <w:rFonts w:asciiTheme="minorHAnsi" w:hAnsiTheme="minorHAnsi" w:cstheme="minorHAnsi"/>
          </w:rPr>
          <w:t>https://www.facebook.com/checkpointsoftware</w:t>
        </w:r>
      </w:hyperlink>
    </w:p>
    <w:p w14:paraId="2B58BD5B" w14:textId="77777777" w:rsidR="00EB3B11" w:rsidRPr="008B13BA" w:rsidRDefault="00EB3B11" w:rsidP="00EB3B11">
      <w:pPr>
        <w:rPr>
          <w:rFonts w:asciiTheme="minorHAnsi" w:hAnsiTheme="minorHAnsi" w:cstheme="minorHAnsi"/>
          <w:lang w:val="en-US"/>
        </w:rPr>
      </w:pPr>
      <w:r w:rsidRPr="008B13BA">
        <w:rPr>
          <w:rFonts w:asciiTheme="minorHAnsi" w:hAnsiTheme="minorHAnsi" w:cstheme="minorHAnsi"/>
          <w:lang w:val="en-US"/>
        </w:rPr>
        <w:t xml:space="preserve">Blog: </w:t>
      </w:r>
      <w:hyperlink r:id="rId13" w:history="1">
        <w:r w:rsidRPr="008B13BA">
          <w:rPr>
            <w:rStyle w:val="Hyperlinkki"/>
            <w:rFonts w:asciiTheme="minorHAnsi" w:hAnsiTheme="minorHAnsi" w:cstheme="minorHAnsi"/>
          </w:rPr>
          <w:t>http://blog.checkpoint.com</w:t>
        </w:r>
      </w:hyperlink>
      <w:r w:rsidRPr="008B13BA">
        <w:rPr>
          <w:rFonts w:asciiTheme="minorHAnsi" w:hAnsiTheme="minorHAnsi" w:cstheme="minorHAnsi"/>
          <w:lang w:val="en-US"/>
        </w:rPr>
        <w:t xml:space="preserve"> </w:t>
      </w:r>
    </w:p>
    <w:p w14:paraId="066510C6" w14:textId="77777777" w:rsidR="00EB3B11" w:rsidRPr="008B13BA" w:rsidRDefault="00EB3B11" w:rsidP="00EB3B11">
      <w:pPr>
        <w:rPr>
          <w:rStyle w:val="Hyperlinkki"/>
          <w:rFonts w:asciiTheme="minorHAnsi" w:hAnsiTheme="minorHAnsi" w:cstheme="minorHAnsi"/>
        </w:rPr>
      </w:pPr>
      <w:r w:rsidRPr="008B13BA">
        <w:rPr>
          <w:rFonts w:asciiTheme="minorHAnsi" w:hAnsiTheme="minorHAnsi" w:cstheme="minorHAnsi"/>
          <w:lang w:val="en-US"/>
        </w:rPr>
        <w:t>YouTube: </w:t>
      </w:r>
      <w:hyperlink r:id="rId14" w:history="1">
        <w:r w:rsidRPr="008B13BA">
          <w:rPr>
            <w:rStyle w:val="Hyperlinkki"/>
            <w:rFonts w:asciiTheme="minorHAnsi" w:hAnsiTheme="minorHAnsi" w:cstheme="minorHAnsi"/>
          </w:rPr>
          <w:t>http://www.youtube.com/user/CPGlobal</w:t>
        </w:r>
      </w:hyperlink>
    </w:p>
    <w:p w14:paraId="6E411EB2" w14:textId="77777777" w:rsidR="00EB3B11" w:rsidRPr="00FD4592" w:rsidRDefault="00EB3B11" w:rsidP="00EB3B11">
      <w:pPr>
        <w:rPr>
          <w:rFonts w:asciiTheme="minorHAnsi" w:hAnsiTheme="minorHAnsi" w:cstheme="minorHAnsi"/>
          <w:lang w:val="fi-FI"/>
        </w:rPr>
      </w:pPr>
      <w:r w:rsidRPr="00FD4592">
        <w:rPr>
          <w:lang w:val="fi-FI"/>
        </w:rPr>
        <w:t>LinkedIn:</w:t>
      </w:r>
      <w:r w:rsidRPr="00FD4592">
        <w:rPr>
          <w:rStyle w:val="Hyperlinkki"/>
          <w:rFonts w:asciiTheme="minorHAnsi" w:hAnsiTheme="minorHAnsi" w:cstheme="minorHAnsi"/>
          <w:lang w:val="fi-FI"/>
        </w:rPr>
        <w:t xml:space="preserve"> https://www.linkedin.com/company/check-point-software-technologies</w:t>
      </w:r>
    </w:p>
    <w:p w14:paraId="5343774B" w14:textId="77777777" w:rsidR="00EB3B11" w:rsidRPr="00FD4592" w:rsidRDefault="00EB3B11" w:rsidP="00EB3B11">
      <w:pPr>
        <w:rPr>
          <w:rFonts w:asciiTheme="minorHAnsi" w:hAnsiTheme="minorHAnsi" w:cstheme="minorHAnsi"/>
          <w:b/>
          <w:bCs/>
          <w:lang w:val="fi-FI"/>
        </w:rPr>
      </w:pPr>
    </w:p>
    <w:p w14:paraId="5E444FFC" w14:textId="77777777" w:rsidR="00EB3B11" w:rsidRPr="00FD4592" w:rsidRDefault="00EB3B11" w:rsidP="00EB3B11">
      <w:pPr>
        <w:rPr>
          <w:rFonts w:asciiTheme="minorHAnsi" w:hAnsiTheme="minorHAnsi" w:cstheme="minorHAnsi"/>
          <w:b/>
          <w:bCs/>
          <w:lang w:val="fi-FI"/>
        </w:rPr>
      </w:pPr>
    </w:p>
    <w:p w14:paraId="7DBD6B48" w14:textId="77777777" w:rsidR="003801B8" w:rsidRPr="00FD4592" w:rsidRDefault="003801B8" w:rsidP="00EB3B11">
      <w:pPr>
        <w:rPr>
          <w:rFonts w:asciiTheme="minorHAnsi" w:hAnsiTheme="minorHAnsi" w:cstheme="minorHAnsi"/>
          <w:b/>
          <w:bCs/>
          <w:lang w:val="fi-FI"/>
        </w:rPr>
      </w:pPr>
    </w:p>
    <w:p w14:paraId="3579DD12" w14:textId="77777777" w:rsidR="0019135E" w:rsidRPr="00007DE2" w:rsidRDefault="0019135E" w:rsidP="0019135E">
      <w:pPr>
        <w:rPr>
          <w:rFonts w:asciiTheme="minorHAnsi" w:hAnsiTheme="minorHAnsi"/>
          <w:b/>
        </w:rPr>
      </w:pPr>
      <w:bookmarkStart w:id="15" w:name="OLE_LINK15"/>
      <w:bookmarkEnd w:id="0"/>
      <w:r w:rsidRPr="00007DE2">
        <w:rPr>
          <w:rFonts w:asciiTheme="minorHAnsi" w:hAnsiTheme="minorHAnsi"/>
          <w:b/>
        </w:rPr>
        <w:t>Check Point Software Technologies Ltd.</w:t>
      </w:r>
    </w:p>
    <w:p w14:paraId="616D406D" w14:textId="7FFA8CE3" w:rsidR="00C6193A" w:rsidRPr="0019135E" w:rsidRDefault="0019135E" w:rsidP="00FD4592">
      <w:pPr>
        <w:rPr>
          <w:lang w:val="fi-FI"/>
        </w:rPr>
      </w:pPr>
      <w:r w:rsidRPr="00007DE2">
        <w:rPr>
          <w:rFonts w:asciiTheme="minorHAnsi" w:hAnsiTheme="minorHAnsi"/>
        </w:rPr>
        <w:t xml:space="preserve">Check Point Software Technologies Ltd. </w:t>
      </w:r>
      <w:r w:rsidRPr="00D72250">
        <w:rPr>
          <w:rFonts w:asciiTheme="minorHAnsi" w:hAnsiTheme="minorHAnsi"/>
          <w:lang w:val="fi-FI"/>
        </w:rPr>
        <w:t>(</w:t>
      </w:r>
      <w:hyperlink r:id="rId15" w:history="1">
        <w:r w:rsidRPr="004F44DE">
          <w:rPr>
            <w:rStyle w:val="Hyperlinkki"/>
            <w:rFonts w:asciiTheme="minorHAnsi" w:hAnsiTheme="minorHAnsi"/>
            <w:lang w:val="fi-FI"/>
          </w:rPr>
          <w:t>www.checkpoint.com</w:t>
        </w:r>
      </w:hyperlink>
      <w:r w:rsidRPr="00D72250">
        <w:rPr>
          <w:rFonts w:asciiTheme="minorHAnsi" w:hAnsiTheme="minorHAnsi"/>
          <w:lang w:val="fi-FI"/>
        </w:rPr>
        <w:t>) on m</w:t>
      </w:r>
      <w:r>
        <w:rPr>
          <w:rFonts w:asciiTheme="minorHAnsi" w:hAnsiTheme="minorHAnsi"/>
          <w:lang w:val="fi-FI"/>
        </w:rPr>
        <w:t>a</w:t>
      </w:r>
      <w:r w:rsidRPr="00D72250">
        <w:rPr>
          <w:rFonts w:asciiTheme="minorHAnsi" w:hAnsiTheme="minorHAnsi"/>
          <w:lang w:val="fi-FI"/>
        </w:rPr>
        <w:t>ailman suurin tietoverkkojen kyberturvallisuuteen keskittynyt yhtiö. Se tarjoaa alan johtavia ratkaisuja ja suojelee asiakkaitaan kyberhyökkäyksiltä vertaansa vaille olevalla haittaohjelmien</w:t>
      </w:r>
      <w:r>
        <w:rPr>
          <w:rFonts w:asciiTheme="minorHAnsi" w:hAnsiTheme="minorHAnsi"/>
          <w:lang w:val="fi-FI"/>
        </w:rPr>
        <w:t>, kiristysohjelmien</w:t>
      </w:r>
      <w:r w:rsidRPr="00D72250">
        <w:rPr>
          <w:rFonts w:asciiTheme="minorHAnsi" w:hAnsiTheme="minorHAnsi"/>
          <w:lang w:val="fi-FI"/>
        </w:rPr>
        <w:t xml:space="preserve"> ja muiden tietoturvan uhkien kiinnijäämisprosentilla. Check Pointin kattava tietoturva-arkkitehtuuri suojaa </w:t>
      </w:r>
      <w:r>
        <w:rPr>
          <w:rFonts w:asciiTheme="minorHAnsi" w:hAnsiTheme="minorHAnsi"/>
          <w:lang w:val="fi-FI"/>
        </w:rPr>
        <w:t>niin yrityksen verkot, pilvipalvelut kuin mobiililaitteet</w:t>
      </w:r>
      <w:r w:rsidRPr="00D72250">
        <w:rPr>
          <w:rFonts w:asciiTheme="minorHAnsi" w:hAnsiTheme="minorHAnsi"/>
          <w:lang w:val="fi-FI"/>
        </w:rPr>
        <w:t>kin, ja</w:t>
      </w:r>
      <w:r>
        <w:rPr>
          <w:rFonts w:asciiTheme="minorHAnsi" w:hAnsiTheme="minorHAnsi"/>
          <w:lang w:val="fi-FI"/>
        </w:rPr>
        <w:t xml:space="preserve"> myös sen hallintajärjestelmä on kattava ja intuitiivinen.</w:t>
      </w:r>
      <w:r w:rsidRPr="00271B52">
        <w:rPr>
          <w:rFonts w:cs="Arial"/>
          <w:sz w:val="20"/>
          <w:lang w:val="fi-FI"/>
        </w:rPr>
        <w:t xml:space="preserve"> </w:t>
      </w:r>
      <w:r w:rsidRPr="00271B52">
        <w:rPr>
          <w:rFonts w:asciiTheme="minorHAnsi" w:hAnsiTheme="minorHAnsi"/>
          <w:lang w:val="fi-FI"/>
        </w:rPr>
        <w:t>Check Point huolehtii yli 100 000 yrityksen ja yhteisön tietoturvatarpeista organisaation koosta riippumatta.</w:t>
      </w:r>
      <w:r w:rsidR="007A459F" w:rsidRPr="0019135E">
        <w:rPr>
          <w:rFonts w:eastAsia="Calibri" w:cs="Calibri"/>
          <w:lang w:val="fi-FI"/>
        </w:rPr>
        <w:t xml:space="preserve"> </w:t>
      </w:r>
      <w:bookmarkEnd w:id="15"/>
    </w:p>
    <w:sectPr w:rsidR="00C6193A" w:rsidRPr="0019135E" w:rsidSect="00B87664"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E7B3F" w14:textId="77777777" w:rsidR="00A37254" w:rsidRDefault="00A37254">
      <w:r>
        <w:separator/>
      </w:r>
    </w:p>
    <w:p w14:paraId="57DAEB43" w14:textId="77777777" w:rsidR="00A37254" w:rsidRDefault="00A37254"/>
  </w:endnote>
  <w:endnote w:type="continuationSeparator" w:id="0">
    <w:p w14:paraId="4BD11D04" w14:textId="77777777" w:rsidR="00A37254" w:rsidRDefault="00A37254">
      <w:r>
        <w:continuationSeparator/>
      </w:r>
    </w:p>
    <w:p w14:paraId="3052F51A" w14:textId="77777777" w:rsidR="00A37254" w:rsidRDefault="00A372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C2D57" w14:textId="77777777" w:rsidR="00266327" w:rsidRDefault="00266327">
    <w:pPr>
      <w:pStyle w:val="Alatunniste"/>
    </w:pPr>
    <w:r>
      <w:t>​​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4D56A" w14:textId="77777777" w:rsidR="00266327" w:rsidRPr="001F304D" w:rsidRDefault="00266327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14:paraId="113C2F1C" w14:textId="77777777" w:rsidR="00266327" w:rsidRDefault="00266327" w:rsidP="00D81B3C">
    <w:pPr>
      <w:pStyle w:val="Alatunniste"/>
      <w:jc w:val="center"/>
      <w:rPr>
        <w:rFonts w:cs="Arial"/>
        <w:color w:val="808080"/>
        <w:sz w:val="16"/>
        <w:szCs w:val="16"/>
      </w:rPr>
    </w:pPr>
    <w:bookmarkStart w:id="16" w:name="OLE_LINK1"/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7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D710CA">
      <w:rPr>
        <w:rStyle w:val="Sivunumero"/>
        <w:rFonts w:cs="Arial"/>
        <w:noProof/>
        <w:color w:val="808080"/>
        <w:sz w:val="16"/>
        <w:szCs w:val="16"/>
      </w:rPr>
      <w:t>2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16"/>
    <w:r>
      <w:rPr>
        <w:rStyle w:val="Sivunumero"/>
        <w:rFonts w:cs="Arial"/>
        <w:color w:val="808080"/>
        <w:sz w:val="16"/>
        <w:szCs w:val="16"/>
      </w:rPr>
      <w:t>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E75E3" w14:textId="77777777" w:rsidR="00266327" w:rsidRPr="001F304D" w:rsidRDefault="00266327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17" w:name="OLE_LINK6"/>
    <w:bookmarkStart w:id="18" w:name="OLE_LINK9"/>
  </w:p>
  <w:bookmarkEnd w:id="17"/>
  <w:bookmarkEnd w:id="18"/>
  <w:p w14:paraId="09BD4D1A" w14:textId="77777777" w:rsidR="00266327" w:rsidRPr="001F304D" w:rsidRDefault="00266327" w:rsidP="00D81B3C">
    <w:pPr>
      <w:pStyle w:val="Alatunniste"/>
      <w:jc w:val="center"/>
      <w:rPr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©201</w:t>
    </w:r>
    <w:r w:rsidR="00640A50">
      <w:rPr>
        <w:rFonts w:cs="Arial"/>
        <w:color w:val="808080"/>
        <w:sz w:val="16"/>
        <w:szCs w:val="16"/>
      </w:rPr>
      <w:t>8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D710CA">
      <w:rPr>
        <w:rStyle w:val="Sivunumero"/>
        <w:rFonts w:cs="Arial"/>
        <w:noProof/>
        <w:color w:val="808080"/>
        <w:sz w:val="16"/>
        <w:szCs w:val="16"/>
      </w:rPr>
      <w:t>1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r>
      <w:rPr>
        <w:rStyle w:val="Sivunumero"/>
        <w:rFonts w:cs="Arial"/>
        <w:color w:val="808080"/>
        <w:sz w:val="16"/>
        <w:szCs w:val="16"/>
      </w:rPr>
      <w:t>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44B19" w14:textId="77777777" w:rsidR="00A37254" w:rsidRDefault="00A37254">
      <w:r>
        <w:separator/>
      </w:r>
    </w:p>
    <w:p w14:paraId="4821EDCD" w14:textId="77777777" w:rsidR="00A37254" w:rsidRDefault="00A37254"/>
  </w:footnote>
  <w:footnote w:type="continuationSeparator" w:id="0">
    <w:p w14:paraId="7235193E" w14:textId="77777777" w:rsidR="00A37254" w:rsidRDefault="00A37254">
      <w:r>
        <w:continuationSeparator/>
      </w:r>
    </w:p>
    <w:p w14:paraId="7A164E6A" w14:textId="77777777" w:rsidR="00A37254" w:rsidRDefault="00A372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954D6" w14:textId="77777777" w:rsidR="00266327" w:rsidRPr="00950C3F" w:rsidRDefault="00266327" w:rsidP="00A402EE">
    <w:pPr>
      <w:ind w:left="216"/>
    </w:pPr>
    <w:r>
      <w:rPr>
        <w:noProof/>
        <w:lang w:val="en-US"/>
      </w:rPr>
      <w:drawing>
        <wp:anchor distT="0" distB="0" distL="114300" distR="114300" simplePos="0" relativeHeight="251675648" behindDoc="1" locked="0" layoutInCell="1" allowOverlap="1" wp14:anchorId="0D2EE6DB" wp14:editId="5B5B10B6">
          <wp:simplePos x="0" y="0"/>
          <wp:positionH relativeFrom="column">
            <wp:posOffset>3708400</wp:posOffset>
          </wp:positionH>
          <wp:positionV relativeFrom="paragraph">
            <wp:posOffset>226476</wp:posOffset>
          </wp:positionV>
          <wp:extent cx="2501265" cy="374015"/>
          <wp:effectExtent l="0" t="0" r="0" b="6985"/>
          <wp:wrapNone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3E9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4F9CF5F3" wp14:editId="53945154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24BB6"/>
    <w:multiLevelType w:val="hybridMultilevel"/>
    <w:tmpl w:val="8814F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040A5"/>
    <w:multiLevelType w:val="hybridMultilevel"/>
    <w:tmpl w:val="FC8AD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B806E4"/>
    <w:multiLevelType w:val="hybridMultilevel"/>
    <w:tmpl w:val="965E3CAC"/>
    <w:lvl w:ilvl="0" w:tplc="B6CAF2E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D40DA"/>
    <w:multiLevelType w:val="hybridMultilevel"/>
    <w:tmpl w:val="FE580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820FC"/>
    <w:multiLevelType w:val="hybridMultilevel"/>
    <w:tmpl w:val="FD204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267EB"/>
    <w:multiLevelType w:val="hybridMultilevel"/>
    <w:tmpl w:val="F0C077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D91EB5"/>
    <w:multiLevelType w:val="hybridMultilevel"/>
    <w:tmpl w:val="952AFCB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9091A"/>
    <w:multiLevelType w:val="hybridMultilevel"/>
    <w:tmpl w:val="D2A468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94850"/>
    <w:multiLevelType w:val="hybridMultilevel"/>
    <w:tmpl w:val="875AFA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7"/>
  </w:num>
  <w:num w:numId="4">
    <w:abstractNumId w:val="15"/>
  </w:num>
  <w:num w:numId="5">
    <w:abstractNumId w:val="24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</w:num>
  <w:num w:numId="25">
    <w:abstractNumId w:val="11"/>
  </w:num>
  <w:num w:numId="26">
    <w:abstractNumId w:val="20"/>
  </w:num>
  <w:num w:numId="27">
    <w:abstractNumId w:val="16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11"/>
    <w:rsid w:val="0001731D"/>
    <w:rsid w:val="000179FB"/>
    <w:rsid w:val="0002471E"/>
    <w:rsid w:val="00031C5B"/>
    <w:rsid w:val="00067B38"/>
    <w:rsid w:val="00070C16"/>
    <w:rsid w:val="00091F78"/>
    <w:rsid w:val="00094C38"/>
    <w:rsid w:val="000B2D28"/>
    <w:rsid w:val="000B539C"/>
    <w:rsid w:val="000C2E3D"/>
    <w:rsid w:val="000D55CD"/>
    <w:rsid w:val="000D6DE3"/>
    <w:rsid w:val="000E3358"/>
    <w:rsid w:val="000E7F59"/>
    <w:rsid w:val="00112CC8"/>
    <w:rsid w:val="001137B1"/>
    <w:rsid w:val="00120E20"/>
    <w:rsid w:val="001242D9"/>
    <w:rsid w:val="00154F5C"/>
    <w:rsid w:val="00175C06"/>
    <w:rsid w:val="0019135E"/>
    <w:rsid w:val="001966DD"/>
    <w:rsid w:val="001A7E13"/>
    <w:rsid w:val="001B7253"/>
    <w:rsid w:val="001C3E34"/>
    <w:rsid w:val="001C572B"/>
    <w:rsid w:val="001D21A9"/>
    <w:rsid w:val="001D6365"/>
    <w:rsid w:val="001E3A67"/>
    <w:rsid w:val="001F304D"/>
    <w:rsid w:val="001F4FED"/>
    <w:rsid w:val="001F7A02"/>
    <w:rsid w:val="00200D70"/>
    <w:rsid w:val="0020486F"/>
    <w:rsid w:val="002253BD"/>
    <w:rsid w:val="00227EC3"/>
    <w:rsid w:val="00231F15"/>
    <w:rsid w:val="00242EE4"/>
    <w:rsid w:val="002449D3"/>
    <w:rsid w:val="00261EE4"/>
    <w:rsid w:val="00265879"/>
    <w:rsid w:val="002658CC"/>
    <w:rsid w:val="00266327"/>
    <w:rsid w:val="002712B4"/>
    <w:rsid w:val="00282753"/>
    <w:rsid w:val="002A1B26"/>
    <w:rsid w:val="002A7844"/>
    <w:rsid w:val="002C63B3"/>
    <w:rsid w:val="002D1652"/>
    <w:rsid w:val="002F0D89"/>
    <w:rsid w:val="002F306C"/>
    <w:rsid w:val="002F7E95"/>
    <w:rsid w:val="003045B2"/>
    <w:rsid w:val="00306DC4"/>
    <w:rsid w:val="003110F8"/>
    <w:rsid w:val="00313CF6"/>
    <w:rsid w:val="00313F7D"/>
    <w:rsid w:val="003151FE"/>
    <w:rsid w:val="00321DCF"/>
    <w:rsid w:val="003221AD"/>
    <w:rsid w:val="00327A7C"/>
    <w:rsid w:val="003369CC"/>
    <w:rsid w:val="00341099"/>
    <w:rsid w:val="00347EE5"/>
    <w:rsid w:val="003745AD"/>
    <w:rsid w:val="00376503"/>
    <w:rsid w:val="00376A4B"/>
    <w:rsid w:val="003801B8"/>
    <w:rsid w:val="00390EA3"/>
    <w:rsid w:val="003B72ED"/>
    <w:rsid w:val="003C295C"/>
    <w:rsid w:val="003C6A1B"/>
    <w:rsid w:val="00404197"/>
    <w:rsid w:val="0043280C"/>
    <w:rsid w:val="00435A5E"/>
    <w:rsid w:val="00444F2E"/>
    <w:rsid w:val="004555CF"/>
    <w:rsid w:val="00466488"/>
    <w:rsid w:val="00467AF0"/>
    <w:rsid w:val="004A3D37"/>
    <w:rsid w:val="004B29A3"/>
    <w:rsid w:val="004B4E29"/>
    <w:rsid w:val="004B64CB"/>
    <w:rsid w:val="004C33D4"/>
    <w:rsid w:val="004C7FC4"/>
    <w:rsid w:val="004D4DE8"/>
    <w:rsid w:val="00506CB6"/>
    <w:rsid w:val="0050754C"/>
    <w:rsid w:val="00516A97"/>
    <w:rsid w:val="00522CD4"/>
    <w:rsid w:val="00531D56"/>
    <w:rsid w:val="005331EA"/>
    <w:rsid w:val="00533F5D"/>
    <w:rsid w:val="005340FA"/>
    <w:rsid w:val="00542F47"/>
    <w:rsid w:val="00543991"/>
    <w:rsid w:val="005453E9"/>
    <w:rsid w:val="00545EDD"/>
    <w:rsid w:val="00554E43"/>
    <w:rsid w:val="0055620F"/>
    <w:rsid w:val="00563E40"/>
    <w:rsid w:val="00576A67"/>
    <w:rsid w:val="005900CA"/>
    <w:rsid w:val="00593A15"/>
    <w:rsid w:val="005A2A28"/>
    <w:rsid w:val="005A7BBF"/>
    <w:rsid w:val="005B4804"/>
    <w:rsid w:val="005C6228"/>
    <w:rsid w:val="005C6E25"/>
    <w:rsid w:val="005D0C86"/>
    <w:rsid w:val="005D3ADD"/>
    <w:rsid w:val="005E62E3"/>
    <w:rsid w:val="00601185"/>
    <w:rsid w:val="00611AF7"/>
    <w:rsid w:val="0061224D"/>
    <w:rsid w:val="00612A75"/>
    <w:rsid w:val="00614477"/>
    <w:rsid w:val="00615B9F"/>
    <w:rsid w:val="006219F6"/>
    <w:rsid w:val="00631C4C"/>
    <w:rsid w:val="00633E8B"/>
    <w:rsid w:val="00637F01"/>
    <w:rsid w:val="00640A50"/>
    <w:rsid w:val="0064379B"/>
    <w:rsid w:val="006446E2"/>
    <w:rsid w:val="006463D3"/>
    <w:rsid w:val="00657745"/>
    <w:rsid w:val="00675421"/>
    <w:rsid w:val="00676BF6"/>
    <w:rsid w:val="00681121"/>
    <w:rsid w:val="006817E6"/>
    <w:rsid w:val="00692B77"/>
    <w:rsid w:val="006944EB"/>
    <w:rsid w:val="00696C3E"/>
    <w:rsid w:val="00696DBC"/>
    <w:rsid w:val="006A4642"/>
    <w:rsid w:val="006D145A"/>
    <w:rsid w:val="006D294E"/>
    <w:rsid w:val="006E1AB7"/>
    <w:rsid w:val="006E3674"/>
    <w:rsid w:val="006F4CC3"/>
    <w:rsid w:val="007037A0"/>
    <w:rsid w:val="00703CDA"/>
    <w:rsid w:val="00704A5E"/>
    <w:rsid w:val="00706169"/>
    <w:rsid w:val="00711FAE"/>
    <w:rsid w:val="00714C24"/>
    <w:rsid w:val="00716055"/>
    <w:rsid w:val="0072239A"/>
    <w:rsid w:val="00727F31"/>
    <w:rsid w:val="00736919"/>
    <w:rsid w:val="00741D8C"/>
    <w:rsid w:val="00760C25"/>
    <w:rsid w:val="00763E0D"/>
    <w:rsid w:val="00765B08"/>
    <w:rsid w:val="00770EBF"/>
    <w:rsid w:val="0078087D"/>
    <w:rsid w:val="007A459F"/>
    <w:rsid w:val="007A5921"/>
    <w:rsid w:val="007C396B"/>
    <w:rsid w:val="007C7808"/>
    <w:rsid w:val="007E1FD8"/>
    <w:rsid w:val="007E6579"/>
    <w:rsid w:val="007F3AF2"/>
    <w:rsid w:val="007F5AE6"/>
    <w:rsid w:val="008022CB"/>
    <w:rsid w:val="00807385"/>
    <w:rsid w:val="008273FD"/>
    <w:rsid w:val="00834656"/>
    <w:rsid w:val="00842247"/>
    <w:rsid w:val="0084610C"/>
    <w:rsid w:val="008569EC"/>
    <w:rsid w:val="00857BA0"/>
    <w:rsid w:val="008600BB"/>
    <w:rsid w:val="00870A97"/>
    <w:rsid w:val="0087206E"/>
    <w:rsid w:val="008834D1"/>
    <w:rsid w:val="00884615"/>
    <w:rsid w:val="00885801"/>
    <w:rsid w:val="00895D5A"/>
    <w:rsid w:val="008A768C"/>
    <w:rsid w:val="008C6C60"/>
    <w:rsid w:val="008C7088"/>
    <w:rsid w:val="008E30B9"/>
    <w:rsid w:val="0091183C"/>
    <w:rsid w:val="0091452C"/>
    <w:rsid w:val="009228FF"/>
    <w:rsid w:val="009262CA"/>
    <w:rsid w:val="009328ED"/>
    <w:rsid w:val="00935E15"/>
    <w:rsid w:val="0093643C"/>
    <w:rsid w:val="00943673"/>
    <w:rsid w:val="009510BA"/>
    <w:rsid w:val="00951AFF"/>
    <w:rsid w:val="009621AC"/>
    <w:rsid w:val="0096442A"/>
    <w:rsid w:val="009645F7"/>
    <w:rsid w:val="009860A9"/>
    <w:rsid w:val="00994705"/>
    <w:rsid w:val="0099557B"/>
    <w:rsid w:val="009C1794"/>
    <w:rsid w:val="009C59C1"/>
    <w:rsid w:val="009C71D3"/>
    <w:rsid w:val="009C7FAE"/>
    <w:rsid w:val="009D0448"/>
    <w:rsid w:val="009F569C"/>
    <w:rsid w:val="00A01747"/>
    <w:rsid w:val="00A04518"/>
    <w:rsid w:val="00A0582A"/>
    <w:rsid w:val="00A127A7"/>
    <w:rsid w:val="00A1477A"/>
    <w:rsid w:val="00A17EAA"/>
    <w:rsid w:val="00A37254"/>
    <w:rsid w:val="00A402EE"/>
    <w:rsid w:val="00A44397"/>
    <w:rsid w:val="00A47FBE"/>
    <w:rsid w:val="00A519B3"/>
    <w:rsid w:val="00A71A2F"/>
    <w:rsid w:val="00A90DDF"/>
    <w:rsid w:val="00A92F54"/>
    <w:rsid w:val="00A932F4"/>
    <w:rsid w:val="00A97745"/>
    <w:rsid w:val="00AB0F70"/>
    <w:rsid w:val="00AB7F82"/>
    <w:rsid w:val="00AC5670"/>
    <w:rsid w:val="00AC60E7"/>
    <w:rsid w:val="00AD2956"/>
    <w:rsid w:val="00AD793C"/>
    <w:rsid w:val="00AD7CEE"/>
    <w:rsid w:val="00AE17DF"/>
    <w:rsid w:val="00AE741C"/>
    <w:rsid w:val="00AF3B1F"/>
    <w:rsid w:val="00B1034F"/>
    <w:rsid w:val="00B167D0"/>
    <w:rsid w:val="00B255FE"/>
    <w:rsid w:val="00B51254"/>
    <w:rsid w:val="00B51B66"/>
    <w:rsid w:val="00B5246D"/>
    <w:rsid w:val="00B61B75"/>
    <w:rsid w:val="00B83002"/>
    <w:rsid w:val="00B8323B"/>
    <w:rsid w:val="00B87418"/>
    <w:rsid w:val="00B87664"/>
    <w:rsid w:val="00BA7E82"/>
    <w:rsid w:val="00BB193A"/>
    <w:rsid w:val="00BB5028"/>
    <w:rsid w:val="00BC4F7D"/>
    <w:rsid w:val="00BC5F03"/>
    <w:rsid w:val="00BF1EFB"/>
    <w:rsid w:val="00BF788A"/>
    <w:rsid w:val="00C0620B"/>
    <w:rsid w:val="00C06AA3"/>
    <w:rsid w:val="00C33BF7"/>
    <w:rsid w:val="00C34646"/>
    <w:rsid w:val="00C37442"/>
    <w:rsid w:val="00C52D8D"/>
    <w:rsid w:val="00C6193A"/>
    <w:rsid w:val="00C6528E"/>
    <w:rsid w:val="00C74644"/>
    <w:rsid w:val="00C8158F"/>
    <w:rsid w:val="00C82B07"/>
    <w:rsid w:val="00C8378F"/>
    <w:rsid w:val="00C87BB3"/>
    <w:rsid w:val="00C96C8F"/>
    <w:rsid w:val="00CA01A3"/>
    <w:rsid w:val="00CB2429"/>
    <w:rsid w:val="00CD29AC"/>
    <w:rsid w:val="00CD7F1A"/>
    <w:rsid w:val="00CE21C8"/>
    <w:rsid w:val="00CE384B"/>
    <w:rsid w:val="00CF5DA3"/>
    <w:rsid w:val="00CF6108"/>
    <w:rsid w:val="00D03186"/>
    <w:rsid w:val="00D10D0C"/>
    <w:rsid w:val="00D13D69"/>
    <w:rsid w:val="00D17A5C"/>
    <w:rsid w:val="00D20756"/>
    <w:rsid w:val="00D44136"/>
    <w:rsid w:val="00D60927"/>
    <w:rsid w:val="00D710CA"/>
    <w:rsid w:val="00D76B11"/>
    <w:rsid w:val="00D81B3C"/>
    <w:rsid w:val="00D83AAE"/>
    <w:rsid w:val="00D840D6"/>
    <w:rsid w:val="00D901C1"/>
    <w:rsid w:val="00DA3A4A"/>
    <w:rsid w:val="00DB7944"/>
    <w:rsid w:val="00DD224C"/>
    <w:rsid w:val="00DD6BC0"/>
    <w:rsid w:val="00DE1FC5"/>
    <w:rsid w:val="00DF51C9"/>
    <w:rsid w:val="00E05A83"/>
    <w:rsid w:val="00E17C41"/>
    <w:rsid w:val="00E307C3"/>
    <w:rsid w:val="00E34BBC"/>
    <w:rsid w:val="00E35A02"/>
    <w:rsid w:val="00E56C22"/>
    <w:rsid w:val="00E60CC6"/>
    <w:rsid w:val="00E670E9"/>
    <w:rsid w:val="00E92BCE"/>
    <w:rsid w:val="00E92F20"/>
    <w:rsid w:val="00E95DE7"/>
    <w:rsid w:val="00EA2DFE"/>
    <w:rsid w:val="00EA452B"/>
    <w:rsid w:val="00EA4BF7"/>
    <w:rsid w:val="00EA6789"/>
    <w:rsid w:val="00EB3B11"/>
    <w:rsid w:val="00EB6452"/>
    <w:rsid w:val="00ED18B9"/>
    <w:rsid w:val="00EE4070"/>
    <w:rsid w:val="00EF2307"/>
    <w:rsid w:val="00EF7889"/>
    <w:rsid w:val="00F14E22"/>
    <w:rsid w:val="00F27615"/>
    <w:rsid w:val="00F33177"/>
    <w:rsid w:val="00F407E2"/>
    <w:rsid w:val="00F41602"/>
    <w:rsid w:val="00F43F5B"/>
    <w:rsid w:val="00F463CA"/>
    <w:rsid w:val="00F523D6"/>
    <w:rsid w:val="00F57B52"/>
    <w:rsid w:val="00F610BD"/>
    <w:rsid w:val="00F65E8D"/>
    <w:rsid w:val="00F71833"/>
    <w:rsid w:val="00F83E0B"/>
    <w:rsid w:val="00F84E47"/>
    <w:rsid w:val="00F87AF6"/>
    <w:rsid w:val="00F925BC"/>
    <w:rsid w:val="00FA2AB5"/>
    <w:rsid w:val="00FB3A56"/>
    <w:rsid w:val="00FB5E83"/>
    <w:rsid w:val="00FB67D4"/>
    <w:rsid w:val="00FD4592"/>
    <w:rsid w:val="00FD525C"/>
    <w:rsid w:val="00FF1E37"/>
    <w:rsid w:val="00FF259D"/>
    <w:rsid w:val="00FF26BF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4A7D639B"/>
  <w15:docId w15:val="{689CAB1A-18CA-41E0-AE81-6737BADF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EB3B11"/>
    <w:rPr>
      <w:rFonts w:ascii="Calibri" w:eastAsiaTheme="minorHAnsi" w:hAnsi="Calibri"/>
      <w:sz w:val="22"/>
      <w:szCs w:val="22"/>
      <w:lang w:val="en-GB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</w:rPr>
  </w:style>
  <w:style w:type="paragraph" w:customStyle="1" w:styleId="Subhead">
    <w:name w:val="Subhead"/>
    <w:basedOn w:val="Yltunniste"/>
    <w:rPr>
      <w:i/>
      <w:color w:val="000000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paragraph" w:styleId="Luettelokappale">
    <w:name w:val="List Paragraph"/>
    <w:basedOn w:val="Normaali"/>
    <w:uiPriority w:val="34"/>
    <w:qFormat/>
    <w:rsid w:val="00EB3B11"/>
    <w:pPr>
      <w:ind w:left="720"/>
    </w:pPr>
    <w:rPr>
      <w:lang w:eastAsia="en-GB"/>
    </w:rPr>
  </w:style>
  <w:style w:type="character" w:styleId="Kommentinviite">
    <w:name w:val="annotation reference"/>
    <w:basedOn w:val="Kappaleenoletusfontti"/>
    <w:semiHidden/>
    <w:unhideWhenUsed/>
    <w:rsid w:val="004A3D37"/>
    <w:rPr>
      <w:sz w:val="16"/>
      <w:szCs w:val="16"/>
    </w:rPr>
  </w:style>
  <w:style w:type="paragraph" w:styleId="Muutos">
    <w:name w:val="Revision"/>
    <w:hidden/>
    <w:uiPriority w:val="99"/>
    <w:semiHidden/>
    <w:rsid w:val="004A3D37"/>
    <w:rPr>
      <w:rFonts w:ascii="Calibri" w:eastAsiaTheme="minorHAns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checkpoint.com/2018/04/16/marchs-wanted-malware-cryptomining-malware-works-even-outside-web-browser-rise/" TargetMode="External"/><Relationship Id="rId13" Type="http://schemas.openxmlformats.org/officeDocument/2006/relationships/hyperlink" Target="http://blog.checkpoint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checkpointsoftwar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ja.rauha@osg.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ckpoint.com/" TargetMode="External"/><Relationship Id="rId10" Type="http://schemas.openxmlformats.org/officeDocument/2006/relationships/hyperlink" Target="mailto:robertl@checkpoint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checkpoint.com/threat-prevention-resources/index.html" TargetMode="External"/><Relationship Id="rId14" Type="http://schemas.openxmlformats.org/officeDocument/2006/relationships/hyperlink" Target="http://www.youtube.com/user/CPGlob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9C74-F8F8-4DD2-BF22-C02B7D3F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638</Words>
  <Characters>5172</Characters>
  <Application>Microsoft Office Word</Application>
  <DocSecurity>0</DocSecurity>
  <Lines>43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Emilie Beneitez</dc:creator>
  <cp:lastModifiedBy>Maija Rauha</cp:lastModifiedBy>
  <cp:revision>9</cp:revision>
  <cp:lastPrinted>2018-03-05T09:39:00Z</cp:lastPrinted>
  <dcterms:created xsi:type="dcterms:W3CDTF">2018-04-19T09:44:00Z</dcterms:created>
  <dcterms:modified xsi:type="dcterms:W3CDTF">2018-04-19T10:43:00Z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PolicyID">
    <vt:lpwstr>Xn1xLyMoIHRLbpYweH1xM2BqXnAmIDFaeWN5i1lCenBEeich</vt:lpwstr>
  </property>
  <property fmtid="{D5CDD505-2E9C-101B-9397-08002B2CF9AE}" pid="7" name="DomainID">
    <vt:lpwstr>XX90eXZ5dXRLZ0Bif311YmRpXnh1dWRaeWR4X1tEeHVDeHV1</vt:lpwstr>
  </property>
  <property fmtid="{D5CDD505-2E9C-101B-9397-08002B2CF9AE}" pid="8" name="HText">
    <vt:lpwstr>NoYqPSM7KyWKdyUhKo1lNDsrU4stIDecaYQnhoWAaCCeOCkqLYyBgA==</vt:lpwstr>
  </property>
  <property fmtid="{D5CDD505-2E9C-101B-9397-08002B2CF9AE}" pid="9" name="FText">
    <vt:lpwstr>NoYqPSM7KyWKdyUhKo1lNDsrU4stIDecaYQnhoWAaCCeOCkqLYyBgA==</vt:lpwstr>
  </property>
  <property fmtid="{D5CDD505-2E9C-101B-9397-08002B2CF9AE}" pid="10" name="Set">
    <vt:lpwstr>Ky4oOiM=</vt:lpwstr>
  </property>
  <property fmtid="{D5CDD505-2E9C-101B-9397-08002B2CF9AE}" pid="11" name="Version">
    <vt:lpwstr>Xw==</vt:lpwstr>
  </property>
  <property fmtid="{D5CDD505-2E9C-101B-9397-08002B2CF9AE}" pid="12" name="weh_verified">
    <vt:i4>1</vt:i4>
  </property>
  <property fmtid="{D5CDD505-2E9C-101B-9397-08002B2CF9AE}" pid="13" name="dstagBG">
    <vt:lpwstr>1523053784</vt:lpwstr>
  </property>
  <property fmtid="{D5CDD505-2E9C-101B-9397-08002B2CF9AE}" pid="14" name="chkptucos">
    <vt:i4>0</vt:i4>
  </property>
  <property fmtid="{D5CDD505-2E9C-101B-9397-08002B2CF9AE}" pid="15" name="lqminfo">
    <vt:i4>1</vt:i4>
  </property>
  <property fmtid="{D5CDD505-2E9C-101B-9397-08002B2CF9AE}" pid="16" name="lqmsess">
    <vt:lpwstr>50a38013-349d-4d23-955b-7130b7656e00</vt:lpwstr>
  </property>
</Properties>
</file>