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38" w:rsidRPr="00166A8E" w:rsidRDefault="0030089F" w:rsidP="00166A8E">
      <w:pPr>
        <w:jc w:val="both"/>
        <w:rPr>
          <w:rStyle w:val="Hyperlinkki"/>
          <w:rFonts w:asciiTheme="minorHAnsi" w:hAnsiTheme="minorHAnsi"/>
          <w:bCs/>
          <w:color w:val="auto"/>
          <w:u w:val="none"/>
          <w:lang w:val="en-US"/>
        </w:rPr>
      </w:pPr>
      <w:r>
        <w:rPr>
          <w:rFonts w:asciiTheme="minorHAnsi" w:hAnsiTheme="minorHAnsi"/>
          <w:bCs/>
          <w:lang w:val="en-US"/>
        </w:rPr>
        <w:tab/>
      </w:r>
      <w:bookmarkStart w:id="0" w:name="OLE_LINK8"/>
      <w:bookmarkStart w:id="1" w:name="OLE_LINK9"/>
    </w:p>
    <w:p w:rsidR="00294838" w:rsidRPr="00B71DDE" w:rsidRDefault="00294838" w:rsidP="00294838">
      <w:pPr>
        <w:rPr>
          <w:rFonts w:asciiTheme="minorHAnsi" w:hAnsiTheme="minorHAnsi" w:cs="Arial"/>
          <w:b/>
          <w:bCs/>
          <w:sz w:val="24"/>
          <w:szCs w:val="24"/>
          <w:lang w:val="en-US"/>
        </w:rPr>
      </w:pPr>
    </w:p>
    <w:p w:rsidR="00294838" w:rsidRPr="00B71DDE" w:rsidRDefault="00294838" w:rsidP="00A4121B">
      <w:pPr>
        <w:jc w:val="center"/>
        <w:rPr>
          <w:rFonts w:asciiTheme="minorHAnsi" w:hAnsiTheme="minorHAnsi" w:cs="Arial"/>
          <w:b/>
          <w:bCs/>
          <w:sz w:val="24"/>
          <w:szCs w:val="24"/>
          <w:lang w:val="en-US"/>
        </w:rPr>
      </w:pPr>
    </w:p>
    <w:p w:rsidR="00166A8E" w:rsidRPr="00166A8E" w:rsidRDefault="00166A8E" w:rsidP="00166A8E">
      <w:pPr>
        <w:tabs>
          <w:tab w:val="center" w:pos="4320"/>
          <w:tab w:val="right" w:pos="8640"/>
        </w:tabs>
        <w:rPr>
          <w:b/>
          <w:color w:val="4D4D4F"/>
          <w:lang w:val="fi-FI"/>
        </w:rPr>
      </w:pPr>
      <w:bookmarkStart w:id="2" w:name="gjdgxs" w:colFirst="0" w:colLast="0"/>
      <w:bookmarkStart w:id="3" w:name="OLE_LINK119"/>
      <w:bookmarkEnd w:id="2"/>
      <w:proofErr w:type="spellStart"/>
      <w:r w:rsidRPr="00166A8E">
        <w:rPr>
          <w:b/>
          <w:color w:val="4D4D4F"/>
          <w:lang w:val="fi-FI"/>
        </w:rPr>
        <w:t>Check</w:t>
      </w:r>
      <w:proofErr w:type="spellEnd"/>
      <w:r w:rsidRPr="00166A8E">
        <w:rPr>
          <w:b/>
          <w:color w:val="4D4D4F"/>
          <w:lang w:val="fi-FI"/>
        </w:rPr>
        <w:t xml:space="preserve"> Pointin haittaohjelmakatsaus </w:t>
      </w:r>
      <w:r w:rsidR="00951A30">
        <w:rPr>
          <w:b/>
          <w:color w:val="4D4D4F"/>
          <w:lang w:val="fi-FI"/>
        </w:rPr>
        <w:t>5</w:t>
      </w:r>
      <w:r w:rsidRPr="00166A8E">
        <w:rPr>
          <w:b/>
          <w:color w:val="4D4D4F"/>
          <w:lang w:val="fi-FI"/>
        </w:rPr>
        <w:t>/2017</w:t>
      </w:r>
    </w:p>
    <w:p w:rsidR="00166A8E" w:rsidRDefault="00166A8E" w:rsidP="00677C7D">
      <w:pPr>
        <w:jc w:val="center"/>
        <w:rPr>
          <w:b/>
          <w:sz w:val="28"/>
          <w:szCs w:val="28"/>
          <w:lang w:val="fi-FI"/>
        </w:rPr>
      </w:pPr>
    </w:p>
    <w:p w:rsidR="00166A8E" w:rsidRDefault="00166A8E" w:rsidP="00677C7D">
      <w:pPr>
        <w:jc w:val="center"/>
        <w:rPr>
          <w:b/>
          <w:sz w:val="28"/>
          <w:szCs w:val="28"/>
          <w:lang w:val="fi-FI"/>
        </w:rPr>
      </w:pPr>
      <w:r w:rsidRPr="00166A8E">
        <w:rPr>
          <w:b/>
          <w:sz w:val="28"/>
          <w:szCs w:val="28"/>
          <w:lang w:val="fi-FI"/>
        </w:rPr>
        <w:t>Pommitus h</w:t>
      </w:r>
      <w:r>
        <w:rPr>
          <w:b/>
          <w:sz w:val="28"/>
          <w:szCs w:val="28"/>
          <w:lang w:val="fi-FI"/>
        </w:rPr>
        <w:t xml:space="preserve">yökkäystä valmistelevilla EK-haittaohjelmilla jatkui </w:t>
      </w:r>
      <w:r w:rsidR="00433D05">
        <w:rPr>
          <w:b/>
          <w:sz w:val="28"/>
          <w:szCs w:val="28"/>
          <w:lang w:val="fi-FI"/>
        </w:rPr>
        <w:t>tavallista voimakkaampana</w:t>
      </w:r>
      <w:r>
        <w:rPr>
          <w:b/>
          <w:sz w:val="28"/>
          <w:szCs w:val="28"/>
          <w:lang w:val="fi-FI"/>
        </w:rPr>
        <w:t xml:space="preserve"> huhtikuussa</w:t>
      </w:r>
    </w:p>
    <w:p w:rsidR="007F42C9" w:rsidRPr="00A77586" w:rsidRDefault="00166A8E" w:rsidP="00677C7D">
      <w:pPr>
        <w:jc w:val="center"/>
        <w:rPr>
          <w:i/>
          <w:lang w:val="fi-FI"/>
        </w:rPr>
      </w:pPr>
      <w:proofErr w:type="spellStart"/>
      <w:r w:rsidRPr="00166A8E">
        <w:rPr>
          <w:i/>
          <w:lang w:val="fi-FI"/>
        </w:rPr>
        <w:t>Slammer</w:t>
      </w:r>
      <w:proofErr w:type="spellEnd"/>
      <w:r w:rsidRPr="00166A8E">
        <w:rPr>
          <w:i/>
          <w:lang w:val="fi-FI"/>
        </w:rPr>
        <w:t xml:space="preserve">-mato kohosi epätoivottujen vieraiden listaykköseksi. </w:t>
      </w:r>
      <w:r w:rsidR="007F42C9" w:rsidRPr="00166A8E">
        <w:rPr>
          <w:i/>
          <w:lang w:val="fi-FI"/>
        </w:rPr>
        <w:t xml:space="preserve"> </w:t>
      </w:r>
    </w:p>
    <w:p w:rsidR="00D9609A" w:rsidRPr="00A77586" w:rsidRDefault="00D9609A" w:rsidP="007F42C9">
      <w:pPr>
        <w:rPr>
          <w:i/>
          <w:lang w:val="fi-FI"/>
        </w:rPr>
      </w:pPr>
    </w:p>
    <w:p w:rsidR="00687315" w:rsidRPr="00A77586" w:rsidRDefault="00687315" w:rsidP="007F42C9">
      <w:pPr>
        <w:rPr>
          <w:i/>
          <w:lang w:val="fi-FI"/>
        </w:rPr>
      </w:pPr>
    </w:p>
    <w:p w:rsidR="00166A8E" w:rsidRPr="00166A8E" w:rsidRDefault="000214B6" w:rsidP="00166A8E">
      <w:pPr>
        <w:rPr>
          <w:rFonts w:asciiTheme="minorHAnsi" w:eastAsia="Calibri" w:hAnsiTheme="minorHAnsi" w:cstheme="minorHAnsi"/>
          <w:lang w:val="fi-FI"/>
        </w:rPr>
      </w:pPr>
      <w:r w:rsidRPr="00166A8E">
        <w:rPr>
          <w:b/>
          <w:lang w:val="fi-FI"/>
        </w:rPr>
        <w:t xml:space="preserve">CPX </w:t>
      </w:r>
      <w:r w:rsidR="00112A68" w:rsidRPr="00166A8E">
        <w:rPr>
          <w:b/>
          <w:lang w:val="fi-FI"/>
        </w:rPr>
        <w:t>MILAN</w:t>
      </w:r>
      <w:r w:rsidR="00166A8E">
        <w:rPr>
          <w:b/>
          <w:lang w:val="fi-FI"/>
        </w:rPr>
        <w:t>O, Italia</w:t>
      </w:r>
      <w:r w:rsidR="00677C7D" w:rsidRPr="00166A8E">
        <w:rPr>
          <w:b/>
          <w:lang w:val="fi-FI"/>
        </w:rPr>
        <w:t xml:space="preserve"> – </w:t>
      </w:r>
      <w:r w:rsidR="00166A8E">
        <w:rPr>
          <w:b/>
          <w:lang w:val="fi-FI"/>
        </w:rPr>
        <w:t>keskiviikkona 17.</w:t>
      </w:r>
      <w:r w:rsidR="00D9609A" w:rsidRPr="00166A8E">
        <w:rPr>
          <w:b/>
          <w:lang w:val="fi-FI"/>
        </w:rPr>
        <w:t xml:space="preserve"> </w:t>
      </w:r>
      <w:r w:rsidR="00166A8E" w:rsidRPr="00166A8E">
        <w:rPr>
          <w:rFonts w:asciiTheme="minorHAnsi" w:eastAsia="Calibri" w:hAnsiTheme="minorHAnsi" w:cstheme="minorHAnsi"/>
          <w:b/>
          <w:lang w:val="fi-FI"/>
        </w:rPr>
        <w:t xml:space="preserve">toukokuuta 2017 – </w:t>
      </w:r>
      <w:proofErr w:type="spellStart"/>
      <w:r w:rsidR="00166A8E" w:rsidRPr="00166A8E">
        <w:rPr>
          <w:rFonts w:asciiTheme="minorHAnsi" w:eastAsia="Calibri" w:hAnsiTheme="minorHAnsi" w:cstheme="minorHAnsi"/>
          <w:lang w:val="fi-FI"/>
        </w:rPr>
        <w:t>Check</w:t>
      </w:r>
      <w:proofErr w:type="spellEnd"/>
      <w:r w:rsidR="00166A8E" w:rsidRPr="00166A8E">
        <w:rPr>
          <w:rFonts w:asciiTheme="minorHAnsi" w:eastAsia="Calibri" w:hAnsiTheme="minorHAnsi" w:cstheme="minorHAnsi"/>
          <w:lang w:val="fi-FI"/>
        </w:rPr>
        <w:t xml:space="preserve"> Point</w:t>
      </w:r>
      <w:r w:rsidR="00166A8E">
        <w:rPr>
          <w:rFonts w:asciiTheme="minorHAnsi" w:eastAsia="Calibri" w:hAnsiTheme="minorHAnsi" w:cstheme="minorHAnsi"/>
          <w:lang w:val="fi-FI"/>
        </w:rPr>
        <w:t xml:space="preserve">in havaintojen mukaan </w:t>
      </w:r>
      <w:r w:rsidR="00433D05">
        <w:rPr>
          <w:rFonts w:asciiTheme="minorHAnsi" w:eastAsia="Calibri" w:hAnsiTheme="minorHAnsi" w:cstheme="minorHAnsi"/>
          <w:lang w:val="fi-FI"/>
        </w:rPr>
        <w:t>kyberhyökkäysten valmisteluun käytetyt</w:t>
      </w:r>
      <w:r w:rsidR="00166A8E" w:rsidRPr="00166A8E">
        <w:rPr>
          <w:rFonts w:asciiTheme="minorHAnsi" w:eastAsia="Calibri" w:hAnsiTheme="minorHAnsi" w:cstheme="minorHAnsi"/>
          <w:lang w:val="fi-FI"/>
        </w:rPr>
        <w:t xml:space="preserve"> </w:t>
      </w:r>
      <w:proofErr w:type="spellStart"/>
      <w:r w:rsidR="00166A8E" w:rsidRPr="00166A8E">
        <w:rPr>
          <w:rFonts w:asciiTheme="minorHAnsi" w:eastAsia="Calibri" w:hAnsiTheme="minorHAnsi" w:cstheme="minorHAnsi"/>
          <w:lang w:val="fi-FI"/>
        </w:rPr>
        <w:t>Exploit</w:t>
      </w:r>
      <w:proofErr w:type="spellEnd"/>
      <w:r w:rsidR="00166A8E" w:rsidRPr="00166A8E">
        <w:rPr>
          <w:rFonts w:asciiTheme="minorHAnsi" w:eastAsia="Calibri" w:hAnsiTheme="minorHAnsi" w:cstheme="minorHAnsi"/>
          <w:lang w:val="fi-FI"/>
        </w:rPr>
        <w:t xml:space="preserve"> </w:t>
      </w:r>
      <w:proofErr w:type="spellStart"/>
      <w:r w:rsidR="00166A8E" w:rsidRPr="00166A8E">
        <w:rPr>
          <w:rFonts w:asciiTheme="minorHAnsi" w:eastAsia="Calibri" w:hAnsiTheme="minorHAnsi" w:cstheme="minorHAnsi"/>
          <w:lang w:val="fi-FI"/>
        </w:rPr>
        <w:t>Kit</w:t>
      </w:r>
      <w:proofErr w:type="spellEnd"/>
      <w:r w:rsidR="00166A8E" w:rsidRPr="00166A8E">
        <w:rPr>
          <w:rFonts w:asciiTheme="minorHAnsi" w:eastAsia="Calibri" w:hAnsiTheme="minorHAnsi" w:cstheme="minorHAnsi"/>
          <w:lang w:val="fi-FI"/>
        </w:rPr>
        <w:t xml:space="preserve"> -haittaohjelm</w:t>
      </w:r>
      <w:r w:rsidR="00433D05">
        <w:rPr>
          <w:rFonts w:asciiTheme="minorHAnsi" w:eastAsia="Calibri" w:hAnsiTheme="minorHAnsi" w:cstheme="minorHAnsi"/>
          <w:lang w:val="fi-FI"/>
        </w:rPr>
        <w:t xml:space="preserve">at yleistyivät yritysverkoissa entisestään huhtikuussa. Jo maaliskuussa </w:t>
      </w:r>
      <w:r w:rsidR="003957CF">
        <w:rPr>
          <w:rFonts w:asciiTheme="minorHAnsi" w:eastAsia="Calibri" w:hAnsiTheme="minorHAnsi" w:cstheme="minorHAnsi"/>
          <w:lang w:val="fi-FI"/>
        </w:rPr>
        <w:t>EK-tartuntoja oli</w:t>
      </w:r>
      <w:r w:rsidR="00433D05">
        <w:rPr>
          <w:rFonts w:asciiTheme="minorHAnsi" w:eastAsia="Calibri" w:hAnsiTheme="minorHAnsi" w:cstheme="minorHAnsi"/>
          <w:lang w:val="fi-FI"/>
        </w:rPr>
        <w:t xml:space="preserve"> </w:t>
      </w:r>
      <w:r w:rsidR="00376EB5">
        <w:rPr>
          <w:rFonts w:asciiTheme="minorHAnsi" w:eastAsia="Calibri" w:hAnsiTheme="minorHAnsi" w:cstheme="minorHAnsi"/>
          <w:lang w:val="fi-FI"/>
        </w:rPr>
        <w:t xml:space="preserve">globaalisti </w:t>
      </w:r>
      <w:r w:rsidR="00433D05">
        <w:rPr>
          <w:rFonts w:asciiTheme="minorHAnsi" w:eastAsia="Calibri" w:hAnsiTheme="minorHAnsi" w:cstheme="minorHAnsi"/>
          <w:lang w:val="fi-FI"/>
        </w:rPr>
        <w:t xml:space="preserve">poikkeuksellisen </w:t>
      </w:r>
      <w:r w:rsidR="003957CF">
        <w:rPr>
          <w:rFonts w:asciiTheme="minorHAnsi" w:eastAsia="Calibri" w:hAnsiTheme="minorHAnsi" w:cstheme="minorHAnsi"/>
          <w:lang w:val="fi-FI"/>
        </w:rPr>
        <w:t>paljon.</w:t>
      </w:r>
      <w:r w:rsidR="00433D05">
        <w:rPr>
          <w:rFonts w:asciiTheme="minorHAnsi" w:eastAsia="Calibri" w:hAnsiTheme="minorHAnsi" w:cstheme="minorHAnsi"/>
          <w:lang w:val="fi-FI"/>
        </w:rPr>
        <w:t xml:space="preserve"> Huhtikuun yleisin haittaohjelma oli </w:t>
      </w:r>
      <w:proofErr w:type="spellStart"/>
      <w:r w:rsidR="00433D05">
        <w:rPr>
          <w:rFonts w:asciiTheme="minorHAnsi" w:eastAsia="Calibri" w:hAnsiTheme="minorHAnsi" w:cstheme="minorHAnsi"/>
          <w:lang w:val="fi-FI"/>
        </w:rPr>
        <w:t>Rig</w:t>
      </w:r>
      <w:proofErr w:type="spellEnd"/>
      <w:r w:rsidR="00433D05">
        <w:rPr>
          <w:rFonts w:asciiTheme="minorHAnsi" w:eastAsia="Calibri" w:hAnsiTheme="minorHAnsi" w:cstheme="minorHAnsi"/>
          <w:lang w:val="fi-FI"/>
        </w:rPr>
        <w:t xml:space="preserve"> EK.</w:t>
      </w:r>
    </w:p>
    <w:p w:rsidR="00166A8E" w:rsidRPr="00166A8E" w:rsidRDefault="00166A8E" w:rsidP="00166A8E">
      <w:pPr>
        <w:rPr>
          <w:rFonts w:asciiTheme="minorHAnsi" w:eastAsia="Calibri" w:hAnsiTheme="minorHAnsi" w:cstheme="minorHAnsi"/>
          <w:lang w:val="fi-FI"/>
        </w:rPr>
      </w:pPr>
    </w:p>
    <w:p w:rsidR="00166A8E" w:rsidRPr="00166A8E" w:rsidRDefault="00166A8E" w:rsidP="00166A8E">
      <w:pPr>
        <w:rPr>
          <w:rFonts w:asciiTheme="minorHAnsi" w:eastAsia="Calibri" w:hAnsiTheme="minorHAnsi" w:cstheme="minorHAnsi"/>
          <w:lang w:val="fi-FI"/>
        </w:rPr>
      </w:pPr>
      <w:proofErr w:type="spellStart"/>
      <w:r w:rsidRPr="00166A8E">
        <w:rPr>
          <w:rFonts w:asciiTheme="minorHAnsi" w:eastAsia="Calibri" w:hAnsiTheme="minorHAnsi" w:cstheme="minorHAnsi"/>
          <w:lang w:val="fi-FI"/>
        </w:rPr>
        <w:t>Exploit</w:t>
      </w:r>
      <w:proofErr w:type="spellEnd"/>
      <w:r w:rsidRPr="00166A8E">
        <w:rPr>
          <w:rFonts w:asciiTheme="minorHAnsi" w:eastAsia="Calibri" w:hAnsiTheme="minorHAnsi" w:cstheme="minorHAnsi"/>
          <w:lang w:val="fi-FI"/>
        </w:rPr>
        <w:t xml:space="preserve"> Kitit on suunniteltu etsimään ja hyödyntämään</w:t>
      </w:r>
      <w:r w:rsidR="00E5014B">
        <w:rPr>
          <w:rFonts w:asciiTheme="minorHAnsi" w:eastAsia="Calibri" w:hAnsiTheme="minorHAnsi" w:cstheme="minorHAnsi"/>
          <w:lang w:val="fi-FI"/>
        </w:rPr>
        <w:t xml:space="preserve"> laitteiden</w:t>
      </w:r>
      <w:r w:rsidRPr="00166A8E">
        <w:rPr>
          <w:rFonts w:asciiTheme="minorHAnsi" w:eastAsia="Calibri" w:hAnsiTheme="minorHAnsi" w:cstheme="minorHAnsi"/>
          <w:lang w:val="fi-FI"/>
        </w:rPr>
        <w:t xml:space="preserve"> haavoittuvuuksia</w:t>
      </w:r>
      <w:r w:rsidR="00433D05">
        <w:rPr>
          <w:rFonts w:asciiTheme="minorHAnsi" w:eastAsia="Calibri" w:hAnsiTheme="minorHAnsi" w:cstheme="minorHAnsi"/>
          <w:lang w:val="fi-FI"/>
        </w:rPr>
        <w:t xml:space="preserve">, jotta niille voidaan ladata muita </w:t>
      </w:r>
      <w:r w:rsidRPr="00166A8E">
        <w:rPr>
          <w:rFonts w:asciiTheme="minorHAnsi" w:eastAsia="Calibri" w:hAnsiTheme="minorHAnsi" w:cstheme="minorHAnsi"/>
          <w:lang w:val="fi-FI"/>
        </w:rPr>
        <w:t xml:space="preserve">haittaohjelmia. </w:t>
      </w:r>
      <w:r w:rsidR="0021306C">
        <w:rPr>
          <w:rFonts w:asciiTheme="minorHAnsi" w:eastAsia="Calibri" w:hAnsiTheme="minorHAnsi" w:cstheme="minorHAnsi"/>
          <w:lang w:val="fi-FI"/>
        </w:rPr>
        <w:t>EK-ohjelmien</w:t>
      </w:r>
      <w:r w:rsidRPr="00166A8E">
        <w:rPr>
          <w:rFonts w:asciiTheme="minorHAnsi" w:eastAsia="Calibri" w:hAnsiTheme="minorHAnsi" w:cstheme="minorHAnsi"/>
          <w:lang w:val="fi-FI"/>
        </w:rPr>
        <w:t xml:space="preserve"> käyttö </w:t>
      </w:r>
      <w:r w:rsidR="003957CF">
        <w:rPr>
          <w:rFonts w:asciiTheme="minorHAnsi" w:eastAsia="Calibri" w:hAnsiTheme="minorHAnsi" w:cstheme="minorHAnsi"/>
          <w:lang w:val="fi-FI"/>
        </w:rPr>
        <w:t>oli</w:t>
      </w:r>
      <w:r w:rsidR="00433D05">
        <w:rPr>
          <w:rFonts w:asciiTheme="minorHAnsi" w:eastAsia="Calibri" w:hAnsiTheme="minorHAnsi" w:cstheme="minorHAnsi"/>
          <w:lang w:val="fi-FI"/>
        </w:rPr>
        <w:t xml:space="preserve"> pitkään laskusuunnassa, </w:t>
      </w:r>
      <w:r w:rsidR="00376EB5">
        <w:rPr>
          <w:rFonts w:asciiTheme="minorHAnsi" w:eastAsia="Calibri" w:hAnsiTheme="minorHAnsi" w:cstheme="minorHAnsi"/>
          <w:lang w:val="fi-FI"/>
        </w:rPr>
        <w:t xml:space="preserve">kunnes </w:t>
      </w:r>
      <w:proofErr w:type="spellStart"/>
      <w:r w:rsidR="00433D05">
        <w:rPr>
          <w:rFonts w:asciiTheme="minorHAnsi" w:eastAsia="Calibri" w:hAnsiTheme="minorHAnsi" w:cstheme="minorHAnsi"/>
          <w:lang w:val="fi-FI"/>
        </w:rPr>
        <w:t>Rig</w:t>
      </w:r>
      <w:proofErr w:type="spellEnd"/>
      <w:r w:rsidR="00F35006">
        <w:rPr>
          <w:rFonts w:asciiTheme="minorHAnsi" w:eastAsia="Calibri" w:hAnsiTheme="minorHAnsi" w:cstheme="minorHAnsi"/>
          <w:lang w:val="fi-FI"/>
        </w:rPr>
        <w:t xml:space="preserve"> EK</w:t>
      </w:r>
      <w:r w:rsidR="00433D05">
        <w:rPr>
          <w:rFonts w:asciiTheme="minorHAnsi" w:eastAsia="Calibri" w:hAnsiTheme="minorHAnsi" w:cstheme="minorHAnsi"/>
          <w:lang w:val="fi-FI"/>
        </w:rPr>
        <w:t xml:space="preserve"> ja </w:t>
      </w:r>
      <w:proofErr w:type="spellStart"/>
      <w:r w:rsidR="00433D05">
        <w:rPr>
          <w:rFonts w:asciiTheme="minorHAnsi" w:eastAsia="Calibri" w:hAnsiTheme="minorHAnsi" w:cstheme="minorHAnsi"/>
          <w:lang w:val="fi-FI"/>
        </w:rPr>
        <w:t>Terror</w:t>
      </w:r>
      <w:proofErr w:type="spellEnd"/>
      <w:r w:rsidR="00433D05">
        <w:rPr>
          <w:rFonts w:asciiTheme="minorHAnsi" w:eastAsia="Calibri" w:hAnsiTheme="minorHAnsi" w:cstheme="minorHAnsi"/>
          <w:lang w:val="fi-FI"/>
        </w:rPr>
        <w:t xml:space="preserve"> EK palasivat </w:t>
      </w:r>
      <w:r w:rsidR="003957CF">
        <w:rPr>
          <w:rFonts w:asciiTheme="minorHAnsi" w:eastAsia="Calibri" w:hAnsiTheme="minorHAnsi" w:cstheme="minorHAnsi"/>
          <w:lang w:val="fi-FI"/>
        </w:rPr>
        <w:t xml:space="preserve">maaliskuussa </w:t>
      </w:r>
      <w:r w:rsidR="00433D05">
        <w:rPr>
          <w:rFonts w:asciiTheme="minorHAnsi" w:eastAsia="Calibri" w:hAnsiTheme="minorHAnsi" w:cstheme="minorHAnsi"/>
          <w:lang w:val="fi-FI"/>
        </w:rPr>
        <w:t>listakärkeen.</w:t>
      </w:r>
      <w:r w:rsidR="00E5014B">
        <w:rPr>
          <w:rFonts w:asciiTheme="minorHAnsi" w:eastAsia="Calibri" w:hAnsiTheme="minorHAnsi" w:cstheme="minorHAnsi"/>
          <w:lang w:val="fi-FI"/>
        </w:rPr>
        <w:t xml:space="preserve"> Kolmas uudelleen henkiin herä</w:t>
      </w:r>
      <w:r w:rsidR="00A77586">
        <w:rPr>
          <w:rFonts w:asciiTheme="minorHAnsi" w:eastAsia="Calibri" w:hAnsiTheme="minorHAnsi" w:cstheme="minorHAnsi"/>
          <w:lang w:val="fi-FI"/>
        </w:rPr>
        <w:t xml:space="preserve">nnyt tuttavuus on </w:t>
      </w:r>
      <w:proofErr w:type="spellStart"/>
      <w:r w:rsidR="00A77586">
        <w:rPr>
          <w:rFonts w:asciiTheme="minorHAnsi" w:eastAsia="Calibri" w:hAnsiTheme="minorHAnsi" w:cstheme="minorHAnsi"/>
          <w:lang w:val="fi-FI"/>
        </w:rPr>
        <w:t>Slammer</w:t>
      </w:r>
      <w:proofErr w:type="spellEnd"/>
      <w:r w:rsidR="00A77586">
        <w:rPr>
          <w:rFonts w:asciiTheme="minorHAnsi" w:eastAsia="Calibri" w:hAnsiTheme="minorHAnsi" w:cstheme="minorHAnsi"/>
          <w:lang w:val="fi-FI"/>
        </w:rPr>
        <w:t>-mato, joka nousi kansainvälisen haittaohjelmalistan kolmoseksi.</w:t>
      </w:r>
    </w:p>
    <w:p w:rsidR="00376EB5" w:rsidRPr="00376EB5" w:rsidRDefault="00376EB5" w:rsidP="00376EB5">
      <w:pPr>
        <w:rPr>
          <w:rFonts w:asciiTheme="minorHAnsi" w:eastAsia="Calibri" w:hAnsiTheme="minorHAnsi" w:cstheme="minorHAnsi"/>
          <w:lang w:val="fi-FI"/>
        </w:rPr>
      </w:pPr>
    </w:p>
    <w:p w:rsidR="00A77586" w:rsidRPr="00A77586" w:rsidRDefault="00376EB5" w:rsidP="00A77586">
      <w:pPr>
        <w:rPr>
          <w:rFonts w:asciiTheme="minorHAnsi" w:eastAsia="Calibri" w:hAnsiTheme="minorHAnsi" w:cstheme="minorHAnsi"/>
          <w:lang w:val="fi-FI"/>
        </w:rPr>
      </w:pPr>
      <w:r w:rsidRPr="00376EB5">
        <w:rPr>
          <w:rFonts w:asciiTheme="minorHAnsi" w:eastAsia="Calibri" w:hAnsiTheme="minorHAnsi" w:cstheme="minorHAnsi"/>
          <w:lang w:val="fi-FI"/>
        </w:rPr>
        <w:t>”</w:t>
      </w:r>
      <w:r w:rsidR="00A77586">
        <w:rPr>
          <w:rFonts w:asciiTheme="minorHAnsi" w:eastAsia="Calibri" w:hAnsiTheme="minorHAnsi" w:cstheme="minorHAnsi"/>
          <w:lang w:val="fi-FI"/>
        </w:rPr>
        <w:t>Vanhat, mutta tehokkaiksi todetu</w:t>
      </w:r>
      <w:r w:rsidR="0021306C">
        <w:rPr>
          <w:rFonts w:asciiTheme="minorHAnsi" w:eastAsia="Calibri" w:hAnsiTheme="minorHAnsi" w:cstheme="minorHAnsi"/>
          <w:lang w:val="fi-FI"/>
        </w:rPr>
        <w:t xml:space="preserve">t haittaohjelmat eivät katoa minnekään. Ne palaavat usein takaisin varustettuna jollakin uudella </w:t>
      </w:r>
      <w:proofErr w:type="spellStart"/>
      <w:r w:rsidR="0021306C">
        <w:rPr>
          <w:rFonts w:asciiTheme="minorHAnsi" w:eastAsia="Calibri" w:hAnsiTheme="minorHAnsi" w:cstheme="minorHAnsi"/>
          <w:lang w:val="fi-FI"/>
        </w:rPr>
        <w:t>kommervenkillä</w:t>
      </w:r>
      <w:proofErr w:type="spellEnd"/>
      <w:r w:rsidR="0021306C">
        <w:rPr>
          <w:rFonts w:asciiTheme="minorHAnsi" w:eastAsia="Calibri" w:hAnsiTheme="minorHAnsi" w:cstheme="minorHAnsi"/>
          <w:lang w:val="fi-FI"/>
        </w:rPr>
        <w:t>, j</w:t>
      </w:r>
      <w:r w:rsidR="00A77586">
        <w:rPr>
          <w:rFonts w:asciiTheme="minorHAnsi" w:eastAsia="Calibri" w:hAnsiTheme="minorHAnsi" w:cstheme="minorHAnsi"/>
          <w:lang w:val="fi-FI"/>
        </w:rPr>
        <w:t>oka tekee niistä jälleen vaarall</w:t>
      </w:r>
      <w:r w:rsidR="006352EC">
        <w:rPr>
          <w:rFonts w:asciiTheme="minorHAnsi" w:eastAsia="Calibri" w:hAnsiTheme="minorHAnsi" w:cstheme="minorHAnsi"/>
          <w:lang w:val="fi-FI"/>
        </w:rPr>
        <w:t>isia</w:t>
      </w:r>
      <w:r w:rsidR="0021306C">
        <w:rPr>
          <w:rFonts w:asciiTheme="minorHAnsi" w:eastAsia="Calibri" w:hAnsiTheme="minorHAnsi" w:cstheme="minorHAnsi"/>
          <w:lang w:val="fi-FI"/>
        </w:rPr>
        <w:t xml:space="preserve">. </w:t>
      </w:r>
      <w:r w:rsidR="00A77586">
        <w:rPr>
          <w:rFonts w:asciiTheme="minorHAnsi" w:eastAsia="Calibri" w:hAnsiTheme="minorHAnsi" w:cstheme="minorHAnsi"/>
          <w:lang w:val="fi-FI"/>
        </w:rPr>
        <w:t xml:space="preserve">Kolmen vanhan ohjelman </w:t>
      </w:r>
      <w:r w:rsidR="00F35006">
        <w:rPr>
          <w:rFonts w:asciiTheme="minorHAnsi" w:eastAsia="Calibri" w:hAnsiTheme="minorHAnsi" w:cstheme="minorHAnsi"/>
          <w:lang w:val="fi-FI"/>
        </w:rPr>
        <w:t xml:space="preserve">uuden nousun </w:t>
      </w:r>
      <w:r w:rsidR="00A77586">
        <w:rPr>
          <w:rFonts w:asciiTheme="minorHAnsi" w:eastAsia="Calibri" w:hAnsiTheme="minorHAnsi" w:cstheme="minorHAnsi"/>
          <w:lang w:val="fi-FI"/>
        </w:rPr>
        <w:t xml:space="preserve">tulisi toimia varoituksena yrityksille ja organisaatioille. Niiden tulee pysyä jatkuvasti valppaina ja hyödyntää modernia tietoturvaa, joka antaa suojan laajaa haittaohjelmien kirjoa vastaan”, </w:t>
      </w:r>
      <w:proofErr w:type="spellStart"/>
      <w:r w:rsidR="00A77586" w:rsidRPr="00A77586">
        <w:rPr>
          <w:rFonts w:asciiTheme="minorHAnsi" w:eastAsia="Calibri" w:hAnsiTheme="minorHAnsi" w:cstheme="minorHAnsi"/>
          <w:lang w:val="fi-FI"/>
        </w:rPr>
        <w:t>Check</w:t>
      </w:r>
      <w:proofErr w:type="spellEnd"/>
      <w:r w:rsidR="00A77586" w:rsidRPr="00A77586">
        <w:rPr>
          <w:rFonts w:asciiTheme="minorHAnsi" w:eastAsia="Calibri" w:hAnsiTheme="minorHAnsi" w:cstheme="minorHAnsi"/>
          <w:lang w:val="fi-FI"/>
        </w:rPr>
        <w:t xml:space="preserve"> Pointin VP of </w:t>
      </w:r>
      <w:proofErr w:type="spellStart"/>
      <w:r w:rsidR="00A77586" w:rsidRPr="00A77586">
        <w:rPr>
          <w:rFonts w:asciiTheme="minorHAnsi" w:eastAsia="Calibri" w:hAnsiTheme="minorHAnsi" w:cstheme="minorHAnsi"/>
          <w:lang w:val="fi-FI"/>
        </w:rPr>
        <w:t>Emerging</w:t>
      </w:r>
      <w:proofErr w:type="spellEnd"/>
      <w:r w:rsidR="00A77586" w:rsidRPr="00A77586">
        <w:rPr>
          <w:rFonts w:asciiTheme="minorHAnsi" w:eastAsia="Calibri" w:hAnsiTheme="minorHAnsi" w:cstheme="minorHAnsi"/>
          <w:lang w:val="fi-FI"/>
        </w:rPr>
        <w:t xml:space="preserve"> Products </w:t>
      </w:r>
      <w:r w:rsidR="00A77586" w:rsidRPr="00A77586">
        <w:rPr>
          <w:rFonts w:asciiTheme="minorHAnsi" w:eastAsia="Calibri" w:hAnsiTheme="minorHAnsi" w:cstheme="minorHAnsi"/>
          <w:b/>
          <w:lang w:val="fi-FI"/>
        </w:rPr>
        <w:t xml:space="preserve">Nathan </w:t>
      </w:r>
      <w:proofErr w:type="spellStart"/>
      <w:r w:rsidR="00A77586" w:rsidRPr="00A77586">
        <w:rPr>
          <w:rFonts w:asciiTheme="minorHAnsi" w:eastAsia="Calibri" w:hAnsiTheme="minorHAnsi" w:cstheme="minorHAnsi"/>
          <w:b/>
          <w:lang w:val="fi-FI"/>
        </w:rPr>
        <w:t>Shuchami</w:t>
      </w:r>
      <w:proofErr w:type="spellEnd"/>
      <w:r w:rsidR="00A77586">
        <w:rPr>
          <w:rFonts w:asciiTheme="minorHAnsi" w:eastAsia="Calibri" w:hAnsiTheme="minorHAnsi" w:cstheme="minorHAnsi"/>
          <w:lang w:val="fi-FI"/>
        </w:rPr>
        <w:t xml:space="preserve"> sanoi.</w:t>
      </w:r>
    </w:p>
    <w:p w:rsidR="00677C7D" w:rsidRPr="006352EC" w:rsidRDefault="00677C7D" w:rsidP="00677C7D">
      <w:pPr>
        <w:rPr>
          <w:lang w:val="fi-FI"/>
        </w:rPr>
      </w:pPr>
    </w:p>
    <w:bookmarkEnd w:id="0"/>
    <w:bookmarkEnd w:id="1"/>
    <w:p w:rsidR="00A77586" w:rsidRPr="00A77586" w:rsidRDefault="00A77586" w:rsidP="00A77586">
      <w:pPr>
        <w:rPr>
          <w:rFonts w:asciiTheme="minorHAnsi" w:eastAsia="Calibri" w:hAnsiTheme="minorHAnsi" w:cstheme="minorHAnsi"/>
          <w:b/>
          <w:lang w:val="fi-FI"/>
        </w:rPr>
      </w:pPr>
      <w:r w:rsidRPr="00A77586">
        <w:rPr>
          <w:rFonts w:asciiTheme="minorHAnsi" w:eastAsia="Calibri" w:hAnsiTheme="minorHAnsi" w:cstheme="minorHAnsi"/>
          <w:b/>
          <w:lang w:val="fi-FI"/>
        </w:rPr>
        <w:t>Yleisimmät haittaohjelmat huhtikuussa top 10, Suomi</w:t>
      </w:r>
    </w:p>
    <w:p w:rsidR="00A77586" w:rsidRPr="00A77586" w:rsidRDefault="00A77586" w:rsidP="00A77586">
      <w:pPr>
        <w:rPr>
          <w:rFonts w:asciiTheme="minorHAnsi" w:eastAsia="Calibri" w:hAnsiTheme="minorHAnsi" w:cstheme="minorHAnsi"/>
          <w:lang w:val="fi-FI"/>
        </w:rPr>
      </w:pPr>
      <w:r w:rsidRPr="00A77586">
        <w:rPr>
          <w:rFonts w:asciiTheme="minorHAnsi" w:eastAsia="Calibri" w:hAnsiTheme="minorHAnsi" w:cstheme="minorHAnsi"/>
          <w:lang w:val="fi-FI"/>
        </w:rPr>
        <w:t xml:space="preserve">1. </w:t>
      </w:r>
      <w:proofErr w:type="spellStart"/>
      <w:r w:rsidRPr="00A77586">
        <w:rPr>
          <w:rFonts w:asciiTheme="minorHAnsi" w:eastAsia="Calibri" w:hAnsiTheme="minorHAnsi" w:cstheme="minorHAnsi"/>
          <w:lang w:val="fi-FI"/>
        </w:rPr>
        <w:t>Rig</w:t>
      </w:r>
      <w:proofErr w:type="spellEnd"/>
      <w:r w:rsidRPr="00A77586">
        <w:rPr>
          <w:rFonts w:asciiTheme="minorHAnsi" w:eastAsia="Calibri" w:hAnsiTheme="minorHAnsi" w:cstheme="minorHAnsi"/>
          <w:lang w:val="fi-FI"/>
        </w:rPr>
        <w:t xml:space="preserve"> EK</w:t>
      </w:r>
    </w:p>
    <w:p w:rsidR="00A77586" w:rsidRPr="001E02F1" w:rsidRDefault="00A77586" w:rsidP="00A77586">
      <w:pPr>
        <w:rPr>
          <w:rFonts w:asciiTheme="minorHAnsi" w:eastAsia="Calibri" w:hAnsiTheme="minorHAnsi" w:cstheme="minorHAnsi"/>
          <w:lang w:val="en-US"/>
        </w:rPr>
      </w:pPr>
      <w:r w:rsidRPr="001E02F1">
        <w:rPr>
          <w:rFonts w:asciiTheme="minorHAnsi" w:eastAsia="Calibri" w:hAnsiTheme="minorHAnsi" w:cstheme="minorHAnsi"/>
          <w:lang w:val="en-US"/>
        </w:rPr>
        <w:t>2. Zeus</w:t>
      </w:r>
    </w:p>
    <w:p w:rsidR="00A77586" w:rsidRPr="001E02F1" w:rsidRDefault="00A77586" w:rsidP="00A77586">
      <w:pPr>
        <w:rPr>
          <w:rFonts w:asciiTheme="minorHAnsi" w:eastAsia="Calibri" w:hAnsiTheme="minorHAnsi" w:cstheme="minorHAnsi"/>
          <w:lang w:val="en-US"/>
        </w:rPr>
      </w:pPr>
      <w:r w:rsidRPr="001E02F1">
        <w:rPr>
          <w:rFonts w:asciiTheme="minorHAnsi" w:eastAsia="Calibri" w:hAnsiTheme="minorHAnsi" w:cstheme="minorHAnsi"/>
          <w:lang w:val="en-US"/>
        </w:rPr>
        <w:t>3. Slammer</w:t>
      </w:r>
    </w:p>
    <w:p w:rsidR="00A77586" w:rsidRPr="001E02F1" w:rsidRDefault="00A77586" w:rsidP="00A77586">
      <w:pPr>
        <w:rPr>
          <w:rFonts w:asciiTheme="minorHAnsi" w:eastAsia="Calibri" w:hAnsiTheme="minorHAnsi" w:cstheme="minorHAnsi"/>
          <w:lang w:val="en-US"/>
        </w:rPr>
      </w:pPr>
      <w:r w:rsidRPr="001E02F1">
        <w:rPr>
          <w:rFonts w:asciiTheme="minorHAnsi" w:eastAsia="Calibri" w:hAnsiTheme="minorHAnsi" w:cstheme="minorHAnsi"/>
          <w:lang w:val="en-US"/>
        </w:rPr>
        <w:t xml:space="preserve">4. </w:t>
      </w:r>
      <w:proofErr w:type="spellStart"/>
      <w:r w:rsidRPr="001E02F1">
        <w:rPr>
          <w:rFonts w:asciiTheme="minorHAnsi" w:eastAsia="Calibri" w:hAnsiTheme="minorHAnsi" w:cstheme="minorHAnsi"/>
          <w:lang w:val="en-US"/>
        </w:rPr>
        <w:t>HackerDefender</w:t>
      </w:r>
      <w:proofErr w:type="spellEnd"/>
    </w:p>
    <w:p w:rsidR="00A77586" w:rsidRPr="001E02F1" w:rsidRDefault="00A77586" w:rsidP="00A77586">
      <w:pPr>
        <w:rPr>
          <w:rFonts w:asciiTheme="minorHAnsi" w:eastAsia="Calibri" w:hAnsiTheme="minorHAnsi" w:cstheme="minorHAnsi"/>
          <w:lang w:val="en-US"/>
        </w:rPr>
      </w:pPr>
      <w:r w:rsidRPr="001E02F1">
        <w:rPr>
          <w:rFonts w:asciiTheme="minorHAnsi" w:eastAsia="Calibri" w:hAnsiTheme="minorHAnsi" w:cstheme="minorHAnsi"/>
          <w:lang w:val="en-US"/>
        </w:rPr>
        <w:t xml:space="preserve">5. </w:t>
      </w:r>
      <w:proofErr w:type="spellStart"/>
      <w:r w:rsidRPr="001E02F1">
        <w:rPr>
          <w:rFonts w:asciiTheme="minorHAnsi" w:eastAsia="Calibri" w:hAnsiTheme="minorHAnsi" w:cstheme="minorHAnsi"/>
          <w:lang w:val="en-US"/>
        </w:rPr>
        <w:t>Hiddad</w:t>
      </w:r>
      <w:proofErr w:type="spellEnd"/>
    </w:p>
    <w:p w:rsidR="00A77586" w:rsidRPr="00A77586" w:rsidRDefault="00A77586" w:rsidP="00A77586">
      <w:pPr>
        <w:rPr>
          <w:rFonts w:asciiTheme="minorHAnsi" w:eastAsia="Calibri" w:hAnsiTheme="minorHAnsi" w:cstheme="minorHAnsi"/>
          <w:lang w:val="en-US"/>
        </w:rPr>
      </w:pPr>
      <w:r w:rsidRPr="00A77586">
        <w:rPr>
          <w:rFonts w:asciiTheme="minorHAnsi" w:eastAsia="Calibri" w:hAnsiTheme="minorHAnsi" w:cstheme="minorHAnsi"/>
          <w:lang w:val="en-US"/>
        </w:rPr>
        <w:t xml:space="preserve">6. </w:t>
      </w:r>
      <w:r>
        <w:rPr>
          <w:rFonts w:asciiTheme="minorHAnsi" w:eastAsia="Calibri" w:hAnsiTheme="minorHAnsi" w:cstheme="minorHAnsi"/>
        </w:rPr>
        <w:t>Business</w:t>
      </w:r>
    </w:p>
    <w:p w:rsidR="00A77586" w:rsidRPr="00A77586" w:rsidRDefault="00A77586" w:rsidP="00A77586">
      <w:pPr>
        <w:rPr>
          <w:rFonts w:asciiTheme="minorHAnsi" w:eastAsia="Calibri" w:hAnsiTheme="minorHAnsi" w:cstheme="minorHAnsi"/>
          <w:lang w:val="en-US"/>
        </w:rPr>
      </w:pPr>
      <w:r w:rsidRPr="00A77586">
        <w:rPr>
          <w:rFonts w:asciiTheme="minorHAnsi" w:eastAsia="Calibri" w:hAnsiTheme="minorHAnsi" w:cstheme="minorHAnsi"/>
          <w:lang w:val="en-US"/>
        </w:rPr>
        <w:t xml:space="preserve">7. </w:t>
      </w:r>
      <w:r>
        <w:rPr>
          <w:rFonts w:asciiTheme="minorHAnsi" w:eastAsia="Calibri" w:hAnsiTheme="minorHAnsi" w:cstheme="minorHAnsi"/>
        </w:rPr>
        <w:t>Darkness</w:t>
      </w:r>
    </w:p>
    <w:p w:rsidR="00A77586" w:rsidRPr="009052B3" w:rsidRDefault="00A77586" w:rsidP="00A77586">
      <w:pPr>
        <w:rPr>
          <w:rFonts w:asciiTheme="minorHAnsi" w:eastAsia="Calibri" w:hAnsiTheme="minorHAnsi" w:cstheme="minorHAnsi"/>
          <w:lang w:val="en-US"/>
        </w:rPr>
      </w:pPr>
      <w:r w:rsidRPr="009052B3">
        <w:rPr>
          <w:rFonts w:asciiTheme="minorHAnsi" w:eastAsia="Calibri" w:hAnsiTheme="minorHAnsi" w:cstheme="minorHAnsi"/>
          <w:lang w:val="en-US"/>
        </w:rPr>
        <w:t xml:space="preserve">8. </w:t>
      </w:r>
      <w:proofErr w:type="spellStart"/>
      <w:r w:rsidRPr="009052B3">
        <w:rPr>
          <w:rFonts w:asciiTheme="minorHAnsi" w:eastAsia="Calibri" w:hAnsiTheme="minorHAnsi" w:cstheme="minorHAnsi"/>
          <w:lang w:val="en-US"/>
        </w:rPr>
        <w:t>Sality</w:t>
      </w:r>
      <w:proofErr w:type="spellEnd"/>
    </w:p>
    <w:p w:rsidR="00A77586" w:rsidRPr="00A77586" w:rsidRDefault="00A77586" w:rsidP="00A77586">
      <w:pPr>
        <w:rPr>
          <w:rFonts w:asciiTheme="minorHAnsi" w:eastAsia="Calibri" w:hAnsiTheme="minorHAnsi" w:cstheme="minorHAnsi"/>
          <w:lang w:val="fi-FI"/>
        </w:rPr>
      </w:pPr>
      <w:r w:rsidRPr="00A77586">
        <w:rPr>
          <w:rFonts w:asciiTheme="minorHAnsi" w:eastAsia="Calibri" w:hAnsiTheme="minorHAnsi" w:cstheme="minorHAnsi"/>
          <w:lang w:val="fi-FI"/>
        </w:rPr>
        <w:t xml:space="preserve">9. </w:t>
      </w:r>
      <w:proofErr w:type="spellStart"/>
      <w:r w:rsidRPr="00A77586">
        <w:rPr>
          <w:rFonts w:asciiTheme="minorHAnsi" w:eastAsia="Calibri" w:hAnsiTheme="minorHAnsi" w:cstheme="minorHAnsi"/>
          <w:lang w:val="fi-FI"/>
        </w:rPr>
        <w:t>Blandabindy</w:t>
      </w:r>
      <w:proofErr w:type="spellEnd"/>
    </w:p>
    <w:p w:rsidR="00A77586" w:rsidRPr="00A77586" w:rsidRDefault="00A77586" w:rsidP="00A77586">
      <w:pPr>
        <w:rPr>
          <w:rFonts w:asciiTheme="minorHAnsi" w:eastAsia="Calibri" w:hAnsiTheme="minorHAnsi" w:cstheme="minorHAnsi"/>
          <w:lang w:val="fi-FI"/>
        </w:rPr>
      </w:pPr>
      <w:r w:rsidRPr="00A77586">
        <w:rPr>
          <w:rFonts w:asciiTheme="minorHAnsi" w:eastAsia="Calibri" w:hAnsiTheme="minorHAnsi" w:cstheme="minorHAnsi"/>
          <w:lang w:val="fi-FI"/>
        </w:rPr>
        <w:t xml:space="preserve">10. </w:t>
      </w:r>
      <w:proofErr w:type="spellStart"/>
      <w:r w:rsidRPr="00A77586">
        <w:rPr>
          <w:rFonts w:asciiTheme="minorHAnsi" w:eastAsia="Calibri" w:hAnsiTheme="minorHAnsi" w:cstheme="minorHAnsi"/>
          <w:lang w:val="fi-FI"/>
        </w:rPr>
        <w:t>Tupym</w:t>
      </w:r>
      <w:proofErr w:type="spellEnd"/>
    </w:p>
    <w:p w:rsidR="00A77586" w:rsidRPr="00A77586" w:rsidRDefault="00A77586" w:rsidP="00A77586">
      <w:pPr>
        <w:rPr>
          <w:rFonts w:asciiTheme="minorHAnsi" w:eastAsia="Calibri" w:hAnsiTheme="minorHAnsi" w:cstheme="minorHAnsi"/>
          <w:lang w:val="fi-FI"/>
        </w:rPr>
      </w:pPr>
    </w:p>
    <w:p w:rsidR="00A77586" w:rsidRPr="00A77586" w:rsidRDefault="00A77586" w:rsidP="00A77586">
      <w:pPr>
        <w:rPr>
          <w:rFonts w:asciiTheme="minorHAnsi" w:eastAsia="Calibri" w:hAnsiTheme="minorHAnsi" w:cstheme="minorHAnsi"/>
          <w:b/>
          <w:lang w:val="fi-FI"/>
        </w:rPr>
      </w:pPr>
      <w:bookmarkStart w:id="4" w:name="_1fob9te" w:colFirst="0" w:colLast="0"/>
      <w:bookmarkEnd w:id="4"/>
      <w:r w:rsidRPr="00A77586">
        <w:rPr>
          <w:rFonts w:asciiTheme="minorHAnsi" w:eastAsia="Calibri" w:hAnsiTheme="minorHAnsi" w:cstheme="minorHAnsi"/>
          <w:b/>
          <w:lang w:val="fi-FI"/>
        </w:rPr>
        <w:t>Yleisimmät haittaohjelmat huhtikuussa top 3, koko maailma</w:t>
      </w:r>
    </w:p>
    <w:p w:rsidR="00A91AA0" w:rsidRDefault="00A77586" w:rsidP="00A77586">
      <w:pPr>
        <w:rPr>
          <w:rFonts w:asciiTheme="minorHAnsi" w:eastAsia="Calibri" w:hAnsiTheme="minorHAnsi" w:cstheme="minorHAnsi"/>
          <w:lang w:val="fi-FI"/>
        </w:rPr>
      </w:pPr>
      <w:r w:rsidRPr="00A77586">
        <w:rPr>
          <w:rFonts w:asciiTheme="minorHAnsi" w:eastAsia="Calibri" w:hAnsiTheme="minorHAnsi" w:cstheme="minorHAnsi"/>
          <w:lang w:val="fi-FI"/>
        </w:rPr>
        <w:t xml:space="preserve">1. </w:t>
      </w:r>
      <w:proofErr w:type="spellStart"/>
      <w:r w:rsidRPr="00A91AA0">
        <w:rPr>
          <w:rFonts w:asciiTheme="minorHAnsi" w:eastAsia="Calibri" w:hAnsiTheme="minorHAnsi" w:cstheme="minorHAnsi"/>
          <w:b/>
          <w:lang w:val="fi-FI"/>
        </w:rPr>
        <w:t>Rig</w:t>
      </w:r>
      <w:proofErr w:type="spellEnd"/>
      <w:r w:rsidRPr="00A91AA0">
        <w:rPr>
          <w:rFonts w:asciiTheme="minorHAnsi" w:eastAsia="Calibri" w:hAnsiTheme="minorHAnsi" w:cstheme="minorHAnsi"/>
          <w:b/>
          <w:lang w:val="fi-FI"/>
        </w:rPr>
        <w:t xml:space="preserve"> EK</w:t>
      </w:r>
      <w:r w:rsidR="00F35006">
        <w:rPr>
          <w:rFonts w:asciiTheme="minorHAnsi" w:eastAsia="Calibri" w:hAnsiTheme="minorHAnsi" w:cstheme="minorHAnsi"/>
          <w:lang w:val="fi-FI"/>
        </w:rPr>
        <w:t xml:space="preserve">: Vuonna 2014 löydetty haittaohjelma, joka etsii haavoittuvuuksia Flash-, Java-, </w:t>
      </w:r>
      <w:proofErr w:type="spellStart"/>
      <w:r w:rsidR="00F35006">
        <w:rPr>
          <w:rFonts w:asciiTheme="minorHAnsi" w:eastAsia="Calibri" w:hAnsiTheme="minorHAnsi" w:cstheme="minorHAnsi"/>
          <w:lang w:val="fi-FI"/>
        </w:rPr>
        <w:t>Silverlight</w:t>
      </w:r>
      <w:proofErr w:type="spellEnd"/>
      <w:r w:rsidR="00F35006">
        <w:rPr>
          <w:rFonts w:asciiTheme="minorHAnsi" w:eastAsia="Calibri" w:hAnsiTheme="minorHAnsi" w:cstheme="minorHAnsi"/>
          <w:lang w:val="fi-FI"/>
        </w:rPr>
        <w:t>- ja Internet Explorer -ohjelmista. Hyökkäys tapahtuu niin, että kyberrikolliset murt</w:t>
      </w:r>
      <w:r w:rsidR="00A91AA0">
        <w:rPr>
          <w:rFonts w:asciiTheme="minorHAnsi" w:eastAsia="Calibri" w:hAnsiTheme="minorHAnsi" w:cstheme="minorHAnsi"/>
          <w:lang w:val="fi-FI"/>
        </w:rPr>
        <w:t xml:space="preserve">avat verkkosivuja ja asentavat niille </w:t>
      </w:r>
      <w:r w:rsidR="00F35006">
        <w:rPr>
          <w:rFonts w:asciiTheme="minorHAnsi" w:eastAsia="Calibri" w:hAnsiTheme="minorHAnsi" w:cstheme="minorHAnsi"/>
          <w:lang w:val="fi-FI"/>
        </w:rPr>
        <w:t xml:space="preserve">haitallisen uudelleenohjauksen. </w:t>
      </w:r>
      <w:r w:rsidR="00A91AA0">
        <w:rPr>
          <w:rFonts w:asciiTheme="minorHAnsi" w:eastAsia="Calibri" w:hAnsiTheme="minorHAnsi" w:cstheme="minorHAnsi"/>
          <w:lang w:val="fi-FI"/>
        </w:rPr>
        <w:t xml:space="preserve">Uhri ohjautuu turvalliseksi luulemaltaan sivulta rikollisten sivulle. Tämä sivu sisältää varsinaisen </w:t>
      </w:r>
      <w:proofErr w:type="spellStart"/>
      <w:r w:rsidR="00A91AA0">
        <w:rPr>
          <w:rFonts w:asciiTheme="minorHAnsi" w:eastAsia="Calibri" w:hAnsiTheme="minorHAnsi" w:cstheme="minorHAnsi"/>
          <w:lang w:val="fi-FI"/>
        </w:rPr>
        <w:t>exploit</w:t>
      </w:r>
      <w:proofErr w:type="spellEnd"/>
      <w:r w:rsidR="00A91AA0">
        <w:rPr>
          <w:rFonts w:asciiTheme="minorHAnsi" w:eastAsia="Calibri" w:hAnsiTheme="minorHAnsi" w:cstheme="minorHAnsi"/>
          <w:lang w:val="fi-FI"/>
        </w:rPr>
        <w:t xml:space="preserve"> kitin, joka tutkii uhrin koneen ja havaittuaan haavoittuvuuden murtautuu sisään.</w:t>
      </w:r>
    </w:p>
    <w:p w:rsidR="00A77586" w:rsidRPr="00A77586" w:rsidRDefault="00A77586" w:rsidP="00A77586">
      <w:pPr>
        <w:rPr>
          <w:rFonts w:asciiTheme="minorHAnsi" w:eastAsia="Calibri" w:hAnsiTheme="minorHAnsi" w:cstheme="minorHAnsi"/>
          <w:lang w:val="fi-FI"/>
        </w:rPr>
      </w:pPr>
      <w:r w:rsidRPr="00CE6298">
        <w:rPr>
          <w:rFonts w:asciiTheme="minorHAnsi" w:eastAsia="Calibri" w:hAnsiTheme="minorHAnsi" w:cstheme="minorHAnsi"/>
          <w:b/>
          <w:lang w:val="fi-FI"/>
        </w:rPr>
        <w:t xml:space="preserve">2. </w:t>
      </w:r>
      <w:proofErr w:type="spellStart"/>
      <w:r w:rsidRPr="00CE6298">
        <w:rPr>
          <w:rFonts w:asciiTheme="minorHAnsi" w:eastAsia="Calibri" w:hAnsiTheme="minorHAnsi" w:cstheme="minorHAnsi"/>
          <w:b/>
          <w:lang w:val="fi-FI"/>
        </w:rPr>
        <w:t>HackerDefender</w:t>
      </w:r>
      <w:proofErr w:type="spellEnd"/>
      <w:r w:rsidR="009052B3">
        <w:rPr>
          <w:rFonts w:asciiTheme="minorHAnsi" w:eastAsia="Calibri" w:hAnsiTheme="minorHAnsi" w:cstheme="minorHAnsi"/>
          <w:b/>
          <w:lang w:val="fi-FI"/>
        </w:rPr>
        <w:t>:</w:t>
      </w:r>
      <w:r w:rsidR="00A91AA0">
        <w:rPr>
          <w:rFonts w:asciiTheme="minorHAnsi" w:eastAsia="Calibri" w:hAnsiTheme="minorHAnsi" w:cstheme="minorHAnsi"/>
          <w:lang w:val="fi-FI"/>
        </w:rPr>
        <w:t xml:space="preserve"> Windows-ohjelmistojen </w:t>
      </w:r>
      <w:proofErr w:type="spellStart"/>
      <w:r w:rsidR="006352EC">
        <w:rPr>
          <w:rFonts w:asciiTheme="minorHAnsi" w:eastAsia="Calibri" w:hAnsiTheme="minorHAnsi" w:cstheme="minorHAnsi"/>
          <w:lang w:val="fi-FI"/>
        </w:rPr>
        <w:t>r</w:t>
      </w:r>
      <w:r w:rsidR="00CE6298">
        <w:rPr>
          <w:rFonts w:asciiTheme="minorHAnsi" w:eastAsia="Calibri" w:hAnsiTheme="minorHAnsi" w:cstheme="minorHAnsi"/>
          <w:lang w:val="fi-FI"/>
        </w:rPr>
        <w:t>ootkit</w:t>
      </w:r>
      <w:proofErr w:type="spellEnd"/>
      <w:r w:rsidR="00CE6298">
        <w:rPr>
          <w:rFonts w:asciiTheme="minorHAnsi" w:eastAsia="Calibri" w:hAnsiTheme="minorHAnsi" w:cstheme="minorHAnsi"/>
          <w:lang w:val="fi-FI"/>
        </w:rPr>
        <w:t>-</w:t>
      </w:r>
      <w:r w:rsidR="00A91AA0">
        <w:rPr>
          <w:rFonts w:asciiTheme="minorHAnsi" w:eastAsia="Calibri" w:hAnsiTheme="minorHAnsi" w:cstheme="minorHAnsi"/>
          <w:lang w:val="fi-FI"/>
        </w:rPr>
        <w:t>tuholainen, jota voidaan käyttää tiedostojen</w:t>
      </w:r>
      <w:r w:rsidR="00CE6298">
        <w:rPr>
          <w:rFonts w:asciiTheme="minorHAnsi" w:eastAsia="Calibri" w:hAnsiTheme="minorHAnsi" w:cstheme="minorHAnsi"/>
          <w:lang w:val="fi-FI"/>
        </w:rPr>
        <w:t>, prosessien ja rekisteriavainten piilottamiseen. Se osaa myös luoda ohjelmistoon takaoven, jota perinteinen tietoturva ei havaitse.</w:t>
      </w:r>
    </w:p>
    <w:p w:rsidR="00A77586" w:rsidRPr="00CE6298" w:rsidRDefault="00A77586" w:rsidP="00A77586">
      <w:pPr>
        <w:rPr>
          <w:rFonts w:asciiTheme="minorHAnsi" w:eastAsia="Calibri" w:hAnsiTheme="minorHAnsi" w:cstheme="minorHAnsi"/>
          <w:lang w:val="fi-FI"/>
        </w:rPr>
      </w:pPr>
      <w:r w:rsidRPr="00CE6298">
        <w:rPr>
          <w:rFonts w:asciiTheme="minorHAnsi" w:eastAsia="Calibri" w:hAnsiTheme="minorHAnsi" w:cstheme="minorHAnsi"/>
          <w:b/>
          <w:lang w:val="fi-FI"/>
        </w:rPr>
        <w:t xml:space="preserve">3. </w:t>
      </w:r>
      <w:proofErr w:type="spellStart"/>
      <w:r w:rsidRPr="00CE6298">
        <w:rPr>
          <w:rFonts w:asciiTheme="minorHAnsi" w:eastAsia="Calibri" w:hAnsiTheme="minorHAnsi" w:cstheme="minorHAnsi"/>
          <w:b/>
          <w:lang w:val="fi-FI"/>
        </w:rPr>
        <w:t>Slammer</w:t>
      </w:r>
      <w:proofErr w:type="spellEnd"/>
      <w:r w:rsidR="009052B3">
        <w:rPr>
          <w:rFonts w:asciiTheme="minorHAnsi" w:eastAsia="Calibri" w:hAnsiTheme="minorHAnsi" w:cstheme="minorHAnsi"/>
          <w:b/>
          <w:lang w:val="fi-FI"/>
        </w:rPr>
        <w:t>:</w:t>
      </w:r>
      <w:r w:rsidR="00CE6298">
        <w:rPr>
          <w:rFonts w:asciiTheme="minorHAnsi" w:eastAsia="Calibri" w:hAnsiTheme="minorHAnsi" w:cstheme="minorHAnsi"/>
          <w:b/>
          <w:lang w:val="fi-FI"/>
        </w:rPr>
        <w:t xml:space="preserve"> </w:t>
      </w:r>
      <w:r w:rsidR="00CE6298" w:rsidRPr="00CE6298">
        <w:rPr>
          <w:rFonts w:asciiTheme="minorHAnsi" w:eastAsia="Calibri" w:hAnsiTheme="minorHAnsi" w:cstheme="minorHAnsi"/>
          <w:lang w:val="fi-FI"/>
        </w:rPr>
        <w:t>Alun perin</w:t>
      </w:r>
      <w:r w:rsidR="00CE6298">
        <w:rPr>
          <w:rFonts w:asciiTheme="minorHAnsi" w:eastAsia="Calibri" w:hAnsiTheme="minorHAnsi" w:cstheme="minorHAnsi"/>
          <w:b/>
          <w:lang w:val="fi-FI"/>
        </w:rPr>
        <w:t xml:space="preserve"> </w:t>
      </w:r>
      <w:r w:rsidR="00CE6298">
        <w:rPr>
          <w:rFonts w:asciiTheme="minorHAnsi" w:eastAsia="Calibri" w:hAnsiTheme="minorHAnsi" w:cstheme="minorHAnsi"/>
          <w:lang w:val="fi-FI"/>
        </w:rPr>
        <w:t xml:space="preserve">Microsoft SQL 2000:ta varten kehitetty mato, joka leviää erittäin nopeasti aiheuttaen kohteeseen </w:t>
      </w:r>
      <w:proofErr w:type="spellStart"/>
      <w:r w:rsidR="00CE6298">
        <w:rPr>
          <w:rFonts w:asciiTheme="minorHAnsi" w:eastAsia="Calibri" w:hAnsiTheme="minorHAnsi" w:cstheme="minorHAnsi"/>
          <w:lang w:val="fi-FI"/>
        </w:rPr>
        <w:t>DDoS</w:t>
      </w:r>
      <w:proofErr w:type="spellEnd"/>
      <w:r w:rsidR="00CE6298">
        <w:rPr>
          <w:rFonts w:asciiTheme="minorHAnsi" w:eastAsia="Calibri" w:hAnsiTheme="minorHAnsi" w:cstheme="minorHAnsi"/>
          <w:lang w:val="fi-FI"/>
        </w:rPr>
        <w:t>-hyökkäyksen kaltaisen tilanteen.</w:t>
      </w:r>
    </w:p>
    <w:p w:rsidR="00A77586" w:rsidRPr="00A77586" w:rsidRDefault="00A77586" w:rsidP="00A77586">
      <w:pPr>
        <w:rPr>
          <w:rFonts w:asciiTheme="minorHAnsi" w:eastAsia="Calibri" w:hAnsiTheme="minorHAnsi" w:cstheme="minorHAnsi"/>
          <w:lang w:val="fi-FI"/>
        </w:rPr>
      </w:pPr>
    </w:p>
    <w:p w:rsidR="00A77586" w:rsidRPr="00A77586" w:rsidRDefault="00A77586" w:rsidP="00A77586">
      <w:pPr>
        <w:rPr>
          <w:rFonts w:asciiTheme="minorHAnsi" w:eastAsia="Calibri" w:hAnsiTheme="minorHAnsi" w:cstheme="minorHAnsi"/>
          <w:b/>
          <w:lang w:val="fi-FI"/>
        </w:rPr>
      </w:pPr>
      <w:r w:rsidRPr="00A77586">
        <w:rPr>
          <w:rFonts w:asciiTheme="minorHAnsi" w:eastAsia="Calibri" w:hAnsiTheme="minorHAnsi" w:cstheme="minorHAnsi"/>
          <w:b/>
          <w:lang w:val="fi-FI"/>
        </w:rPr>
        <w:lastRenderedPageBreak/>
        <w:t>Yleisimmät mobiililaitteiden haittaohjelmat huhtikuussa top 3, koko maailma</w:t>
      </w:r>
    </w:p>
    <w:p w:rsidR="00A77586" w:rsidRPr="00A77586" w:rsidRDefault="00A77586" w:rsidP="00A77586">
      <w:pPr>
        <w:rPr>
          <w:rFonts w:asciiTheme="minorHAnsi" w:eastAsia="Calibri" w:hAnsiTheme="minorHAnsi" w:cstheme="minorHAnsi"/>
          <w:lang w:val="fi-FI"/>
        </w:rPr>
      </w:pPr>
      <w:r w:rsidRPr="00FF754E">
        <w:rPr>
          <w:rFonts w:asciiTheme="minorHAnsi" w:eastAsia="Calibri" w:hAnsiTheme="minorHAnsi" w:cstheme="minorHAnsi"/>
          <w:b/>
          <w:lang w:val="fi-FI"/>
        </w:rPr>
        <w:t xml:space="preserve">1. </w:t>
      </w:r>
      <w:proofErr w:type="spellStart"/>
      <w:r w:rsidRPr="00FF754E">
        <w:rPr>
          <w:rFonts w:asciiTheme="minorHAnsi" w:eastAsia="Calibri" w:hAnsiTheme="minorHAnsi" w:cstheme="minorHAnsi"/>
          <w:b/>
          <w:lang w:val="fi-FI"/>
        </w:rPr>
        <w:t>Hiddad</w:t>
      </w:r>
      <w:proofErr w:type="spellEnd"/>
      <w:r w:rsidR="009052B3">
        <w:rPr>
          <w:rFonts w:asciiTheme="minorHAnsi" w:eastAsia="Calibri" w:hAnsiTheme="minorHAnsi" w:cstheme="minorHAnsi"/>
          <w:b/>
          <w:lang w:val="fi-FI"/>
        </w:rPr>
        <w:t>:</w:t>
      </w:r>
      <w:r w:rsidR="00CE6298" w:rsidRPr="00FF754E">
        <w:rPr>
          <w:rFonts w:asciiTheme="minorHAnsi" w:eastAsia="Calibri" w:hAnsiTheme="minorHAnsi" w:cstheme="minorHAnsi"/>
          <w:b/>
          <w:lang w:val="fi-FI"/>
        </w:rPr>
        <w:t xml:space="preserve"> </w:t>
      </w:r>
      <w:r w:rsidR="00CE6298">
        <w:rPr>
          <w:rFonts w:asciiTheme="minorHAnsi" w:eastAsia="Calibri" w:hAnsiTheme="minorHAnsi" w:cstheme="minorHAnsi"/>
          <w:lang w:val="fi-FI"/>
        </w:rPr>
        <w:t xml:space="preserve">Android-haittaohjelma, joka paketoi </w:t>
      </w:r>
      <w:r w:rsidR="00FF754E">
        <w:rPr>
          <w:rFonts w:asciiTheme="minorHAnsi" w:eastAsia="Calibri" w:hAnsiTheme="minorHAnsi" w:cstheme="minorHAnsi"/>
          <w:lang w:val="fi-FI"/>
        </w:rPr>
        <w:t>sovelluksia uudelleen ja julkaisee ne sovelluskaupassa. Pääasiassa se levittää mainoksia, mutta pystyy myös nappaamaan puhelimen käyttäjätietoja.</w:t>
      </w:r>
    </w:p>
    <w:p w:rsidR="00A77586" w:rsidRPr="00FF754E" w:rsidRDefault="00A77586" w:rsidP="00A77586">
      <w:pPr>
        <w:rPr>
          <w:rFonts w:asciiTheme="minorHAnsi" w:eastAsia="Calibri" w:hAnsiTheme="minorHAnsi" w:cstheme="minorHAnsi"/>
          <w:lang w:val="fi-FI"/>
        </w:rPr>
      </w:pPr>
      <w:r w:rsidRPr="00FF754E">
        <w:rPr>
          <w:rFonts w:asciiTheme="minorHAnsi" w:eastAsia="Calibri" w:hAnsiTheme="minorHAnsi" w:cstheme="minorHAnsi"/>
          <w:b/>
          <w:lang w:val="fi-FI"/>
        </w:rPr>
        <w:t xml:space="preserve">2. </w:t>
      </w:r>
      <w:proofErr w:type="spellStart"/>
      <w:r w:rsidRPr="00FF754E">
        <w:rPr>
          <w:rFonts w:asciiTheme="minorHAnsi" w:eastAsia="Calibri" w:hAnsiTheme="minorHAnsi" w:cstheme="minorHAnsi"/>
          <w:b/>
          <w:lang w:val="fi-FI"/>
        </w:rPr>
        <w:t>HummingBad</w:t>
      </w:r>
      <w:proofErr w:type="spellEnd"/>
      <w:r w:rsidR="009052B3">
        <w:rPr>
          <w:rFonts w:asciiTheme="minorHAnsi" w:eastAsia="Calibri" w:hAnsiTheme="minorHAnsi" w:cstheme="minorHAnsi"/>
          <w:b/>
          <w:lang w:val="fi-FI"/>
        </w:rPr>
        <w:t>:</w:t>
      </w:r>
      <w:r w:rsidR="00FF754E">
        <w:rPr>
          <w:rFonts w:asciiTheme="minorHAnsi" w:eastAsia="Calibri" w:hAnsiTheme="minorHAnsi" w:cstheme="minorHAnsi"/>
          <w:lang w:val="fi-FI"/>
        </w:rPr>
        <w:t xml:space="preserve"> Sitkeä Android-laitteiden </w:t>
      </w:r>
      <w:proofErr w:type="spellStart"/>
      <w:r w:rsidR="00FF754E">
        <w:rPr>
          <w:rFonts w:asciiTheme="minorHAnsi" w:eastAsia="Calibri" w:hAnsiTheme="minorHAnsi" w:cstheme="minorHAnsi"/>
          <w:lang w:val="fi-FI"/>
        </w:rPr>
        <w:t>rootkit</w:t>
      </w:r>
      <w:proofErr w:type="spellEnd"/>
      <w:r w:rsidR="00FF754E">
        <w:rPr>
          <w:rFonts w:asciiTheme="minorHAnsi" w:eastAsia="Calibri" w:hAnsiTheme="minorHAnsi" w:cstheme="minorHAnsi"/>
          <w:lang w:val="fi-FI"/>
        </w:rPr>
        <w:t>-haittaohjelma, joka asentaa haitallisia sovelluksia ja pystyy pienin muutoksin tekemään paljon muutakin, kuten asentamaan näppäilyntallentimen, varastamaan tilitietoja ja ohittamaan suojatut sähköpostisäiliöt.</w:t>
      </w:r>
    </w:p>
    <w:p w:rsidR="00A77586" w:rsidRPr="009052B3" w:rsidRDefault="00A77586" w:rsidP="00A77586">
      <w:pPr>
        <w:rPr>
          <w:rFonts w:asciiTheme="minorHAnsi" w:eastAsia="Calibri" w:hAnsiTheme="minorHAnsi" w:cstheme="minorHAnsi"/>
          <w:b/>
          <w:lang w:val="fi-FI"/>
        </w:rPr>
      </w:pPr>
      <w:r w:rsidRPr="00FF754E">
        <w:rPr>
          <w:rFonts w:asciiTheme="minorHAnsi" w:eastAsia="Calibri" w:hAnsiTheme="minorHAnsi" w:cstheme="minorHAnsi"/>
          <w:b/>
          <w:lang w:val="fi-FI"/>
        </w:rPr>
        <w:t>3. Lotoor</w:t>
      </w:r>
      <w:r w:rsidR="009052B3">
        <w:rPr>
          <w:rFonts w:asciiTheme="minorHAnsi" w:eastAsia="Calibri" w:hAnsiTheme="minorHAnsi" w:cstheme="minorHAnsi"/>
          <w:b/>
          <w:lang w:val="fi-FI"/>
        </w:rPr>
        <w:t>:</w:t>
      </w:r>
      <w:bookmarkStart w:id="5" w:name="_GoBack"/>
      <w:bookmarkEnd w:id="5"/>
      <w:r w:rsidR="00FF754E">
        <w:rPr>
          <w:rFonts w:asciiTheme="minorHAnsi" w:eastAsia="Calibri" w:hAnsiTheme="minorHAnsi" w:cstheme="minorHAnsi"/>
          <w:b/>
          <w:lang w:val="fi-FI"/>
        </w:rPr>
        <w:t xml:space="preserve"> </w:t>
      </w:r>
      <w:r w:rsidR="00FF754E">
        <w:rPr>
          <w:rFonts w:asciiTheme="minorHAnsi" w:eastAsia="Calibri" w:hAnsiTheme="minorHAnsi" w:cstheme="minorHAnsi"/>
          <w:lang w:val="fi-FI"/>
        </w:rPr>
        <w:t>Hakkerityökalu, joka hyödyntää Android-käyttöjärjestelmän haavoittuvuuksia</w:t>
      </w:r>
      <w:r w:rsidR="002F25A2">
        <w:rPr>
          <w:rFonts w:asciiTheme="minorHAnsi" w:eastAsia="Calibri" w:hAnsiTheme="minorHAnsi" w:cstheme="minorHAnsi"/>
          <w:lang w:val="fi-FI"/>
        </w:rPr>
        <w:t xml:space="preserve"> saadakseen pääkäyttäjän oikeudet laitteella.</w:t>
      </w:r>
    </w:p>
    <w:p w:rsidR="00A77586" w:rsidRPr="00A77586" w:rsidRDefault="00A77586" w:rsidP="00A77586">
      <w:pPr>
        <w:rPr>
          <w:rFonts w:asciiTheme="minorHAnsi" w:eastAsia="Calibri" w:hAnsiTheme="minorHAnsi" w:cstheme="minorHAnsi"/>
          <w:lang w:val="fi-FI"/>
        </w:rPr>
      </w:pPr>
    </w:p>
    <w:p w:rsidR="00A77586" w:rsidRPr="00F35006" w:rsidRDefault="00A77586" w:rsidP="00A77586">
      <w:pPr>
        <w:rPr>
          <w:rFonts w:asciiTheme="minorHAnsi" w:hAnsiTheme="minorHAnsi" w:cstheme="minorHAnsi"/>
          <w:lang w:val="en-US"/>
        </w:rPr>
      </w:pPr>
      <w:r w:rsidRPr="00F35006">
        <w:rPr>
          <w:rFonts w:asciiTheme="minorHAnsi" w:hAnsiTheme="minorHAnsi" w:cstheme="minorHAnsi"/>
          <w:lang w:val="en-US"/>
        </w:rPr>
        <w:t xml:space="preserve">Koko </w:t>
      </w:r>
      <w:proofErr w:type="spellStart"/>
      <w:r w:rsidRPr="00F35006">
        <w:rPr>
          <w:rFonts w:asciiTheme="minorHAnsi" w:hAnsiTheme="minorHAnsi" w:cstheme="minorHAnsi"/>
          <w:lang w:val="en-US"/>
        </w:rPr>
        <w:t>lista</w:t>
      </w:r>
      <w:proofErr w:type="spellEnd"/>
      <w:r w:rsidRPr="00F3500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35006">
        <w:rPr>
          <w:rFonts w:asciiTheme="minorHAnsi" w:hAnsiTheme="minorHAnsi" w:cstheme="minorHAnsi"/>
          <w:lang w:val="en-US"/>
        </w:rPr>
        <w:t>löytyy</w:t>
      </w:r>
      <w:proofErr w:type="spellEnd"/>
      <w:r w:rsidRPr="00F35006">
        <w:rPr>
          <w:rFonts w:asciiTheme="minorHAnsi" w:hAnsiTheme="minorHAnsi" w:cstheme="minorHAnsi"/>
          <w:lang w:val="en-US"/>
        </w:rPr>
        <w:t xml:space="preserve"> Check </w:t>
      </w:r>
      <w:proofErr w:type="spellStart"/>
      <w:r w:rsidRPr="00F35006">
        <w:rPr>
          <w:rFonts w:asciiTheme="minorHAnsi" w:hAnsiTheme="minorHAnsi" w:cstheme="minorHAnsi"/>
          <w:lang w:val="en-US"/>
        </w:rPr>
        <w:t>Pointin</w:t>
      </w:r>
      <w:proofErr w:type="spellEnd"/>
      <w:r w:rsidRPr="00F3500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35006">
        <w:rPr>
          <w:rFonts w:asciiTheme="minorHAnsi" w:hAnsiTheme="minorHAnsi" w:cstheme="minorHAnsi"/>
          <w:lang w:val="en-US"/>
        </w:rPr>
        <w:t>blogista</w:t>
      </w:r>
      <w:proofErr w:type="spellEnd"/>
      <w:r w:rsidR="00F35006" w:rsidRPr="00F35006">
        <w:rPr>
          <w:rFonts w:asciiTheme="minorHAnsi" w:hAnsiTheme="minorHAnsi" w:cstheme="minorHAnsi"/>
          <w:lang w:val="en-US"/>
        </w:rPr>
        <w:t>:</w:t>
      </w:r>
      <w:r w:rsidR="00F35006" w:rsidRPr="00F35006">
        <w:rPr>
          <w:lang w:val="en-US"/>
        </w:rPr>
        <w:t xml:space="preserve"> </w:t>
      </w:r>
      <w:hyperlink r:id="rId7">
        <w:r w:rsidR="00F35006" w:rsidRPr="007F62F4">
          <w:rPr>
            <w:rFonts w:asciiTheme="minorHAnsi" w:eastAsia="Calibri" w:hAnsiTheme="minorHAnsi" w:cstheme="minorHAnsi"/>
            <w:color w:val="0000FF"/>
            <w:u w:val="single"/>
            <w:lang w:val="en-US"/>
          </w:rPr>
          <w:t>Check Point Blog</w:t>
        </w:r>
      </w:hyperlink>
    </w:p>
    <w:p w:rsidR="00F35006" w:rsidRPr="00F35006" w:rsidRDefault="00F35006" w:rsidP="00A77586">
      <w:pPr>
        <w:rPr>
          <w:rFonts w:asciiTheme="minorHAnsi" w:eastAsia="Calibri" w:hAnsiTheme="minorHAnsi" w:cstheme="minorHAnsi"/>
          <w:lang w:val="en-US"/>
        </w:rPr>
      </w:pPr>
    </w:p>
    <w:p w:rsidR="00A77586" w:rsidRPr="00A77586" w:rsidRDefault="00A77586" w:rsidP="00A77586">
      <w:pPr>
        <w:rPr>
          <w:rFonts w:asciiTheme="minorHAnsi" w:eastAsia="Calibri" w:hAnsiTheme="minorHAnsi" w:cstheme="minorHAnsi"/>
          <w:lang w:val="fi-FI"/>
        </w:rPr>
      </w:pPr>
      <w:r w:rsidRPr="00A77586">
        <w:rPr>
          <w:rFonts w:asciiTheme="minorHAnsi" w:eastAsia="Calibri" w:hAnsiTheme="minorHAnsi" w:cstheme="minorHAnsi"/>
          <w:lang w:val="fi-FI"/>
        </w:rPr>
        <w:t xml:space="preserve">Kuukausittain laadittava haittaohjelmatilasto perustuu </w:t>
      </w:r>
      <w:proofErr w:type="spellStart"/>
      <w:r w:rsidRPr="00A77586">
        <w:rPr>
          <w:rFonts w:asciiTheme="minorHAnsi" w:eastAsia="Calibri" w:hAnsiTheme="minorHAnsi" w:cstheme="minorHAnsi"/>
          <w:lang w:val="fi-FI"/>
        </w:rPr>
        <w:t>Check</w:t>
      </w:r>
      <w:proofErr w:type="spellEnd"/>
      <w:r w:rsidRPr="00A77586">
        <w:rPr>
          <w:rFonts w:asciiTheme="minorHAnsi" w:eastAsia="Calibri" w:hAnsiTheme="minorHAnsi" w:cstheme="minorHAnsi"/>
          <w:lang w:val="fi-FI"/>
        </w:rPr>
        <w:t xml:space="preserve"> Pointin </w:t>
      </w:r>
      <w:proofErr w:type="spellStart"/>
      <w:r w:rsidRPr="00A77586">
        <w:rPr>
          <w:rFonts w:asciiTheme="minorHAnsi" w:eastAsia="Calibri" w:hAnsiTheme="minorHAnsi" w:cstheme="minorHAnsi"/>
          <w:lang w:val="fi-FI"/>
        </w:rPr>
        <w:t>ThreatCloudin</w:t>
      </w:r>
      <w:r w:rsidRPr="00A77586">
        <w:rPr>
          <w:rFonts w:asciiTheme="minorHAnsi" w:eastAsia="Calibri" w:hAnsiTheme="minorHAnsi" w:cstheme="minorHAnsi"/>
          <w:vertAlign w:val="superscript"/>
          <w:lang w:val="fi-FI"/>
        </w:rPr>
        <w:t>TM</w:t>
      </w:r>
      <w:proofErr w:type="spellEnd"/>
      <w:r w:rsidRPr="00A77586">
        <w:rPr>
          <w:rFonts w:asciiTheme="minorHAnsi" w:eastAsia="Calibri" w:hAnsiTheme="minorHAnsi" w:cstheme="minorHAnsi"/>
          <w:lang w:val="fi-FI"/>
        </w:rPr>
        <w:t xml:space="preserve"> tietoihin. Se on maailman laajin verkosto, joka kerää tietoja kyberhyökkäyksistä ja näyttää ne reaaliaikaisesti kartalla. Verkosto tunnistaa päivittäin miljoonia haittaohjelmatyyppejä analysoidessaan yli 250 miljoonasta verkko-osoitteesta saamiaan tietoja.</w:t>
      </w:r>
    </w:p>
    <w:p w:rsidR="00A77586" w:rsidRPr="00A77586" w:rsidRDefault="00A77586" w:rsidP="00A77586">
      <w:pPr>
        <w:rPr>
          <w:rFonts w:asciiTheme="minorHAnsi" w:eastAsia="Calibri" w:hAnsiTheme="minorHAnsi" w:cstheme="minorHAnsi"/>
          <w:lang w:val="fi-FI"/>
        </w:rPr>
      </w:pPr>
    </w:p>
    <w:p w:rsidR="00A77586" w:rsidRPr="00A77586" w:rsidRDefault="00A77586" w:rsidP="00A77586">
      <w:pPr>
        <w:rPr>
          <w:rFonts w:asciiTheme="minorHAnsi" w:eastAsia="Calibri" w:hAnsiTheme="minorHAnsi" w:cstheme="minorHAnsi"/>
          <w:lang w:val="fi-FI"/>
        </w:rPr>
      </w:pPr>
      <w:proofErr w:type="spellStart"/>
      <w:r w:rsidRPr="00A77586">
        <w:rPr>
          <w:rFonts w:asciiTheme="minorHAnsi" w:eastAsia="Calibri" w:hAnsiTheme="minorHAnsi" w:cstheme="minorHAnsi"/>
          <w:lang w:val="fi-FI"/>
        </w:rPr>
        <w:t>Check</w:t>
      </w:r>
      <w:proofErr w:type="spellEnd"/>
      <w:r w:rsidRPr="00A77586">
        <w:rPr>
          <w:rFonts w:asciiTheme="minorHAnsi" w:eastAsia="Calibri" w:hAnsiTheme="minorHAnsi" w:cstheme="minorHAnsi"/>
          <w:lang w:val="fi-FI"/>
        </w:rPr>
        <w:t xml:space="preserve"> Pointin uhkakartta näyttää kyberhyökkäykset reaaliaikaisesti: </w:t>
      </w:r>
      <w:hyperlink r:id="rId8" w:anchor="/map">
        <w:proofErr w:type="spellStart"/>
        <w:r w:rsidRPr="00A77586">
          <w:rPr>
            <w:rFonts w:asciiTheme="minorHAnsi" w:eastAsia="Calibri" w:hAnsiTheme="minorHAnsi" w:cstheme="minorHAnsi"/>
            <w:color w:val="0000FF"/>
            <w:u w:val="single"/>
            <w:lang w:val="fi-FI"/>
          </w:rPr>
          <w:t>ThreatCloud</w:t>
        </w:r>
        <w:proofErr w:type="spellEnd"/>
        <w:r w:rsidRPr="00A77586">
          <w:rPr>
            <w:rFonts w:asciiTheme="minorHAnsi" w:eastAsia="Calibri" w:hAnsiTheme="minorHAnsi" w:cstheme="minorHAnsi"/>
            <w:color w:val="0000FF"/>
            <w:u w:val="single"/>
            <w:lang w:val="fi-FI"/>
          </w:rPr>
          <w:t xml:space="preserve"> World </w:t>
        </w:r>
        <w:proofErr w:type="spellStart"/>
        <w:r w:rsidRPr="00A77586">
          <w:rPr>
            <w:rFonts w:asciiTheme="minorHAnsi" w:eastAsia="Calibri" w:hAnsiTheme="minorHAnsi" w:cstheme="minorHAnsi"/>
            <w:color w:val="0000FF"/>
            <w:u w:val="single"/>
            <w:lang w:val="fi-FI"/>
          </w:rPr>
          <w:t>Cyber</w:t>
        </w:r>
        <w:proofErr w:type="spellEnd"/>
        <w:r w:rsidRPr="00A77586">
          <w:rPr>
            <w:rFonts w:asciiTheme="minorHAnsi" w:eastAsia="Calibri" w:hAnsiTheme="minorHAnsi" w:cstheme="minorHAnsi"/>
            <w:color w:val="0000FF"/>
            <w:u w:val="single"/>
            <w:lang w:val="fi-FI"/>
          </w:rPr>
          <w:t xml:space="preserve"> </w:t>
        </w:r>
        <w:proofErr w:type="spellStart"/>
        <w:r w:rsidRPr="00A77586">
          <w:rPr>
            <w:rFonts w:asciiTheme="minorHAnsi" w:eastAsia="Calibri" w:hAnsiTheme="minorHAnsi" w:cstheme="minorHAnsi"/>
            <w:color w:val="0000FF"/>
            <w:u w:val="single"/>
            <w:lang w:val="fi-FI"/>
          </w:rPr>
          <w:t>Threat</w:t>
        </w:r>
        <w:proofErr w:type="spellEnd"/>
        <w:r w:rsidRPr="00A77586">
          <w:rPr>
            <w:rFonts w:asciiTheme="minorHAnsi" w:eastAsia="Calibri" w:hAnsiTheme="minorHAnsi" w:cstheme="minorHAnsi"/>
            <w:color w:val="0000FF"/>
            <w:u w:val="single"/>
            <w:lang w:val="fi-FI"/>
          </w:rPr>
          <w:t xml:space="preserve"> </w:t>
        </w:r>
        <w:proofErr w:type="spellStart"/>
        <w:r w:rsidRPr="00A77586">
          <w:rPr>
            <w:rFonts w:asciiTheme="minorHAnsi" w:eastAsia="Calibri" w:hAnsiTheme="minorHAnsi" w:cstheme="minorHAnsi"/>
            <w:color w:val="0000FF"/>
            <w:u w:val="single"/>
            <w:lang w:val="fi-FI"/>
          </w:rPr>
          <w:t>Map</w:t>
        </w:r>
        <w:proofErr w:type="spellEnd"/>
      </w:hyperlink>
      <w:r w:rsidRPr="00A77586">
        <w:rPr>
          <w:rFonts w:asciiTheme="minorHAnsi" w:eastAsia="Calibri" w:hAnsiTheme="minorHAnsi" w:cstheme="minorHAnsi"/>
          <w:lang w:val="fi-FI"/>
        </w:rPr>
        <w:t xml:space="preserve"> </w:t>
      </w:r>
    </w:p>
    <w:p w:rsidR="00A77586" w:rsidRPr="00A77586" w:rsidRDefault="00A77586" w:rsidP="00A77586">
      <w:pPr>
        <w:rPr>
          <w:rFonts w:asciiTheme="minorHAnsi" w:eastAsia="Calibri" w:hAnsiTheme="minorHAnsi" w:cstheme="minorHAnsi"/>
          <w:lang w:val="fi-FI"/>
        </w:rPr>
      </w:pPr>
      <w:r w:rsidRPr="00A77586">
        <w:rPr>
          <w:rFonts w:asciiTheme="minorHAnsi" w:eastAsia="Calibri" w:hAnsiTheme="minorHAnsi" w:cstheme="minorHAnsi"/>
          <w:lang w:val="fi-FI"/>
        </w:rPr>
        <w:t xml:space="preserve">Katso täältä, kun haluat tietää, mitä mikäkin haittaohjelma tekee: </w:t>
      </w:r>
      <w:hyperlink r:id="rId9">
        <w:proofErr w:type="spellStart"/>
        <w:r w:rsidRPr="00A77586">
          <w:rPr>
            <w:rFonts w:asciiTheme="minorHAnsi" w:eastAsia="Calibri" w:hAnsiTheme="minorHAnsi" w:cstheme="minorHAnsi"/>
            <w:color w:val="0000FF"/>
            <w:u w:val="single"/>
            <w:lang w:val="fi-FI"/>
          </w:rPr>
          <w:t>Check</w:t>
        </w:r>
        <w:proofErr w:type="spellEnd"/>
        <w:r w:rsidRPr="00A77586">
          <w:rPr>
            <w:rFonts w:asciiTheme="minorHAnsi" w:eastAsia="Calibri" w:hAnsiTheme="minorHAnsi" w:cstheme="minorHAnsi"/>
            <w:color w:val="0000FF"/>
            <w:u w:val="single"/>
            <w:lang w:val="fi-FI"/>
          </w:rPr>
          <w:t xml:space="preserve"> Point </w:t>
        </w:r>
        <w:proofErr w:type="spellStart"/>
        <w:r w:rsidRPr="00A77586">
          <w:rPr>
            <w:rFonts w:asciiTheme="minorHAnsi" w:eastAsia="Calibri" w:hAnsiTheme="minorHAnsi" w:cstheme="minorHAnsi"/>
            <w:color w:val="0000FF"/>
            <w:u w:val="single"/>
            <w:lang w:val="fi-FI"/>
          </w:rPr>
          <w:t>ThreatWiki</w:t>
        </w:r>
        <w:proofErr w:type="spellEnd"/>
      </w:hyperlink>
    </w:p>
    <w:p w:rsidR="00A77586" w:rsidRPr="007F62F4" w:rsidRDefault="00A77586" w:rsidP="00A77586">
      <w:pPr>
        <w:rPr>
          <w:rFonts w:asciiTheme="minorHAnsi" w:eastAsia="Calibri" w:hAnsiTheme="minorHAnsi" w:cstheme="minorHAnsi"/>
          <w:color w:val="0000FF"/>
          <w:u w:val="single"/>
          <w:lang w:val="en-US"/>
        </w:rPr>
      </w:pPr>
      <w:proofErr w:type="spellStart"/>
      <w:r w:rsidRPr="007F62F4">
        <w:rPr>
          <w:rFonts w:asciiTheme="minorHAnsi" w:eastAsia="Calibri" w:hAnsiTheme="minorHAnsi" w:cstheme="minorHAnsi"/>
          <w:lang w:val="en-US"/>
        </w:rPr>
        <w:t>Tietoja</w:t>
      </w:r>
      <w:proofErr w:type="spellEnd"/>
      <w:r w:rsidRPr="007F62F4">
        <w:rPr>
          <w:rFonts w:asciiTheme="minorHAnsi" w:eastAsia="Calibri" w:hAnsiTheme="minorHAnsi" w:cstheme="minorHAnsi"/>
          <w:lang w:val="en-US"/>
        </w:rPr>
        <w:t xml:space="preserve"> Check </w:t>
      </w:r>
      <w:proofErr w:type="spellStart"/>
      <w:r w:rsidRPr="007F62F4">
        <w:rPr>
          <w:rFonts w:asciiTheme="minorHAnsi" w:eastAsia="Calibri" w:hAnsiTheme="minorHAnsi" w:cstheme="minorHAnsi"/>
          <w:lang w:val="en-US"/>
        </w:rPr>
        <w:t>Pointin</w:t>
      </w:r>
      <w:proofErr w:type="spellEnd"/>
      <w:r w:rsidRPr="007F62F4">
        <w:rPr>
          <w:rFonts w:asciiTheme="minorHAnsi" w:eastAsia="Calibri" w:hAnsiTheme="minorHAnsi" w:cstheme="minorHAnsi"/>
          <w:lang w:val="en-US"/>
        </w:rPr>
        <w:t xml:space="preserve"> </w:t>
      </w:r>
      <w:proofErr w:type="spellStart"/>
      <w:r w:rsidRPr="007F62F4">
        <w:rPr>
          <w:rFonts w:asciiTheme="minorHAnsi" w:eastAsia="Calibri" w:hAnsiTheme="minorHAnsi" w:cstheme="minorHAnsi"/>
          <w:lang w:val="en-US"/>
        </w:rPr>
        <w:t>uhkientorjuntaresursseista</w:t>
      </w:r>
      <w:proofErr w:type="spellEnd"/>
      <w:r w:rsidRPr="007F62F4">
        <w:rPr>
          <w:rFonts w:asciiTheme="minorHAnsi" w:eastAsia="Calibri" w:hAnsiTheme="minorHAnsi" w:cstheme="minorHAnsi"/>
          <w:lang w:val="en-US"/>
        </w:rPr>
        <w:t xml:space="preserve">: </w:t>
      </w:r>
      <w:hyperlink r:id="rId10">
        <w:r w:rsidRPr="007F62F4">
          <w:rPr>
            <w:rFonts w:asciiTheme="minorHAnsi" w:eastAsia="Calibri" w:hAnsiTheme="minorHAnsi" w:cstheme="minorHAnsi"/>
            <w:color w:val="0000FF"/>
            <w:u w:val="single"/>
            <w:lang w:val="en-US"/>
          </w:rPr>
          <w:t xml:space="preserve">Threat-prevention-resources </w:t>
        </w:r>
      </w:hyperlink>
    </w:p>
    <w:p w:rsidR="00A77586" w:rsidRPr="007F62F4" w:rsidRDefault="00A77586" w:rsidP="00A77586">
      <w:pPr>
        <w:rPr>
          <w:rFonts w:asciiTheme="minorHAnsi" w:eastAsia="Calibri" w:hAnsiTheme="minorHAnsi" w:cstheme="minorHAnsi"/>
          <w:lang w:val="en-US"/>
        </w:rPr>
      </w:pPr>
      <w:r w:rsidRPr="007F62F4">
        <w:rPr>
          <w:rFonts w:asciiTheme="minorHAnsi" w:eastAsia="Calibri" w:hAnsiTheme="minorHAnsi" w:cstheme="minorHAnsi"/>
          <w:lang w:val="en-US"/>
        </w:rPr>
        <w:t xml:space="preserve">Check </w:t>
      </w:r>
      <w:proofErr w:type="spellStart"/>
      <w:r w:rsidRPr="007F62F4">
        <w:rPr>
          <w:rFonts w:asciiTheme="minorHAnsi" w:eastAsia="Calibri" w:hAnsiTheme="minorHAnsi" w:cstheme="minorHAnsi"/>
          <w:lang w:val="en-US"/>
        </w:rPr>
        <w:t>Pointin</w:t>
      </w:r>
      <w:proofErr w:type="spellEnd"/>
      <w:r w:rsidRPr="007F62F4">
        <w:rPr>
          <w:rFonts w:asciiTheme="minorHAnsi" w:eastAsia="Calibri" w:hAnsiTheme="minorHAnsi" w:cstheme="minorHAnsi"/>
          <w:lang w:val="en-US"/>
        </w:rPr>
        <w:t xml:space="preserve"> </w:t>
      </w:r>
      <w:proofErr w:type="spellStart"/>
      <w:r w:rsidRPr="007F62F4">
        <w:rPr>
          <w:rFonts w:asciiTheme="minorHAnsi" w:eastAsia="Calibri" w:hAnsiTheme="minorHAnsi" w:cstheme="minorHAnsi"/>
          <w:lang w:val="en-US"/>
        </w:rPr>
        <w:t>tietoturvatiimin</w:t>
      </w:r>
      <w:proofErr w:type="spellEnd"/>
      <w:r w:rsidRPr="007F62F4">
        <w:rPr>
          <w:rFonts w:asciiTheme="minorHAnsi" w:eastAsia="Calibri" w:hAnsiTheme="minorHAnsi" w:cstheme="minorHAnsi"/>
          <w:lang w:val="en-US"/>
        </w:rPr>
        <w:t xml:space="preserve"> </w:t>
      </w:r>
      <w:proofErr w:type="spellStart"/>
      <w:r w:rsidRPr="007F62F4">
        <w:rPr>
          <w:rFonts w:asciiTheme="minorHAnsi" w:eastAsia="Calibri" w:hAnsiTheme="minorHAnsi" w:cstheme="minorHAnsi"/>
          <w:lang w:val="en-US"/>
        </w:rPr>
        <w:t>blogi</w:t>
      </w:r>
      <w:proofErr w:type="spellEnd"/>
      <w:r w:rsidRPr="007F62F4">
        <w:rPr>
          <w:rFonts w:asciiTheme="minorHAnsi" w:eastAsia="Calibri" w:hAnsiTheme="minorHAnsi" w:cstheme="minorHAnsi"/>
          <w:lang w:val="en-US"/>
        </w:rPr>
        <w:t xml:space="preserve">: </w:t>
      </w:r>
      <w:hyperlink r:id="rId11">
        <w:r w:rsidRPr="007F62F4">
          <w:rPr>
            <w:rFonts w:asciiTheme="minorHAnsi" w:eastAsia="Calibri" w:hAnsiTheme="minorHAnsi" w:cstheme="minorHAnsi"/>
            <w:color w:val="0000FF"/>
            <w:u w:val="single"/>
            <w:lang w:val="en-US"/>
          </w:rPr>
          <w:t>Check Point Blog</w:t>
        </w:r>
      </w:hyperlink>
    </w:p>
    <w:p w:rsidR="00A77586" w:rsidRPr="007F62F4" w:rsidRDefault="00A77586" w:rsidP="00A77586">
      <w:pPr>
        <w:rPr>
          <w:rFonts w:asciiTheme="minorHAnsi" w:eastAsia="Calibri" w:hAnsiTheme="minorHAnsi" w:cstheme="minorHAnsi"/>
          <w:lang w:val="en-US"/>
        </w:rPr>
      </w:pPr>
    </w:p>
    <w:p w:rsidR="00A77586" w:rsidRPr="007F62F4" w:rsidRDefault="00A77586" w:rsidP="00A77586">
      <w:pPr>
        <w:rPr>
          <w:rFonts w:asciiTheme="minorHAnsi" w:eastAsia="Calibri" w:hAnsiTheme="minorHAnsi" w:cstheme="minorHAnsi"/>
          <w:lang w:val="en-US"/>
        </w:rPr>
      </w:pPr>
    </w:p>
    <w:p w:rsidR="00A77586" w:rsidRPr="00A77586" w:rsidRDefault="00A77586" w:rsidP="00A77586">
      <w:pPr>
        <w:spacing w:line="360" w:lineRule="auto"/>
        <w:rPr>
          <w:rFonts w:eastAsia="Calibri" w:cs="Calibri"/>
          <w:b/>
          <w:lang w:val="fi-FI"/>
        </w:rPr>
      </w:pPr>
      <w:r w:rsidRPr="00A77586">
        <w:rPr>
          <w:rFonts w:eastAsia="Calibri" w:cs="Calibri"/>
          <w:b/>
          <w:lang w:val="fi-FI"/>
        </w:rPr>
        <w:t>Lisätiedot ja haastattelupyynnöt:</w:t>
      </w:r>
    </w:p>
    <w:p w:rsidR="00A77586" w:rsidRPr="00A77586" w:rsidRDefault="00A77586" w:rsidP="00A77586">
      <w:pPr>
        <w:spacing w:line="360" w:lineRule="auto"/>
        <w:rPr>
          <w:rFonts w:eastAsia="Calibri" w:cs="Calibri"/>
          <w:lang w:val="fi-FI"/>
        </w:rPr>
      </w:pPr>
      <w:r w:rsidRPr="00A77586">
        <w:rPr>
          <w:rFonts w:eastAsia="Calibri" w:cs="Calibri"/>
          <w:lang w:val="fi-FI"/>
        </w:rPr>
        <w:t xml:space="preserve">OSG Viestintä, Maija Rauha, </w:t>
      </w:r>
      <w:hyperlink r:id="rId12">
        <w:r w:rsidRPr="00A77586">
          <w:rPr>
            <w:rFonts w:eastAsia="Calibri" w:cs="Calibri"/>
            <w:color w:val="0000FF"/>
            <w:u w:val="single"/>
            <w:lang w:val="fi-FI"/>
          </w:rPr>
          <w:t>maija.rauha@osg.fi</w:t>
        </w:r>
      </w:hyperlink>
      <w:r w:rsidRPr="00A77586">
        <w:rPr>
          <w:rFonts w:eastAsia="Calibri" w:cs="Calibri"/>
          <w:lang w:val="fi-FI"/>
        </w:rPr>
        <w:t xml:space="preserve">, p. 0400 630 065 </w:t>
      </w:r>
    </w:p>
    <w:p w:rsidR="00A77586" w:rsidRPr="00A77586" w:rsidRDefault="00A77586" w:rsidP="00A77586">
      <w:pPr>
        <w:tabs>
          <w:tab w:val="left" w:pos="0"/>
        </w:tabs>
        <w:rPr>
          <w:sz w:val="16"/>
          <w:szCs w:val="16"/>
          <w:lang w:val="fi-FI"/>
        </w:rPr>
      </w:pPr>
    </w:p>
    <w:p w:rsidR="00A77586" w:rsidRPr="00307590" w:rsidRDefault="00A77586" w:rsidP="00A77586">
      <w:pPr>
        <w:tabs>
          <w:tab w:val="left" w:pos="0"/>
        </w:tabs>
        <w:rPr>
          <w:b/>
          <w:sz w:val="20"/>
          <w:szCs w:val="20"/>
          <w:lang w:val="en-US"/>
        </w:rPr>
      </w:pPr>
      <w:proofErr w:type="spellStart"/>
      <w:r w:rsidRPr="00307590">
        <w:rPr>
          <w:b/>
          <w:sz w:val="20"/>
          <w:szCs w:val="20"/>
          <w:lang w:val="en-US"/>
        </w:rPr>
        <w:t>Seuraa</w:t>
      </w:r>
      <w:proofErr w:type="spellEnd"/>
      <w:r w:rsidRPr="00307590">
        <w:rPr>
          <w:b/>
          <w:sz w:val="20"/>
          <w:szCs w:val="20"/>
          <w:lang w:val="en-US"/>
        </w:rPr>
        <w:t xml:space="preserve"> Check </w:t>
      </w:r>
      <w:proofErr w:type="spellStart"/>
      <w:r w:rsidRPr="00307590">
        <w:rPr>
          <w:b/>
          <w:sz w:val="20"/>
          <w:szCs w:val="20"/>
          <w:lang w:val="en-US"/>
        </w:rPr>
        <w:t>Pointia</w:t>
      </w:r>
      <w:proofErr w:type="spellEnd"/>
      <w:r w:rsidRPr="00307590">
        <w:rPr>
          <w:b/>
          <w:sz w:val="20"/>
          <w:szCs w:val="20"/>
          <w:lang w:val="en-US"/>
        </w:rPr>
        <w:t>:</w:t>
      </w:r>
    </w:p>
    <w:p w:rsidR="00A77586" w:rsidRPr="00307590" w:rsidRDefault="00A77586" w:rsidP="00A77586">
      <w:pPr>
        <w:tabs>
          <w:tab w:val="left" w:pos="0"/>
        </w:tabs>
        <w:rPr>
          <w:color w:val="333333"/>
          <w:sz w:val="20"/>
          <w:szCs w:val="20"/>
          <w:lang w:val="en-US"/>
        </w:rPr>
      </w:pPr>
      <w:bookmarkStart w:id="6" w:name="3znysh7" w:colFirst="0" w:colLast="0"/>
      <w:bookmarkEnd w:id="6"/>
      <w:r w:rsidRPr="00307590">
        <w:rPr>
          <w:color w:val="333333"/>
          <w:sz w:val="20"/>
          <w:szCs w:val="20"/>
          <w:lang w:val="en-US"/>
        </w:rPr>
        <w:t xml:space="preserve">Check </w:t>
      </w:r>
      <w:proofErr w:type="spellStart"/>
      <w:r w:rsidRPr="00307590">
        <w:rPr>
          <w:color w:val="333333"/>
          <w:sz w:val="20"/>
          <w:szCs w:val="20"/>
          <w:lang w:val="en-US"/>
        </w:rPr>
        <w:t>Pointin</w:t>
      </w:r>
      <w:proofErr w:type="spellEnd"/>
      <w:r w:rsidRPr="00307590">
        <w:rPr>
          <w:color w:val="333333"/>
          <w:sz w:val="20"/>
          <w:szCs w:val="20"/>
          <w:lang w:val="en-US"/>
        </w:rPr>
        <w:t xml:space="preserve"> </w:t>
      </w:r>
      <w:proofErr w:type="spellStart"/>
      <w:r w:rsidRPr="00307590">
        <w:rPr>
          <w:color w:val="333333"/>
          <w:sz w:val="20"/>
          <w:szCs w:val="20"/>
          <w:lang w:val="en-US"/>
        </w:rPr>
        <w:t>blogi</w:t>
      </w:r>
      <w:proofErr w:type="spellEnd"/>
      <w:r w:rsidRPr="00307590">
        <w:rPr>
          <w:color w:val="333333"/>
          <w:sz w:val="20"/>
          <w:szCs w:val="20"/>
          <w:lang w:val="en-US"/>
        </w:rPr>
        <w:t xml:space="preserve">: </w:t>
      </w:r>
      <w:hyperlink r:id="rId13">
        <w:r w:rsidRPr="00307590">
          <w:rPr>
            <w:color w:val="0000FF"/>
            <w:sz w:val="20"/>
            <w:szCs w:val="20"/>
            <w:u w:val="single"/>
            <w:lang w:val="en-US"/>
          </w:rPr>
          <w:t>http://blog.checkpoint.com/</w:t>
        </w:r>
      </w:hyperlink>
      <w:r w:rsidRPr="00307590">
        <w:rPr>
          <w:color w:val="333333"/>
          <w:sz w:val="20"/>
          <w:szCs w:val="20"/>
          <w:lang w:val="en-US"/>
        </w:rPr>
        <w:t xml:space="preserve"> </w:t>
      </w:r>
    </w:p>
    <w:p w:rsidR="00A77586" w:rsidRPr="00307590" w:rsidRDefault="00A77586" w:rsidP="00A77586">
      <w:pPr>
        <w:tabs>
          <w:tab w:val="left" w:pos="0"/>
        </w:tabs>
        <w:rPr>
          <w:color w:val="333333"/>
          <w:sz w:val="20"/>
          <w:szCs w:val="20"/>
          <w:lang w:val="en-US"/>
        </w:rPr>
      </w:pPr>
      <w:r w:rsidRPr="00307590">
        <w:rPr>
          <w:color w:val="333333"/>
          <w:sz w:val="20"/>
          <w:szCs w:val="20"/>
          <w:lang w:val="en-US"/>
        </w:rPr>
        <w:t xml:space="preserve">Twitter: </w:t>
      </w:r>
      <w:hyperlink r:id="rId14">
        <w:r w:rsidRPr="00307590">
          <w:rPr>
            <w:color w:val="0000FF"/>
            <w:sz w:val="20"/>
            <w:szCs w:val="20"/>
            <w:u w:val="single"/>
            <w:lang w:val="en-US"/>
          </w:rPr>
          <w:t>www.twitter.com/checkpointsw</w:t>
        </w:r>
      </w:hyperlink>
    </w:p>
    <w:p w:rsidR="00A77586" w:rsidRPr="00307590" w:rsidRDefault="00A77586" w:rsidP="00A77586">
      <w:pPr>
        <w:tabs>
          <w:tab w:val="left" w:pos="0"/>
        </w:tabs>
        <w:rPr>
          <w:color w:val="333333"/>
          <w:sz w:val="20"/>
          <w:szCs w:val="20"/>
          <w:lang w:val="en-US"/>
        </w:rPr>
      </w:pPr>
      <w:r w:rsidRPr="00307590">
        <w:rPr>
          <w:color w:val="333333"/>
          <w:sz w:val="20"/>
          <w:szCs w:val="20"/>
          <w:lang w:val="en-US"/>
        </w:rPr>
        <w:t xml:space="preserve">Facebook: </w:t>
      </w:r>
      <w:hyperlink r:id="rId15">
        <w:r w:rsidRPr="00307590">
          <w:rPr>
            <w:color w:val="0000FF"/>
            <w:sz w:val="20"/>
            <w:szCs w:val="20"/>
            <w:u w:val="single"/>
            <w:lang w:val="en-US"/>
          </w:rPr>
          <w:t>https://www.facebook.com/checkpointsoftware</w:t>
        </w:r>
      </w:hyperlink>
    </w:p>
    <w:p w:rsidR="00A77586" w:rsidRPr="00307590" w:rsidRDefault="00A77586" w:rsidP="00A77586">
      <w:pPr>
        <w:tabs>
          <w:tab w:val="left" w:pos="0"/>
        </w:tabs>
        <w:rPr>
          <w:color w:val="333333"/>
          <w:sz w:val="20"/>
          <w:szCs w:val="20"/>
          <w:lang w:val="en-US"/>
        </w:rPr>
      </w:pPr>
      <w:r w:rsidRPr="00307590">
        <w:rPr>
          <w:color w:val="333333"/>
          <w:sz w:val="20"/>
          <w:szCs w:val="20"/>
          <w:lang w:val="en-US"/>
        </w:rPr>
        <w:t xml:space="preserve">YouTube: </w:t>
      </w:r>
      <w:hyperlink r:id="rId16">
        <w:r w:rsidRPr="00307590">
          <w:rPr>
            <w:color w:val="0000FF"/>
            <w:sz w:val="20"/>
            <w:szCs w:val="20"/>
            <w:u w:val="single"/>
            <w:lang w:val="en-US"/>
          </w:rPr>
          <w:t>http://www.youtube.com/user/CPGlobal</w:t>
        </w:r>
      </w:hyperlink>
    </w:p>
    <w:p w:rsidR="00A77586" w:rsidRPr="00307590" w:rsidRDefault="00A77586" w:rsidP="00A77586">
      <w:pPr>
        <w:tabs>
          <w:tab w:val="left" w:pos="0"/>
        </w:tabs>
        <w:rPr>
          <w:b/>
          <w:color w:val="333333"/>
          <w:sz w:val="20"/>
          <w:szCs w:val="20"/>
          <w:lang w:val="en-US"/>
        </w:rPr>
      </w:pPr>
    </w:p>
    <w:p w:rsidR="00687315" w:rsidRPr="00687315" w:rsidRDefault="00687315" w:rsidP="00687315">
      <w:pPr>
        <w:rPr>
          <w:rFonts w:asciiTheme="minorHAnsi" w:hAnsiTheme="minorHAnsi" w:cstheme="minorHAnsi"/>
        </w:rPr>
      </w:pPr>
      <w:r w:rsidRPr="00687315">
        <w:rPr>
          <w:rFonts w:asciiTheme="minorHAnsi" w:hAnsiTheme="minorHAnsi" w:cstheme="minorHAnsi"/>
          <w:b/>
          <w:bCs/>
        </w:rPr>
        <w:t>About Check Point Software Technologies Ltd.</w:t>
      </w:r>
    </w:p>
    <w:p w:rsidR="00CB2920" w:rsidRPr="005B170E" w:rsidRDefault="00687315" w:rsidP="00CB2920">
      <w:pPr>
        <w:rPr>
          <w:rFonts w:asciiTheme="minorHAnsi" w:hAnsiTheme="minorHAnsi" w:cstheme="minorHAnsi"/>
          <w:lang w:val="en-US"/>
        </w:rPr>
      </w:pPr>
      <w:r w:rsidRPr="00687315">
        <w:rPr>
          <w:rFonts w:asciiTheme="minorHAnsi" w:hAnsiTheme="minorHAnsi" w:cstheme="minorHAnsi"/>
        </w:rPr>
        <w:t>Check Point Software Technologies Ltd. (www.checkpoint.com) is the largest network cyber security vendor globally, providing industry-leading solutions and protecting customers from cyberattacks with an unmatched catch rate of malware and other types of threats. Check Point offers a complete security architecture defending enterprises – from networks to mobile devices – in addition to the most comprehensive and intuitive security management. Check Point protects over 100,000 organizations of all sizes.</w:t>
      </w:r>
      <w:bookmarkEnd w:id="3"/>
    </w:p>
    <w:sectPr w:rsidR="00CB2920" w:rsidRPr="005B170E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388" w:rsidRDefault="00AB5388" w:rsidP="008D7FC4">
      <w:r>
        <w:separator/>
      </w:r>
    </w:p>
  </w:endnote>
  <w:endnote w:type="continuationSeparator" w:id="0">
    <w:p w:rsidR="00AB5388" w:rsidRDefault="00AB5388" w:rsidP="008D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388" w:rsidRDefault="00AB5388" w:rsidP="008D7FC4">
      <w:r>
        <w:separator/>
      </w:r>
    </w:p>
  </w:footnote>
  <w:footnote w:type="continuationSeparator" w:id="0">
    <w:p w:rsidR="00AB5388" w:rsidRDefault="00AB5388" w:rsidP="008D7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FC4" w:rsidRDefault="008D7FC4">
    <w:pPr>
      <w:pStyle w:val="Yltunniste"/>
    </w:pPr>
    <w:r w:rsidRPr="00F7276C">
      <w:rPr>
        <w:noProof/>
        <w:lang w:val="fi-FI" w:eastAsia="fi-FI"/>
      </w:rPr>
      <w:drawing>
        <wp:anchor distT="0" distB="0" distL="114300" distR="114300" simplePos="0" relativeHeight="251659264" behindDoc="1" locked="0" layoutInCell="1" allowOverlap="1" wp14:anchorId="6F83570C" wp14:editId="1CAF69BD">
          <wp:simplePos x="0" y="0"/>
          <wp:positionH relativeFrom="page">
            <wp:posOffset>914400</wp:posOffset>
          </wp:positionH>
          <wp:positionV relativeFrom="paragraph">
            <wp:posOffset>-635</wp:posOffset>
          </wp:positionV>
          <wp:extent cx="1490472" cy="246888"/>
          <wp:effectExtent l="0" t="0" r="0" b="1270"/>
          <wp:wrapNone/>
          <wp:docPr id="3" name="Picture 3" descr="C:\Users\cjia\Desktop\MS Office Templa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jia\Desktop\MS Office Template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472" cy="246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3D28"/>
    <w:multiLevelType w:val="hybridMultilevel"/>
    <w:tmpl w:val="F49CA4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87D87"/>
    <w:multiLevelType w:val="hybridMultilevel"/>
    <w:tmpl w:val="044C2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24BB6"/>
    <w:multiLevelType w:val="hybridMultilevel"/>
    <w:tmpl w:val="8814FD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66747E"/>
    <w:multiLevelType w:val="hybridMultilevel"/>
    <w:tmpl w:val="8D706A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621A5"/>
    <w:multiLevelType w:val="hybridMultilevel"/>
    <w:tmpl w:val="1D2A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318C1"/>
    <w:multiLevelType w:val="hybridMultilevel"/>
    <w:tmpl w:val="BE2E6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3171AF"/>
    <w:multiLevelType w:val="hybridMultilevel"/>
    <w:tmpl w:val="041625AA"/>
    <w:lvl w:ilvl="0" w:tplc="B3485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D494E"/>
    <w:multiLevelType w:val="hybridMultilevel"/>
    <w:tmpl w:val="212E438E"/>
    <w:lvl w:ilvl="0" w:tplc="BB149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511AA"/>
    <w:multiLevelType w:val="hybridMultilevel"/>
    <w:tmpl w:val="D44CF8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676197"/>
    <w:multiLevelType w:val="hybridMultilevel"/>
    <w:tmpl w:val="6A825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E488B"/>
    <w:multiLevelType w:val="hybridMultilevel"/>
    <w:tmpl w:val="5F50EC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661F7F"/>
    <w:multiLevelType w:val="hybridMultilevel"/>
    <w:tmpl w:val="F52AFF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04B42"/>
    <w:multiLevelType w:val="hybridMultilevel"/>
    <w:tmpl w:val="E31C5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00130"/>
    <w:multiLevelType w:val="hybridMultilevel"/>
    <w:tmpl w:val="C3F8A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0"/>
  </w:num>
  <w:num w:numId="17">
    <w:abstractNumId w:val="3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20"/>
    <w:rsid w:val="000051D8"/>
    <w:rsid w:val="000214B6"/>
    <w:rsid w:val="00040C5D"/>
    <w:rsid w:val="0005397D"/>
    <w:rsid w:val="00064BB8"/>
    <w:rsid w:val="00082571"/>
    <w:rsid w:val="00087A01"/>
    <w:rsid w:val="00091163"/>
    <w:rsid w:val="00095D22"/>
    <w:rsid w:val="00096F06"/>
    <w:rsid w:val="00097DF7"/>
    <w:rsid w:val="000A000F"/>
    <w:rsid w:val="000A025D"/>
    <w:rsid w:val="000C11F2"/>
    <w:rsid w:val="000D4067"/>
    <w:rsid w:val="000E3D5F"/>
    <w:rsid w:val="000F2E9B"/>
    <w:rsid w:val="00103DFF"/>
    <w:rsid w:val="001054E3"/>
    <w:rsid w:val="001073A4"/>
    <w:rsid w:val="00112A68"/>
    <w:rsid w:val="00144B69"/>
    <w:rsid w:val="001521EF"/>
    <w:rsid w:val="00166A8E"/>
    <w:rsid w:val="00170F12"/>
    <w:rsid w:val="001728BC"/>
    <w:rsid w:val="0018423E"/>
    <w:rsid w:val="00186CA7"/>
    <w:rsid w:val="0019368C"/>
    <w:rsid w:val="001A371B"/>
    <w:rsid w:val="001A7CB2"/>
    <w:rsid w:val="001F7EF9"/>
    <w:rsid w:val="00205391"/>
    <w:rsid w:val="00206CD8"/>
    <w:rsid w:val="0021306C"/>
    <w:rsid w:val="00213CEF"/>
    <w:rsid w:val="00220BB3"/>
    <w:rsid w:val="00224497"/>
    <w:rsid w:val="002365BE"/>
    <w:rsid w:val="00243F18"/>
    <w:rsid w:val="00250CC5"/>
    <w:rsid w:val="00251113"/>
    <w:rsid w:val="002821D6"/>
    <w:rsid w:val="00292699"/>
    <w:rsid w:val="00294838"/>
    <w:rsid w:val="002A39A4"/>
    <w:rsid w:val="002C18A6"/>
    <w:rsid w:val="002C3C00"/>
    <w:rsid w:val="002F25A2"/>
    <w:rsid w:val="0030089F"/>
    <w:rsid w:val="00303AD1"/>
    <w:rsid w:val="00304F0E"/>
    <w:rsid w:val="00322757"/>
    <w:rsid w:val="003270D8"/>
    <w:rsid w:val="00342A0B"/>
    <w:rsid w:val="00346FF0"/>
    <w:rsid w:val="00376EB5"/>
    <w:rsid w:val="00377549"/>
    <w:rsid w:val="00382927"/>
    <w:rsid w:val="00382A3B"/>
    <w:rsid w:val="00386F63"/>
    <w:rsid w:val="0039303E"/>
    <w:rsid w:val="003930D6"/>
    <w:rsid w:val="003944EE"/>
    <w:rsid w:val="003957CF"/>
    <w:rsid w:val="003A208E"/>
    <w:rsid w:val="003A5B79"/>
    <w:rsid w:val="003C0B58"/>
    <w:rsid w:val="003C3B4E"/>
    <w:rsid w:val="003C3DAF"/>
    <w:rsid w:val="003F0352"/>
    <w:rsid w:val="003F2810"/>
    <w:rsid w:val="004062C0"/>
    <w:rsid w:val="00414D97"/>
    <w:rsid w:val="00416B9D"/>
    <w:rsid w:val="00427006"/>
    <w:rsid w:val="00433D05"/>
    <w:rsid w:val="00457D4F"/>
    <w:rsid w:val="00462025"/>
    <w:rsid w:val="00467E14"/>
    <w:rsid w:val="00480C9E"/>
    <w:rsid w:val="00481E55"/>
    <w:rsid w:val="00491CAB"/>
    <w:rsid w:val="004A0A25"/>
    <w:rsid w:val="004A2737"/>
    <w:rsid w:val="004B20A9"/>
    <w:rsid w:val="004B599E"/>
    <w:rsid w:val="004B6561"/>
    <w:rsid w:val="004F01B6"/>
    <w:rsid w:val="0052292A"/>
    <w:rsid w:val="005250B4"/>
    <w:rsid w:val="00536293"/>
    <w:rsid w:val="00554342"/>
    <w:rsid w:val="00571B76"/>
    <w:rsid w:val="005816B3"/>
    <w:rsid w:val="00591D82"/>
    <w:rsid w:val="005B170E"/>
    <w:rsid w:val="005E315C"/>
    <w:rsid w:val="005F4560"/>
    <w:rsid w:val="00625114"/>
    <w:rsid w:val="006352EC"/>
    <w:rsid w:val="00637BDF"/>
    <w:rsid w:val="00651C48"/>
    <w:rsid w:val="006561A4"/>
    <w:rsid w:val="00661729"/>
    <w:rsid w:val="00663301"/>
    <w:rsid w:val="00677C7D"/>
    <w:rsid w:val="00687315"/>
    <w:rsid w:val="0069319F"/>
    <w:rsid w:val="00696937"/>
    <w:rsid w:val="006A5D59"/>
    <w:rsid w:val="00723B3A"/>
    <w:rsid w:val="00735390"/>
    <w:rsid w:val="007400DD"/>
    <w:rsid w:val="00767DA0"/>
    <w:rsid w:val="007866D7"/>
    <w:rsid w:val="007B6FA8"/>
    <w:rsid w:val="007D04D4"/>
    <w:rsid w:val="007F2988"/>
    <w:rsid w:val="007F42C9"/>
    <w:rsid w:val="007F44FC"/>
    <w:rsid w:val="008032A6"/>
    <w:rsid w:val="00837931"/>
    <w:rsid w:val="00861687"/>
    <w:rsid w:val="00863808"/>
    <w:rsid w:val="00875501"/>
    <w:rsid w:val="00875562"/>
    <w:rsid w:val="0087644A"/>
    <w:rsid w:val="008A2104"/>
    <w:rsid w:val="008A597E"/>
    <w:rsid w:val="008B151B"/>
    <w:rsid w:val="008C2F75"/>
    <w:rsid w:val="008D0185"/>
    <w:rsid w:val="008D7FC4"/>
    <w:rsid w:val="008E7B28"/>
    <w:rsid w:val="009052B3"/>
    <w:rsid w:val="00913349"/>
    <w:rsid w:val="009223B8"/>
    <w:rsid w:val="009248C4"/>
    <w:rsid w:val="00943BED"/>
    <w:rsid w:val="00951A30"/>
    <w:rsid w:val="00965ECF"/>
    <w:rsid w:val="00971C70"/>
    <w:rsid w:val="00984CC7"/>
    <w:rsid w:val="009A6B78"/>
    <w:rsid w:val="009A7EBE"/>
    <w:rsid w:val="009B0326"/>
    <w:rsid w:val="009B1698"/>
    <w:rsid w:val="009B1D33"/>
    <w:rsid w:val="009B7302"/>
    <w:rsid w:val="009D28EE"/>
    <w:rsid w:val="00A00F17"/>
    <w:rsid w:val="00A11640"/>
    <w:rsid w:val="00A132B1"/>
    <w:rsid w:val="00A334F5"/>
    <w:rsid w:val="00A33DAF"/>
    <w:rsid w:val="00A3678F"/>
    <w:rsid w:val="00A4121B"/>
    <w:rsid w:val="00A575AC"/>
    <w:rsid w:val="00A57658"/>
    <w:rsid w:val="00A6145F"/>
    <w:rsid w:val="00A640ED"/>
    <w:rsid w:val="00A713F6"/>
    <w:rsid w:val="00A77586"/>
    <w:rsid w:val="00A80A09"/>
    <w:rsid w:val="00A91A88"/>
    <w:rsid w:val="00A91AA0"/>
    <w:rsid w:val="00AA1CBF"/>
    <w:rsid w:val="00AA3B16"/>
    <w:rsid w:val="00AA739D"/>
    <w:rsid w:val="00AB4DE0"/>
    <w:rsid w:val="00AB5388"/>
    <w:rsid w:val="00AC1A52"/>
    <w:rsid w:val="00AC7B16"/>
    <w:rsid w:val="00B050DC"/>
    <w:rsid w:val="00B2513B"/>
    <w:rsid w:val="00B35489"/>
    <w:rsid w:val="00B41509"/>
    <w:rsid w:val="00B47658"/>
    <w:rsid w:val="00B516B3"/>
    <w:rsid w:val="00B55D45"/>
    <w:rsid w:val="00B63DB2"/>
    <w:rsid w:val="00B71DDE"/>
    <w:rsid w:val="00B73FA7"/>
    <w:rsid w:val="00B75BF6"/>
    <w:rsid w:val="00B977BF"/>
    <w:rsid w:val="00BA3AE2"/>
    <w:rsid w:val="00BD504C"/>
    <w:rsid w:val="00BE745B"/>
    <w:rsid w:val="00BF4300"/>
    <w:rsid w:val="00BF6B3A"/>
    <w:rsid w:val="00C04386"/>
    <w:rsid w:val="00C12F04"/>
    <w:rsid w:val="00C140B1"/>
    <w:rsid w:val="00C20BFB"/>
    <w:rsid w:val="00C24AF7"/>
    <w:rsid w:val="00C256DF"/>
    <w:rsid w:val="00C34DB2"/>
    <w:rsid w:val="00C37575"/>
    <w:rsid w:val="00C37A61"/>
    <w:rsid w:val="00C43202"/>
    <w:rsid w:val="00C75E75"/>
    <w:rsid w:val="00C8004B"/>
    <w:rsid w:val="00C85EA7"/>
    <w:rsid w:val="00C94129"/>
    <w:rsid w:val="00C97B65"/>
    <w:rsid w:val="00CA17E6"/>
    <w:rsid w:val="00CA2110"/>
    <w:rsid w:val="00CB2920"/>
    <w:rsid w:val="00CB2DD4"/>
    <w:rsid w:val="00CC2A0E"/>
    <w:rsid w:val="00CC331A"/>
    <w:rsid w:val="00CD17F7"/>
    <w:rsid w:val="00CE21D6"/>
    <w:rsid w:val="00CE2A84"/>
    <w:rsid w:val="00CE54D7"/>
    <w:rsid w:val="00CE6298"/>
    <w:rsid w:val="00D16093"/>
    <w:rsid w:val="00D32177"/>
    <w:rsid w:val="00D412DF"/>
    <w:rsid w:val="00D443EA"/>
    <w:rsid w:val="00D478D1"/>
    <w:rsid w:val="00D50D3F"/>
    <w:rsid w:val="00D66FB6"/>
    <w:rsid w:val="00D7323A"/>
    <w:rsid w:val="00D77841"/>
    <w:rsid w:val="00D83F0E"/>
    <w:rsid w:val="00D86269"/>
    <w:rsid w:val="00D9609A"/>
    <w:rsid w:val="00DA3B74"/>
    <w:rsid w:val="00DB196F"/>
    <w:rsid w:val="00DE2B1D"/>
    <w:rsid w:val="00DE4136"/>
    <w:rsid w:val="00DE625A"/>
    <w:rsid w:val="00DF1F45"/>
    <w:rsid w:val="00E06BF4"/>
    <w:rsid w:val="00E209EA"/>
    <w:rsid w:val="00E5014B"/>
    <w:rsid w:val="00E562A0"/>
    <w:rsid w:val="00E82E03"/>
    <w:rsid w:val="00E859C3"/>
    <w:rsid w:val="00E86057"/>
    <w:rsid w:val="00E95D48"/>
    <w:rsid w:val="00EA38C2"/>
    <w:rsid w:val="00EB63C2"/>
    <w:rsid w:val="00EE02BA"/>
    <w:rsid w:val="00EE3282"/>
    <w:rsid w:val="00F020C5"/>
    <w:rsid w:val="00F12B36"/>
    <w:rsid w:val="00F35006"/>
    <w:rsid w:val="00F35AAD"/>
    <w:rsid w:val="00F44C82"/>
    <w:rsid w:val="00F46C56"/>
    <w:rsid w:val="00F72586"/>
    <w:rsid w:val="00F74C46"/>
    <w:rsid w:val="00F8174C"/>
    <w:rsid w:val="00F81B8D"/>
    <w:rsid w:val="00FA4037"/>
    <w:rsid w:val="00FB35C3"/>
    <w:rsid w:val="00FB45A5"/>
    <w:rsid w:val="00FC2F58"/>
    <w:rsid w:val="00FD1EE7"/>
    <w:rsid w:val="00FD72CB"/>
    <w:rsid w:val="00FF2549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C7686"/>
  <w15:docId w15:val="{FB6399B2-1876-4F9E-9B6A-3453B938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CB2920"/>
    <w:pPr>
      <w:spacing w:after="0" w:line="240" w:lineRule="auto"/>
    </w:pPr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B2920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CB2920"/>
    <w:pPr>
      <w:ind w:left="720"/>
    </w:pPr>
    <w:rPr>
      <w:lang w:eastAsia="en-GB"/>
    </w:rPr>
  </w:style>
  <w:style w:type="paragraph" w:styleId="Yltunniste">
    <w:name w:val="header"/>
    <w:basedOn w:val="Normaali"/>
    <w:link w:val="YltunnisteChar"/>
    <w:uiPriority w:val="99"/>
    <w:unhideWhenUsed/>
    <w:rsid w:val="008D7FC4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D7FC4"/>
    <w:rPr>
      <w:rFonts w:ascii="Calibri" w:hAnsi="Calibri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8D7FC4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D7FC4"/>
    <w:rPr>
      <w:rFonts w:ascii="Calibri" w:hAnsi="Calibri" w:cs="Times New Roman"/>
    </w:rPr>
  </w:style>
  <w:style w:type="character" w:styleId="Kommentinviite">
    <w:name w:val="annotation reference"/>
    <w:basedOn w:val="Kappaleenoletusfontti"/>
    <w:uiPriority w:val="99"/>
    <w:semiHidden/>
    <w:unhideWhenUsed/>
    <w:rsid w:val="00E8605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86057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86057"/>
    <w:rPr>
      <w:rFonts w:ascii="Calibri" w:hAnsi="Calibri" w:cs="Times New Roman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8605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86057"/>
    <w:rPr>
      <w:rFonts w:ascii="Calibri" w:hAnsi="Calibri" w:cs="Times New Roman"/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8605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86057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unhideWhenUsed/>
    <w:rsid w:val="004B20A9"/>
    <w:rPr>
      <w:color w:val="954F72" w:themeColor="followedHyperlink"/>
      <w:u w:val="single"/>
    </w:rPr>
  </w:style>
  <w:style w:type="paragraph" w:styleId="Muutos">
    <w:name w:val="Revision"/>
    <w:hidden/>
    <w:uiPriority w:val="99"/>
    <w:semiHidden/>
    <w:rsid w:val="00C97B65"/>
    <w:pPr>
      <w:spacing w:after="0" w:line="240" w:lineRule="auto"/>
    </w:pPr>
    <w:rPr>
      <w:rFonts w:ascii="Calibri" w:hAnsi="Calibri" w:cs="Times New Roman"/>
    </w:rPr>
  </w:style>
  <w:style w:type="character" w:styleId="Maininta">
    <w:name w:val="Mention"/>
    <w:basedOn w:val="Kappaleenoletusfontti"/>
    <w:uiPriority w:val="99"/>
    <w:semiHidden/>
    <w:unhideWhenUsed/>
    <w:rsid w:val="00F3500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reat-cloud.com/ThreatPortal/" TargetMode="External"/><Relationship Id="rId13" Type="http://schemas.openxmlformats.org/officeDocument/2006/relationships/hyperlink" Target="http://blog.checkpoint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og.checkpoint.com" TargetMode="External"/><Relationship Id="rId12" Type="http://schemas.openxmlformats.org/officeDocument/2006/relationships/hyperlink" Target="mailto:maija.rauha@osg.f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youtube.com/user/CPGloba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log.checkpoint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checkpointsoftware" TargetMode="External"/><Relationship Id="rId10" Type="http://schemas.openxmlformats.org/officeDocument/2006/relationships/hyperlink" Target="http://www.checkpoint.com/threat-prevention-resources/index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hreatwiki.checkpoint.com/threatwiki/public.htm" TargetMode="External"/><Relationship Id="rId14" Type="http://schemas.openxmlformats.org/officeDocument/2006/relationships/hyperlink" Target="http://www.twitter.com/checkpoints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580</Words>
  <Characters>4704</Characters>
  <Application>Microsoft Office Word</Application>
  <DocSecurity>0</DocSecurity>
  <Lines>39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Check Point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Scorer</dc:creator>
  <cp:lastModifiedBy>Maija Rauha</cp:lastModifiedBy>
  <cp:revision>10</cp:revision>
  <cp:lastPrinted>2017-01-09T09:55:00Z</cp:lastPrinted>
  <dcterms:created xsi:type="dcterms:W3CDTF">2017-05-16T11:04:00Z</dcterms:created>
  <dcterms:modified xsi:type="dcterms:W3CDTF">2017-05-17T11:03:00Z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qminfo">
    <vt:i4>59</vt:i4>
  </property>
  <property fmtid="{D5CDD505-2E9C-101B-9397-08002B2CF9AE}" pid="3" name="lqmsess">
    <vt:lpwstr>bb7309a2-c448-406d-880a-05ce406c4382</vt:lpwstr>
  </property>
</Properties>
</file>