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9337C6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r>
        <w:rPr>
          <w:rFonts w:cs="Arial"/>
          <w:sz w:val="32"/>
          <w:szCs w:val="28"/>
          <w:lang w:val="fi-FI"/>
        </w:rPr>
        <w:t xml:space="preserve">Check </w:t>
      </w:r>
      <w:r w:rsidR="0066137A">
        <w:rPr>
          <w:rFonts w:cs="Arial"/>
          <w:sz w:val="32"/>
          <w:szCs w:val="28"/>
          <w:lang w:val="fi-FI"/>
        </w:rPr>
        <w:t>Point</w:t>
      </w:r>
      <w:r w:rsidR="0004776F">
        <w:rPr>
          <w:rFonts w:cs="Arial"/>
          <w:sz w:val="32"/>
          <w:szCs w:val="28"/>
          <w:lang w:val="fi-FI"/>
        </w:rPr>
        <w:t xml:space="preserve">in </w:t>
      </w:r>
      <w:r w:rsidR="005E2E8C">
        <w:rPr>
          <w:rFonts w:cs="Arial"/>
          <w:sz w:val="32"/>
          <w:szCs w:val="28"/>
          <w:lang w:val="fi-FI"/>
        </w:rPr>
        <w:t xml:space="preserve">uudet laitteet </w:t>
      </w:r>
      <w:r w:rsidR="0004776F">
        <w:rPr>
          <w:rFonts w:cs="Arial"/>
          <w:sz w:val="32"/>
          <w:szCs w:val="28"/>
          <w:lang w:val="fi-FI"/>
        </w:rPr>
        <w:t>tarjoavat edisty</w:t>
      </w:r>
      <w:r w:rsidR="00C35EAC">
        <w:rPr>
          <w:rFonts w:cs="Arial"/>
          <w:sz w:val="32"/>
          <w:szCs w:val="28"/>
          <w:lang w:val="fi-FI"/>
        </w:rPr>
        <w:t>neen</w:t>
      </w:r>
      <w:r w:rsidR="0004776F">
        <w:rPr>
          <w:rFonts w:cs="Arial"/>
          <w:sz w:val="32"/>
          <w:szCs w:val="28"/>
          <w:lang w:val="fi-FI"/>
        </w:rPr>
        <w:t xml:space="preserve"> tietoturvan kaikenkokoisille yrityksille</w:t>
      </w:r>
    </w:p>
    <w:p w:rsidR="00C61510" w:rsidRDefault="00C61510" w:rsidP="00C545F7">
      <w:pPr>
        <w:jc w:val="center"/>
        <w:rPr>
          <w:rFonts w:asciiTheme="minorHAnsi" w:hAnsiTheme="minorHAnsi"/>
          <w:i/>
          <w:lang w:val="fi-FI"/>
        </w:rPr>
      </w:pPr>
      <w:bookmarkStart w:id="3" w:name="OLE_LINK10"/>
      <w:bookmarkEnd w:id="0"/>
    </w:p>
    <w:p w:rsidR="00C545F7" w:rsidRPr="00C545F7" w:rsidRDefault="00C61510" w:rsidP="00C545F7">
      <w:pPr>
        <w:jc w:val="center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i/>
          <w:lang w:val="fi-FI"/>
        </w:rPr>
        <w:t>Check</w:t>
      </w:r>
      <w:r w:rsidR="009337C6">
        <w:rPr>
          <w:rFonts w:asciiTheme="minorHAnsi" w:hAnsiTheme="minorHAnsi"/>
          <w:i/>
          <w:lang w:val="fi-FI"/>
        </w:rPr>
        <w:t xml:space="preserve"> </w:t>
      </w:r>
      <w:r w:rsidR="0004776F">
        <w:rPr>
          <w:rFonts w:asciiTheme="minorHAnsi" w:hAnsiTheme="minorHAnsi"/>
          <w:i/>
          <w:lang w:val="fi-FI"/>
        </w:rPr>
        <w:t>Point julkisti tänään Nizzassa laiteuutuuksia, jotka tarjoavat edist</w:t>
      </w:r>
      <w:r w:rsidR="00C11079">
        <w:rPr>
          <w:rFonts w:asciiTheme="minorHAnsi" w:hAnsiTheme="minorHAnsi"/>
          <w:i/>
          <w:lang w:val="fi-FI"/>
        </w:rPr>
        <w:t xml:space="preserve">yneen </w:t>
      </w:r>
      <w:r w:rsidR="00E26BB1">
        <w:rPr>
          <w:rFonts w:asciiTheme="minorHAnsi" w:hAnsiTheme="minorHAnsi"/>
          <w:i/>
          <w:lang w:val="fi-FI"/>
        </w:rPr>
        <w:t>suojauksen</w:t>
      </w:r>
      <w:r w:rsidR="00E55C11">
        <w:rPr>
          <w:rFonts w:asciiTheme="minorHAnsi" w:hAnsiTheme="minorHAnsi"/>
          <w:i/>
          <w:lang w:val="fi-FI"/>
        </w:rPr>
        <w:t xml:space="preserve"> ja luotettavan hyökkäysten torjunnan </w:t>
      </w:r>
      <w:r w:rsidR="0004776F">
        <w:rPr>
          <w:rFonts w:asciiTheme="minorHAnsi" w:hAnsiTheme="minorHAnsi"/>
          <w:i/>
          <w:lang w:val="fi-FI"/>
        </w:rPr>
        <w:t>niin pienille ja keskikokoisille yrityksille kuin isoille datakeskuksillekin.</w:t>
      </w:r>
    </w:p>
    <w:p w:rsidR="00C545F7" w:rsidRPr="0012794D" w:rsidRDefault="00C545F7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</w:p>
    <w:bookmarkEnd w:id="1"/>
    <w:bookmarkEnd w:id="3"/>
    <w:p w:rsidR="0004776F" w:rsidRDefault="0004776F" w:rsidP="007B0AE4">
      <w:pPr>
        <w:rPr>
          <w:rFonts w:asciiTheme="minorHAnsi" w:hAnsiTheme="minorHAnsi"/>
          <w:lang w:val="fi-FI"/>
        </w:rPr>
      </w:pPr>
      <w:r w:rsidRPr="0004776F">
        <w:rPr>
          <w:rFonts w:asciiTheme="minorHAnsi" w:hAnsiTheme="minorHAnsi"/>
          <w:b/>
          <w:sz w:val="22"/>
          <w:szCs w:val="22"/>
          <w:lang w:val="fi-FI"/>
        </w:rPr>
        <w:t>Nizza</w:t>
      </w:r>
      <w:r w:rsidR="006D51ED" w:rsidRPr="0004776F">
        <w:rPr>
          <w:rFonts w:asciiTheme="minorHAnsi" w:hAnsiTheme="minorHAnsi"/>
          <w:b/>
          <w:sz w:val="22"/>
          <w:szCs w:val="22"/>
          <w:lang w:val="fi-FI"/>
        </w:rPr>
        <w:t>,</w:t>
      </w:r>
      <w:r w:rsidR="00223A35" w:rsidRPr="0004776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Pr="0004776F">
        <w:rPr>
          <w:rFonts w:asciiTheme="minorHAnsi" w:hAnsiTheme="minorHAnsi"/>
          <w:b/>
          <w:sz w:val="22"/>
          <w:szCs w:val="22"/>
          <w:lang w:val="fi-FI"/>
        </w:rPr>
        <w:t xml:space="preserve">tiistai </w:t>
      </w:r>
      <w:r w:rsidR="007B0AE4" w:rsidRPr="0004776F">
        <w:rPr>
          <w:rFonts w:asciiTheme="minorHAnsi" w:hAnsiTheme="minorHAnsi"/>
          <w:b/>
          <w:sz w:val="22"/>
          <w:szCs w:val="22"/>
          <w:lang w:val="fi-FI"/>
        </w:rPr>
        <w:t>1</w:t>
      </w:r>
      <w:r w:rsidRPr="0004776F">
        <w:rPr>
          <w:rFonts w:asciiTheme="minorHAnsi" w:hAnsiTheme="minorHAnsi"/>
          <w:b/>
          <w:sz w:val="22"/>
          <w:szCs w:val="22"/>
          <w:lang w:val="fi-FI"/>
        </w:rPr>
        <w:t>9</w:t>
      </w:r>
      <w:r w:rsidR="006E6D1F" w:rsidRPr="0004776F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 w:rsidRPr="0004776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B0AE4" w:rsidRPr="0004776F">
        <w:rPr>
          <w:rFonts w:asciiTheme="minorHAnsi" w:hAnsiTheme="minorHAnsi"/>
          <w:b/>
          <w:sz w:val="22"/>
          <w:szCs w:val="22"/>
          <w:lang w:val="fi-FI"/>
        </w:rPr>
        <w:t>huht</w:t>
      </w:r>
      <w:r w:rsidR="002312EE" w:rsidRPr="0004776F">
        <w:rPr>
          <w:rFonts w:asciiTheme="minorHAnsi" w:hAnsiTheme="minorHAnsi"/>
          <w:b/>
          <w:sz w:val="22"/>
          <w:szCs w:val="22"/>
          <w:lang w:val="fi-FI"/>
        </w:rPr>
        <w:t>ikuuta</w:t>
      </w:r>
      <w:r w:rsidR="002560B6" w:rsidRPr="0004776F">
        <w:rPr>
          <w:rFonts w:asciiTheme="minorHAnsi" w:hAnsiTheme="minorHAnsi"/>
          <w:b/>
          <w:sz w:val="22"/>
          <w:szCs w:val="22"/>
          <w:lang w:val="fi-FI"/>
        </w:rPr>
        <w:t xml:space="preserve"> 201</w:t>
      </w:r>
      <w:r w:rsidR="00144687" w:rsidRPr="0004776F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04776F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 w:rsidRPr="0004776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Pr="0004776F">
        <w:rPr>
          <w:rFonts w:asciiTheme="minorHAnsi" w:hAnsiTheme="minorHAnsi"/>
          <w:lang w:val="fi-FI"/>
        </w:rPr>
        <w:t>Check Point Software Technologies julkisti vuosittaisessa suurtapahtumassaan CPX:ssä</w:t>
      </w:r>
      <w:r>
        <w:rPr>
          <w:rFonts w:asciiTheme="minorHAnsi" w:hAnsiTheme="minorHAnsi"/>
          <w:lang w:val="fi-FI"/>
        </w:rPr>
        <w:t xml:space="preserve"> (Check Point Customer Experience)</w:t>
      </w:r>
      <w:r w:rsidRPr="0004776F">
        <w:rPr>
          <w:rFonts w:asciiTheme="minorHAnsi" w:hAnsiTheme="minorHAnsi"/>
          <w:lang w:val="fi-FI"/>
        </w:rPr>
        <w:t xml:space="preserve"> Nizzassa </w:t>
      </w:r>
      <w:r>
        <w:rPr>
          <w:rFonts w:asciiTheme="minorHAnsi" w:hAnsiTheme="minorHAnsi"/>
          <w:lang w:val="fi-FI"/>
        </w:rPr>
        <w:t xml:space="preserve">tänään </w:t>
      </w:r>
      <w:r w:rsidRPr="0004776F">
        <w:rPr>
          <w:rFonts w:asciiTheme="minorHAnsi" w:hAnsiTheme="minorHAnsi"/>
          <w:lang w:val="fi-FI"/>
        </w:rPr>
        <w:t>uusia tietoturvalaitteita</w:t>
      </w:r>
      <w:r>
        <w:rPr>
          <w:rFonts w:asciiTheme="minorHAnsi" w:hAnsiTheme="minorHAnsi"/>
          <w:lang w:val="fi-FI"/>
        </w:rPr>
        <w:t xml:space="preserve">. </w:t>
      </w:r>
      <w:r w:rsidRPr="003A6800">
        <w:rPr>
          <w:rFonts w:asciiTheme="minorHAnsi" w:hAnsiTheme="minorHAnsi"/>
          <w:lang w:val="fi-FI"/>
        </w:rPr>
        <w:t>Check Point 1400</w:t>
      </w:r>
      <w:r w:rsidR="003A6800" w:rsidRPr="003A6800">
        <w:rPr>
          <w:rFonts w:asciiTheme="minorHAnsi" w:hAnsiTheme="minorHAnsi"/>
          <w:lang w:val="fi-FI"/>
        </w:rPr>
        <w:t>-</w:t>
      </w:r>
      <w:r w:rsidRPr="003A6800">
        <w:rPr>
          <w:rFonts w:asciiTheme="minorHAnsi" w:hAnsiTheme="minorHAnsi"/>
          <w:lang w:val="fi-FI"/>
        </w:rPr>
        <w:t>, 3000</w:t>
      </w:r>
      <w:r w:rsidR="003A6800" w:rsidRPr="003A6800">
        <w:rPr>
          <w:rFonts w:asciiTheme="minorHAnsi" w:hAnsiTheme="minorHAnsi"/>
          <w:lang w:val="fi-FI"/>
        </w:rPr>
        <w:t>-</w:t>
      </w:r>
      <w:r w:rsidRPr="003A6800">
        <w:rPr>
          <w:rFonts w:asciiTheme="minorHAnsi" w:hAnsiTheme="minorHAnsi"/>
          <w:lang w:val="fi-FI"/>
        </w:rPr>
        <w:t xml:space="preserve"> ja 5000</w:t>
      </w:r>
      <w:r w:rsidR="003A6800">
        <w:rPr>
          <w:rFonts w:asciiTheme="minorHAnsi" w:hAnsiTheme="minorHAnsi"/>
          <w:lang w:val="fi-FI"/>
        </w:rPr>
        <w:t xml:space="preserve"> </w:t>
      </w:r>
      <w:r w:rsidR="003A6800" w:rsidRPr="003A6800">
        <w:rPr>
          <w:rFonts w:asciiTheme="minorHAnsi" w:hAnsiTheme="minorHAnsi"/>
          <w:lang w:val="fi-FI"/>
        </w:rPr>
        <w:t xml:space="preserve">-laitesarjat on optimoitu </w:t>
      </w:r>
      <w:r w:rsidR="003A6800">
        <w:rPr>
          <w:rFonts w:asciiTheme="minorHAnsi" w:hAnsiTheme="minorHAnsi"/>
          <w:lang w:val="fi-FI"/>
        </w:rPr>
        <w:t xml:space="preserve">tietoturvan uhkien havaitsemiseen, ja ne </w:t>
      </w:r>
      <w:r w:rsidR="00953EEE">
        <w:rPr>
          <w:rFonts w:asciiTheme="minorHAnsi" w:hAnsiTheme="minorHAnsi"/>
          <w:lang w:val="fi-FI"/>
        </w:rPr>
        <w:t xml:space="preserve">pystyvät </w:t>
      </w:r>
      <w:r w:rsidR="003A6800">
        <w:rPr>
          <w:rFonts w:asciiTheme="minorHAnsi" w:hAnsiTheme="minorHAnsi"/>
          <w:lang w:val="fi-FI"/>
        </w:rPr>
        <w:t xml:space="preserve">tutkimaan </w:t>
      </w:r>
      <w:r w:rsidR="00C35EAC">
        <w:rPr>
          <w:rFonts w:asciiTheme="minorHAnsi" w:hAnsiTheme="minorHAnsi"/>
          <w:lang w:val="fi-FI"/>
        </w:rPr>
        <w:t>SSL-suojatut aineistot</w:t>
      </w:r>
      <w:r w:rsidR="003A6800">
        <w:rPr>
          <w:rFonts w:asciiTheme="minorHAnsi" w:hAnsiTheme="minorHAnsi"/>
          <w:lang w:val="fi-FI"/>
        </w:rPr>
        <w:t xml:space="preserve"> vaarantamatta verkon suorituskykyä.</w:t>
      </w:r>
    </w:p>
    <w:p w:rsidR="00953EEE" w:rsidRDefault="00953EEE" w:rsidP="007B0AE4">
      <w:pPr>
        <w:rPr>
          <w:rFonts w:asciiTheme="minorHAnsi" w:hAnsiTheme="minorHAnsi"/>
          <w:lang w:val="fi-FI"/>
        </w:rPr>
      </w:pPr>
    </w:p>
    <w:p w:rsidR="00953EEE" w:rsidRDefault="00953EEE" w:rsidP="007B0AE4">
      <w:pPr>
        <w:rPr>
          <w:rFonts w:asciiTheme="minorHAnsi" w:hAnsiTheme="minorHAnsi"/>
          <w:lang w:val="fi-FI"/>
        </w:rPr>
      </w:pPr>
      <w:r w:rsidRPr="00953EEE">
        <w:rPr>
          <w:rFonts w:asciiTheme="minorHAnsi" w:hAnsiTheme="minorHAnsi"/>
          <w:lang w:val="fi-FI"/>
        </w:rPr>
        <w:t>–</w:t>
      </w:r>
      <w:r>
        <w:rPr>
          <w:rFonts w:asciiTheme="minorHAnsi" w:hAnsiTheme="minorHAnsi"/>
          <w:lang w:val="fi-FI"/>
        </w:rPr>
        <w:t xml:space="preserve"> SSL-suojatun aineiston osuus kaikesta verkkoliikenteestä on nyt</w:t>
      </w:r>
      <w:r w:rsidR="00865295">
        <w:rPr>
          <w:rFonts w:asciiTheme="minorHAnsi" w:hAnsiTheme="minorHAnsi"/>
          <w:lang w:val="fi-FI"/>
        </w:rPr>
        <w:t xml:space="preserve"> jo</w:t>
      </w:r>
      <w:r>
        <w:rPr>
          <w:rFonts w:asciiTheme="minorHAnsi" w:hAnsiTheme="minorHAnsi"/>
          <w:lang w:val="fi-FI"/>
        </w:rPr>
        <w:t xml:space="preserve"> </w:t>
      </w:r>
      <w:r w:rsidR="00865295">
        <w:rPr>
          <w:rFonts w:asciiTheme="minorHAnsi" w:hAnsiTheme="minorHAnsi"/>
          <w:lang w:val="fi-FI"/>
        </w:rPr>
        <w:t>noin 40 prosenttia</w:t>
      </w:r>
      <w:bookmarkStart w:id="4" w:name="_GoBack"/>
      <w:bookmarkEnd w:id="4"/>
      <w:r>
        <w:rPr>
          <w:rFonts w:asciiTheme="minorHAnsi" w:hAnsiTheme="minorHAnsi"/>
          <w:lang w:val="fi-FI"/>
        </w:rPr>
        <w:t xml:space="preserve">. Uskomme, että markkinoilla on kysyntää tietoturvaratkaisulle, joka suoriutuu myös suojatun aineiston tutkimisesta ilman viivytyksiä. Uudet laitteemme tuovat edistyneen tietoturvatekniikan käytännöllisesti katsoen </w:t>
      </w:r>
      <w:r w:rsidR="00CC6474">
        <w:rPr>
          <w:rFonts w:asciiTheme="minorHAnsi" w:hAnsiTheme="minorHAnsi"/>
          <w:lang w:val="fi-FI"/>
        </w:rPr>
        <w:t>kaiken kokoisten yritysten</w:t>
      </w:r>
      <w:r>
        <w:rPr>
          <w:rFonts w:asciiTheme="minorHAnsi" w:hAnsiTheme="minorHAnsi"/>
          <w:lang w:val="fi-FI"/>
        </w:rPr>
        <w:t xml:space="preserve"> ulottuville, sanoi Check Pointin tuotteista vastaava johtaja </w:t>
      </w:r>
      <w:r w:rsidRPr="00CC6474">
        <w:rPr>
          <w:rFonts w:asciiTheme="minorHAnsi" w:hAnsiTheme="minorHAnsi"/>
          <w:b/>
          <w:lang w:val="fi-FI"/>
        </w:rPr>
        <w:t>Gabi Reish</w:t>
      </w:r>
      <w:r>
        <w:rPr>
          <w:rFonts w:asciiTheme="minorHAnsi" w:hAnsiTheme="minorHAnsi"/>
          <w:lang w:val="fi-FI"/>
        </w:rPr>
        <w:t>.</w:t>
      </w:r>
    </w:p>
    <w:p w:rsidR="0004776F" w:rsidRPr="00CC6474" w:rsidRDefault="0004776F" w:rsidP="00953EEE">
      <w:pPr>
        <w:ind w:left="0"/>
        <w:rPr>
          <w:rFonts w:asciiTheme="minorHAnsi" w:hAnsiTheme="minorHAnsi"/>
          <w:lang w:val="fi-FI"/>
        </w:rPr>
      </w:pPr>
    </w:p>
    <w:p w:rsidR="00C35EAC" w:rsidRPr="00C35EAC" w:rsidRDefault="00C04548" w:rsidP="007B0AE4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Uutuuslaitteiden</w:t>
      </w:r>
      <w:r w:rsidR="00C35EAC" w:rsidRPr="00C35EAC">
        <w:rPr>
          <w:rFonts w:asciiTheme="minorHAnsi" w:hAnsiTheme="minorHAnsi"/>
          <w:b/>
          <w:lang w:val="fi-FI"/>
        </w:rPr>
        <w:t xml:space="preserve"> edut:</w:t>
      </w:r>
    </w:p>
    <w:p w:rsidR="00C35EAC" w:rsidRDefault="00C35EAC" w:rsidP="00C35EAC">
      <w:pPr>
        <w:numPr>
          <w:ilvl w:val="0"/>
          <w:numId w:val="22"/>
        </w:numPr>
        <w:rPr>
          <w:rFonts w:asciiTheme="minorHAnsi" w:hAnsiTheme="minorHAnsi"/>
          <w:lang w:val="fi-FI"/>
        </w:rPr>
      </w:pPr>
      <w:r w:rsidRPr="00156CE9">
        <w:rPr>
          <w:rFonts w:asciiTheme="minorHAnsi" w:hAnsiTheme="minorHAnsi"/>
          <w:b/>
          <w:lang w:val="fi-FI"/>
        </w:rPr>
        <w:t xml:space="preserve">Monipuolisin ja edistynein </w:t>
      </w:r>
      <w:r w:rsidR="003321F9">
        <w:rPr>
          <w:rFonts w:asciiTheme="minorHAnsi" w:hAnsiTheme="minorHAnsi"/>
          <w:b/>
          <w:lang w:val="fi-FI"/>
        </w:rPr>
        <w:t xml:space="preserve">tunnettujen ja tunnistamattomien </w:t>
      </w:r>
      <w:r w:rsidR="00CC6474">
        <w:rPr>
          <w:rFonts w:asciiTheme="minorHAnsi" w:hAnsiTheme="minorHAnsi"/>
          <w:b/>
          <w:lang w:val="fi-FI"/>
        </w:rPr>
        <w:t>uhkien torjunta yhdessä laitteessa</w:t>
      </w:r>
      <w:r w:rsidRPr="00156CE9">
        <w:rPr>
          <w:rFonts w:asciiTheme="minorHAnsi" w:hAnsiTheme="minorHAnsi"/>
          <w:b/>
          <w:lang w:val="fi-FI"/>
        </w:rPr>
        <w:t>.</w:t>
      </w:r>
      <w:r w:rsidR="00156CE9">
        <w:rPr>
          <w:rFonts w:asciiTheme="minorHAnsi" w:hAnsiTheme="minorHAnsi"/>
          <w:lang w:val="fi-FI"/>
        </w:rPr>
        <w:t xml:space="preserve"> Kaikissa uutuuslaitteissa on valmiina täysin integroitu palomuuri, tunkeutumisen esto (IPS)</w:t>
      </w:r>
      <w:r w:rsidR="00C80719">
        <w:rPr>
          <w:rFonts w:asciiTheme="minorHAnsi" w:hAnsiTheme="minorHAnsi"/>
          <w:lang w:val="fi-FI"/>
        </w:rPr>
        <w:t xml:space="preserve">, bottien ja virusten torjunta, </w:t>
      </w:r>
      <w:r w:rsidR="00156CE9">
        <w:rPr>
          <w:rFonts w:asciiTheme="minorHAnsi" w:hAnsiTheme="minorHAnsi"/>
          <w:lang w:val="fi-FI"/>
        </w:rPr>
        <w:t xml:space="preserve">ohjelmistojen hallinta ja URL-suodatus sekä Check Pointin palkittu hiekkalaatikkotekniikka </w:t>
      </w:r>
      <w:hyperlink r:id="rId8" w:history="1">
        <w:r w:rsidR="00156CE9" w:rsidRPr="00156CE9">
          <w:rPr>
            <w:rStyle w:val="Hyperlinkki"/>
            <w:rFonts w:asciiTheme="minorHAnsi" w:hAnsiTheme="minorHAnsi"/>
            <w:lang w:val="fi-FI"/>
          </w:rPr>
          <w:t>Check Point SandBlast Zero-Day Protection</w:t>
        </w:r>
      </w:hyperlink>
      <w:r w:rsidR="00156CE9">
        <w:rPr>
          <w:rFonts w:asciiTheme="minorHAnsi" w:hAnsiTheme="minorHAnsi"/>
          <w:lang w:val="fi-FI"/>
        </w:rPr>
        <w:t>, joka suojaa myös tun</w:t>
      </w:r>
      <w:r w:rsidR="007A0A6F">
        <w:rPr>
          <w:rFonts w:asciiTheme="minorHAnsi" w:hAnsiTheme="minorHAnsi"/>
          <w:lang w:val="fi-FI"/>
        </w:rPr>
        <w:t>nistamattomilta</w:t>
      </w:r>
      <w:r w:rsidR="00156CE9">
        <w:rPr>
          <w:rFonts w:asciiTheme="minorHAnsi" w:hAnsiTheme="minorHAnsi"/>
          <w:lang w:val="fi-FI"/>
        </w:rPr>
        <w:t xml:space="preserve"> uhilta.</w:t>
      </w:r>
    </w:p>
    <w:p w:rsidR="00156CE9" w:rsidRPr="00156CE9" w:rsidRDefault="00741575" w:rsidP="009D1F92">
      <w:pPr>
        <w:pStyle w:val="Luettelokappale"/>
        <w:numPr>
          <w:ilvl w:val="0"/>
          <w:numId w:val="22"/>
        </w:numPr>
        <w:contextualSpacing w:val="0"/>
        <w:rPr>
          <w:rFonts w:asciiTheme="minorHAnsi" w:hAnsiTheme="minorHAnsi"/>
          <w:lang w:val="fi-FI"/>
        </w:rPr>
      </w:pPr>
      <w:r>
        <w:rPr>
          <w:rFonts w:asciiTheme="minorHAnsi" w:hAnsiTheme="minorHAnsi" w:cs="Arial"/>
          <w:b/>
          <w:lang w:val="fi-FI"/>
        </w:rPr>
        <w:t>Tutkivat</w:t>
      </w:r>
      <w:r w:rsidR="00156CE9" w:rsidRPr="00156CE9">
        <w:rPr>
          <w:rFonts w:asciiTheme="minorHAnsi" w:hAnsiTheme="minorHAnsi" w:cs="Arial"/>
          <w:b/>
          <w:lang w:val="fi-FI"/>
        </w:rPr>
        <w:t xml:space="preserve"> tehokkaasti myös SSL-suojatun tietoliikenteen. </w:t>
      </w:r>
      <w:r w:rsidR="005E2E8C">
        <w:rPr>
          <w:rFonts w:asciiTheme="minorHAnsi" w:hAnsiTheme="minorHAnsi" w:cs="Arial"/>
          <w:lang w:val="fi-FI"/>
        </w:rPr>
        <w:t>Laitteiden innovatiivinen rakenne takaa, ettei y</w:t>
      </w:r>
      <w:r w:rsidR="00156CE9">
        <w:rPr>
          <w:rFonts w:asciiTheme="minorHAnsi" w:hAnsiTheme="minorHAnsi" w:cs="Arial"/>
          <w:lang w:val="fi-FI"/>
        </w:rPr>
        <w:t>ritysv</w:t>
      </w:r>
      <w:r w:rsidR="005E2E8C">
        <w:rPr>
          <w:rFonts w:asciiTheme="minorHAnsi" w:hAnsiTheme="minorHAnsi" w:cs="Arial"/>
          <w:lang w:val="fi-FI"/>
        </w:rPr>
        <w:t xml:space="preserve">erkon suorituskyky </w:t>
      </w:r>
      <w:r w:rsidR="00156CE9" w:rsidRPr="00156CE9">
        <w:rPr>
          <w:rFonts w:asciiTheme="minorHAnsi" w:hAnsiTheme="minorHAnsi" w:cs="Arial"/>
          <w:lang w:val="fi-FI"/>
        </w:rPr>
        <w:t xml:space="preserve">vaarannu, vaikka kaikki </w:t>
      </w:r>
      <w:r w:rsidR="00CE6784">
        <w:rPr>
          <w:rFonts w:asciiTheme="minorHAnsi" w:hAnsiTheme="minorHAnsi" w:cs="Arial"/>
          <w:lang w:val="fi-FI"/>
        </w:rPr>
        <w:t>suojaus</w:t>
      </w:r>
      <w:r w:rsidR="00156CE9" w:rsidRPr="00156CE9">
        <w:rPr>
          <w:rFonts w:asciiTheme="minorHAnsi" w:hAnsiTheme="minorHAnsi" w:cs="Arial"/>
          <w:lang w:val="fi-FI"/>
        </w:rPr>
        <w:t xml:space="preserve">ominaisuudet olisivat käytössä. </w:t>
      </w:r>
    </w:p>
    <w:p w:rsidR="00C35EAC" w:rsidRDefault="00741575" w:rsidP="00C35EAC">
      <w:pPr>
        <w:numPr>
          <w:ilvl w:val="0"/>
          <w:numId w:val="22"/>
        </w:numPr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lang w:val="fi-FI"/>
        </w:rPr>
        <w:t>Sopeutuvat</w:t>
      </w:r>
      <w:r w:rsidR="005E2E8C">
        <w:rPr>
          <w:rFonts w:asciiTheme="minorHAnsi" w:hAnsiTheme="minorHAnsi"/>
          <w:b/>
          <w:lang w:val="fi-FI"/>
        </w:rPr>
        <w:t xml:space="preserve"> </w:t>
      </w:r>
      <w:r w:rsidR="00F22C0D">
        <w:rPr>
          <w:rFonts w:asciiTheme="minorHAnsi" w:hAnsiTheme="minorHAnsi"/>
          <w:b/>
          <w:lang w:val="fi-FI"/>
        </w:rPr>
        <w:t>helposti liikennemäärä</w:t>
      </w:r>
      <w:r w:rsidR="005E2E8C">
        <w:rPr>
          <w:rFonts w:asciiTheme="minorHAnsi" w:hAnsiTheme="minorHAnsi"/>
          <w:b/>
          <w:lang w:val="fi-FI"/>
        </w:rPr>
        <w:t>n ja verkon koon kasvuun</w:t>
      </w:r>
      <w:r w:rsidR="00156CE9" w:rsidRPr="00156CE9">
        <w:rPr>
          <w:rFonts w:asciiTheme="minorHAnsi" w:hAnsiTheme="minorHAnsi"/>
          <w:lang w:val="fi-FI"/>
        </w:rPr>
        <w:t xml:space="preserve">. </w:t>
      </w:r>
      <w:r w:rsidR="00C04548">
        <w:rPr>
          <w:rFonts w:asciiTheme="minorHAnsi" w:hAnsiTheme="minorHAnsi"/>
          <w:lang w:val="fi-FI"/>
        </w:rPr>
        <w:t>Joustavat</w:t>
      </w:r>
      <w:r w:rsidR="00156CE9" w:rsidRPr="00156CE9">
        <w:rPr>
          <w:rFonts w:asciiTheme="minorHAnsi" w:hAnsiTheme="minorHAnsi"/>
          <w:lang w:val="fi-FI"/>
        </w:rPr>
        <w:t xml:space="preserve"> </w:t>
      </w:r>
      <w:r w:rsidR="00156CE9">
        <w:rPr>
          <w:rFonts w:asciiTheme="minorHAnsi" w:hAnsiTheme="minorHAnsi"/>
          <w:lang w:val="fi-FI"/>
        </w:rPr>
        <w:t xml:space="preserve">verkkoyhteysmahdollisuudet </w:t>
      </w:r>
      <w:r w:rsidR="00156CE9" w:rsidRPr="00156CE9">
        <w:rPr>
          <w:rFonts w:asciiTheme="minorHAnsi" w:hAnsiTheme="minorHAnsi"/>
          <w:lang w:val="fi-FI"/>
        </w:rPr>
        <w:t>1</w:t>
      </w:r>
      <w:r w:rsidR="00156CE9">
        <w:rPr>
          <w:rFonts w:asciiTheme="minorHAnsi" w:hAnsiTheme="minorHAnsi"/>
          <w:lang w:val="fi-FI"/>
        </w:rPr>
        <w:t xml:space="preserve"> </w:t>
      </w:r>
      <w:r w:rsidR="00156CE9" w:rsidRPr="00156CE9">
        <w:rPr>
          <w:rFonts w:asciiTheme="minorHAnsi" w:hAnsiTheme="minorHAnsi"/>
          <w:lang w:val="fi-FI"/>
        </w:rPr>
        <w:t>GbE:stä</w:t>
      </w:r>
      <w:r w:rsidR="00156CE9">
        <w:rPr>
          <w:rFonts w:asciiTheme="minorHAnsi" w:hAnsiTheme="minorHAnsi"/>
          <w:lang w:val="fi-FI"/>
        </w:rPr>
        <w:t xml:space="preserve"> </w:t>
      </w:r>
      <w:r w:rsidR="00156CE9" w:rsidRPr="00156CE9">
        <w:rPr>
          <w:rFonts w:asciiTheme="minorHAnsi" w:hAnsiTheme="minorHAnsi"/>
          <w:lang w:val="fi-FI"/>
        </w:rPr>
        <w:t>40</w:t>
      </w:r>
      <w:r w:rsidR="00156CE9">
        <w:rPr>
          <w:rFonts w:asciiTheme="minorHAnsi" w:hAnsiTheme="minorHAnsi"/>
          <w:lang w:val="fi-FI"/>
        </w:rPr>
        <w:t xml:space="preserve"> </w:t>
      </w:r>
      <w:r w:rsidR="00156CE9" w:rsidRPr="00156CE9">
        <w:rPr>
          <w:rFonts w:asciiTheme="minorHAnsi" w:hAnsiTheme="minorHAnsi"/>
          <w:lang w:val="fi-FI"/>
        </w:rPr>
        <w:t>Gb</w:t>
      </w:r>
      <w:r w:rsidR="00C80719">
        <w:rPr>
          <w:rFonts w:asciiTheme="minorHAnsi" w:hAnsiTheme="minorHAnsi"/>
          <w:lang w:val="fi-FI"/>
        </w:rPr>
        <w:t>E</w:t>
      </w:r>
      <w:r w:rsidR="00156CE9">
        <w:rPr>
          <w:rFonts w:asciiTheme="minorHAnsi" w:hAnsiTheme="minorHAnsi"/>
          <w:lang w:val="fi-FI"/>
        </w:rPr>
        <w:t xml:space="preserve">:hen, </w:t>
      </w:r>
      <w:r w:rsidR="00C04548">
        <w:rPr>
          <w:rFonts w:asciiTheme="minorHAnsi" w:hAnsiTheme="minorHAnsi"/>
          <w:lang w:val="fi-FI"/>
        </w:rPr>
        <w:t xml:space="preserve">kiihdytyskortit ja laitteiden laaja kokovalikoima </w:t>
      </w:r>
      <w:r w:rsidR="007A0A6F">
        <w:rPr>
          <w:rFonts w:asciiTheme="minorHAnsi" w:hAnsiTheme="minorHAnsi"/>
          <w:lang w:val="fi-FI"/>
        </w:rPr>
        <w:t>merkitsevät</w:t>
      </w:r>
      <w:r w:rsidR="00C04548">
        <w:rPr>
          <w:rFonts w:asciiTheme="minorHAnsi" w:hAnsiTheme="minorHAnsi"/>
          <w:lang w:val="fi-FI"/>
        </w:rPr>
        <w:t xml:space="preserve">, että </w:t>
      </w:r>
      <w:r w:rsidR="007A0A6F">
        <w:rPr>
          <w:rFonts w:asciiTheme="minorHAnsi" w:hAnsiTheme="minorHAnsi"/>
          <w:lang w:val="fi-FI"/>
        </w:rPr>
        <w:t>yritys</w:t>
      </w:r>
      <w:r w:rsidR="00C04548">
        <w:rPr>
          <w:rFonts w:asciiTheme="minorHAnsi" w:hAnsiTheme="minorHAnsi"/>
          <w:lang w:val="fi-FI"/>
        </w:rPr>
        <w:t xml:space="preserve"> löytää itselleen sopivan ratkaisun</w:t>
      </w:r>
      <w:r w:rsidR="007A0A6F">
        <w:rPr>
          <w:rFonts w:asciiTheme="minorHAnsi" w:hAnsiTheme="minorHAnsi"/>
          <w:lang w:val="fi-FI"/>
        </w:rPr>
        <w:t xml:space="preserve"> koostaan riippumatta</w:t>
      </w:r>
      <w:r w:rsidR="00C04548">
        <w:rPr>
          <w:rFonts w:asciiTheme="minorHAnsi" w:hAnsiTheme="minorHAnsi"/>
          <w:lang w:val="fi-FI"/>
        </w:rPr>
        <w:t xml:space="preserve">. </w:t>
      </w:r>
    </w:p>
    <w:p w:rsidR="00C04548" w:rsidRPr="00156CE9" w:rsidRDefault="00C04548" w:rsidP="00C04548">
      <w:pPr>
        <w:ind w:left="1080"/>
        <w:rPr>
          <w:rFonts w:asciiTheme="minorHAnsi" w:hAnsiTheme="minorHAnsi"/>
          <w:lang w:val="fi-FI"/>
        </w:rPr>
      </w:pPr>
    </w:p>
    <w:p w:rsidR="007B0AE4" w:rsidRDefault="00C04548" w:rsidP="007B0AE4">
      <w:pPr>
        <w:rPr>
          <w:rFonts w:asciiTheme="minorHAnsi" w:hAnsiTheme="minorHAnsi"/>
          <w:b/>
          <w:lang w:val="fi-FI"/>
        </w:rPr>
      </w:pPr>
      <w:r w:rsidRPr="00C04548">
        <w:rPr>
          <w:rFonts w:asciiTheme="minorHAnsi" w:hAnsiTheme="minorHAnsi"/>
          <w:b/>
          <w:lang w:val="fi-FI"/>
        </w:rPr>
        <w:t xml:space="preserve">Mikä laite </w:t>
      </w:r>
      <w:r w:rsidR="00953EEE">
        <w:rPr>
          <w:rFonts w:asciiTheme="minorHAnsi" w:hAnsiTheme="minorHAnsi"/>
          <w:b/>
          <w:lang w:val="fi-FI"/>
        </w:rPr>
        <w:t>minnekin</w:t>
      </w:r>
      <w:r w:rsidRPr="00C04548">
        <w:rPr>
          <w:rFonts w:asciiTheme="minorHAnsi" w:hAnsiTheme="minorHAnsi"/>
          <w:b/>
          <w:lang w:val="fi-FI"/>
        </w:rPr>
        <w:t xml:space="preserve">? </w:t>
      </w:r>
    </w:p>
    <w:p w:rsidR="00953EEE" w:rsidRPr="007A0A6F" w:rsidRDefault="00953EEE" w:rsidP="007A0A6F">
      <w:pPr>
        <w:rPr>
          <w:rFonts w:asciiTheme="minorHAnsi" w:hAnsiTheme="minorHAnsi" w:cs="Arial"/>
          <w:lang w:val="fi-FI"/>
        </w:rPr>
      </w:pPr>
      <w:r>
        <w:rPr>
          <w:rFonts w:asciiTheme="minorHAnsi" w:hAnsiTheme="minorHAnsi" w:cs="Arial"/>
          <w:lang w:val="fi-FI"/>
        </w:rPr>
        <w:t>T</w:t>
      </w:r>
      <w:r w:rsidRPr="00446077">
        <w:rPr>
          <w:rFonts w:asciiTheme="minorHAnsi" w:hAnsiTheme="minorHAnsi" w:cs="Arial"/>
          <w:lang w:val="fi-FI"/>
        </w:rPr>
        <w:t xml:space="preserve">ammikuussa markkinoille tulleiden </w:t>
      </w:r>
      <w:hyperlink r:id="rId9" w:history="1">
        <w:r w:rsidRPr="00446077">
          <w:rPr>
            <w:rStyle w:val="Hyperlinkki"/>
            <w:rFonts w:asciiTheme="minorHAnsi" w:hAnsiTheme="minorHAnsi"/>
            <w:lang w:val="fi-FI"/>
          </w:rPr>
          <w:t>15000- ja</w:t>
        </w:r>
        <w:r w:rsidRPr="00446077">
          <w:rPr>
            <w:rStyle w:val="Hyperlinkki"/>
            <w:rFonts w:asciiTheme="minorHAnsi" w:eastAsia="Times" w:hAnsiTheme="minorHAnsi"/>
            <w:lang w:val="fi-FI"/>
          </w:rPr>
          <w:t xml:space="preserve"> 23000</w:t>
        </w:r>
      </w:hyperlink>
      <w:r w:rsidRPr="00446077">
        <w:rPr>
          <w:rFonts w:asciiTheme="minorHAnsi" w:hAnsiTheme="minorHAnsi" w:cs="Arial"/>
          <w:lang w:val="fi-FI"/>
        </w:rPr>
        <w:t xml:space="preserve"> -sarjojen kanssa uutuudet muodostavat täydellisen </w:t>
      </w:r>
      <w:r w:rsidR="007A0A6F">
        <w:rPr>
          <w:rFonts w:asciiTheme="minorHAnsi" w:hAnsiTheme="minorHAnsi" w:cs="Arial"/>
          <w:lang w:val="fi-FI"/>
        </w:rPr>
        <w:t>tietoturvalaitteiden valikoiman</w:t>
      </w:r>
      <w:r w:rsidRPr="00446077">
        <w:rPr>
          <w:rFonts w:asciiTheme="minorHAnsi" w:hAnsiTheme="minorHAnsi" w:cs="Arial"/>
          <w:lang w:val="fi-FI"/>
        </w:rPr>
        <w:t>.</w:t>
      </w:r>
    </w:p>
    <w:p w:rsidR="00D80A90" w:rsidRPr="00D80A90" w:rsidRDefault="00D80A90" w:rsidP="00D80A90">
      <w:pPr>
        <w:pStyle w:val="Luettelokappale"/>
        <w:numPr>
          <w:ilvl w:val="0"/>
          <w:numId w:val="25"/>
        </w:numPr>
        <w:contextualSpacing w:val="0"/>
        <w:rPr>
          <w:rFonts w:asciiTheme="minorHAnsi" w:hAnsiTheme="minorHAnsi" w:cs="Arial"/>
          <w:lang w:val="fi-FI"/>
        </w:rPr>
      </w:pPr>
      <w:r w:rsidRPr="00D80A90">
        <w:rPr>
          <w:rFonts w:asciiTheme="minorHAnsi" w:hAnsiTheme="minorHAnsi" w:cs="Arial"/>
          <w:lang w:val="fi-FI"/>
        </w:rPr>
        <w:t>1400</w:t>
      </w:r>
      <w:r>
        <w:rPr>
          <w:rFonts w:asciiTheme="minorHAnsi" w:hAnsiTheme="minorHAnsi" w:cs="Arial"/>
          <w:lang w:val="fi-FI"/>
        </w:rPr>
        <w:t xml:space="preserve">-sarja sopii parhaiten pieniin yrityksiin ja </w:t>
      </w:r>
      <w:r w:rsidR="00953EEE">
        <w:rPr>
          <w:rFonts w:asciiTheme="minorHAnsi" w:hAnsiTheme="minorHAnsi" w:cs="Arial"/>
          <w:lang w:val="fi-FI"/>
        </w:rPr>
        <w:t xml:space="preserve">isojen </w:t>
      </w:r>
      <w:r>
        <w:rPr>
          <w:rFonts w:asciiTheme="minorHAnsi" w:hAnsiTheme="minorHAnsi" w:cs="Arial"/>
          <w:lang w:val="fi-FI"/>
        </w:rPr>
        <w:t>yritysten haarakonttoreihin</w:t>
      </w:r>
      <w:r w:rsidRPr="00D80A90">
        <w:rPr>
          <w:rFonts w:asciiTheme="minorHAnsi" w:hAnsiTheme="minorHAnsi" w:cs="Arial"/>
          <w:lang w:val="fi-FI"/>
        </w:rPr>
        <w:t xml:space="preserve">. </w:t>
      </w:r>
      <w:r>
        <w:rPr>
          <w:rFonts w:asciiTheme="minorHAnsi" w:hAnsiTheme="minorHAnsi" w:cs="Arial"/>
          <w:lang w:val="fi-FI"/>
        </w:rPr>
        <w:t>Laite on hallittavissa sekä paikallisesti että keskitetysti eri toimipisteestä.</w:t>
      </w:r>
    </w:p>
    <w:p w:rsidR="00D80A90" w:rsidRPr="00D80A90" w:rsidRDefault="00D80A90" w:rsidP="007A0A6F">
      <w:pPr>
        <w:pStyle w:val="Luettelokappale"/>
        <w:numPr>
          <w:ilvl w:val="0"/>
          <w:numId w:val="25"/>
        </w:numPr>
        <w:contextualSpacing w:val="0"/>
        <w:rPr>
          <w:rFonts w:asciiTheme="minorHAnsi" w:hAnsiTheme="minorHAnsi" w:cs="Arial"/>
          <w:lang w:val="fi-FI"/>
        </w:rPr>
      </w:pPr>
      <w:r w:rsidRPr="00D80A90">
        <w:rPr>
          <w:rFonts w:asciiTheme="minorHAnsi" w:hAnsiTheme="minorHAnsi" w:cs="Arial"/>
          <w:lang w:val="fi-FI"/>
        </w:rPr>
        <w:t xml:space="preserve">3000- </w:t>
      </w:r>
      <w:r w:rsidR="007A0A6F">
        <w:rPr>
          <w:rFonts w:asciiTheme="minorHAnsi" w:hAnsiTheme="minorHAnsi" w:cs="Arial"/>
          <w:lang w:val="fi-FI"/>
        </w:rPr>
        <w:t xml:space="preserve">ja </w:t>
      </w:r>
      <w:r w:rsidRPr="00D80A90">
        <w:rPr>
          <w:rFonts w:asciiTheme="minorHAnsi" w:hAnsiTheme="minorHAnsi" w:cs="Arial"/>
          <w:lang w:val="fi-FI"/>
        </w:rPr>
        <w:t>5000</w:t>
      </w:r>
      <w:r w:rsidR="007A0A6F">
        <w:rPr>
          <w:rFonts w:asciiTheme="minorHAnsi" w:hAnsiTheme="minorHAnsi" w:cs="Arial"/>
          <w:lang w:val="fi-FI"/>
        </w:rPr>
        <w:t xml:space="preserve">-sarjat on tarkoitettu pienille ja keskisuurille </w:t>
      </w:r>
      <w:r w:rsidRPr="00D80A90">
        <w:rPr>
          <w:rFonts w:asciiTheme="minorHAnsi" w:hAnsiTheme="minorHAnsi" w:cs="Arial"/>
          <w:lang w:val="fi-FI"/>
        </w:rPr>
        <w:t xml:space="preserve">yrityksille, joita kiinnostaa korkeimman tason uhkien torjunta, joka </w:t>
      </w:r>
      <w:r w:rsidR="005E2E8C">
        <w:rPr>
          <w:rFonts w:asciiTheme="minorHAnsi" w:hAnsiTheme="minorHAnsi" w:cs="Arial"/>
          <w:lang w:val="fi-FI"/>
        </w:rPr>
        <w:t>samalla</w:t>
      </w:r>
      <w:r>
        <w:rPr>
          <w:rFonts w:asciiTheme="minorHAnsi" w:hAnsiTheme="minorHAnsi" w:cs="Arial"/>
          <w:lang w:val="fi-FI"/>
        </w:rPr>
        <w:t xml:space="preserve"> </w:t>
      </w:r>
      <w:r w:rsidRPr="00D80A90">
        <w:rPr>
          <w:rFonts w:asciiTheme="minorHAnsi" w:hAnsiTheme="minorHAnsi" w:cs="Arial"/>
          <w:lang w:val="fi-FI"/>
        </w:rPr>
        <w:t>mahdollistaa verkon modulaarisuuden</w:t>
      </w:r>
      <w:r>
        <w:rPr>
          <w:rFonts w:asciiTheme="minorHAnsi" w:hAnsiTheme="minorHAnsi" w:cs="Arial"/>
          <w:lang w:val="fi-FI"/>
        </w:rPr>
        <w:t>.</w:t>
      </w:r>
      <w:r w:rsidRPr="00D80A90">
        <w:rPr>
          <w:rFonts w:asciiTheme="minorHAnsi" w:hAnsiTheme="minorHAnsi" w:cs="Arial"/>
          <w:lang w:val="fi-FI"/>
        </w:rPr>
        <w:t xml:space="preserve"> </w:t>
      </w:r>
    </w:p>
    <w:p w:rsidR="00446077" w:rsidRDefault="00446077" w:rsidP="00446077">
      <w:pPr>
        <w:numPr>
          <w:ilvl w:val="0"/>
          <w:numId w:val="28"/>
        </w:numPr>
        <w:rPr>
          <w:rFonts w:asciiTheme="minorHAnsi" w:hAnsiTheme="minorHAnsi" w:cs="Arial"/>
          <w:lang w:val="fi-FI"/>
        </w:rPr>
      </w:pPr>
      <w:r>
        <w:rPr>
          <w:rFonts w:asciiTheme="minorHAnsi" w:hAnsiTheme="minorHAnsi" w:cs="Arial"/>
          <w:lang w:val="fi-FI"/>
        </w:rPr>
        <w:lastRenderedPageBreak/>
        <w:t>15000-sarja on suunniteltu isoja yritysverkkoja varten.</w:t>
      </w:r>
      <w:r w:rsidR="007A0A6F">
        <w:rPr>
          <w:rFonts w:asciiTheme="minorHAnsi" w:hAnsiTheme="minorHAnsi" w:cs="Arial"/>
          <w:lang w:val="fi-FI"/>
        </w:rPr>
        <w:t xml:space="preserve"> Sen verkkoyhteysominaisuudet ovat joustavat.</w:t>
      </w:r>
    </w:p>
    <w:p w:rsidR="00953EEE" w:rsidRDefault="00446077" w:rsidP="00446077">
      <w:pPr>
        <w:numPr>
          <w:ilvl w:val="0"/>
          <w:numId w:val="28"/>
        </w:numPr>
        <w:rPr>
          <w:rFonts w:asciiTheme="minorHAnsi" w:hAnsiTheme="minorHAnsi" w:cs="Arial"/>
          <w:lang w:val="fi-FI"/>
        </w:rPr>
      </w:pPr>
      <w:r>
        <w:rPr>
          <w:rFonts w:asciiTheme="minorHAnsi" w:hAnsiTheme="minorHAnsi" w:cs="Arial"/>
          <w:lang w:val="fi-FI"/>
        </w:rPr>
        <w:t xml:space="preserve">23000-sarja on </w:t>
      </w:r>
      <w:r w:rsidR="00505B58">
        <w:rPr>
          <w:rFonts w:asciiTheme="minorHAnsi" w:hAnsiTheme="minorHAnsi" w:cs="Arial"/>
          <w:lang w:val="fi-FI"/>
        </w:rPr>
        <w:t>omiaan</w:t>
      </w:r>
      <w:r>
        <w:rPr>
          <w:rFonts w:asciiTheme="minorHAnsi" w:hAnsiTheme="minorHAnsi" w:cs="Arial"/>
          <w:lang w:val="fi-FI"/>
        </w:rPr>
        <w:t xml:space="preserve"> vaativimpien yritysverkkojen ja</w:t>
      </w:r>
      <w:r w:rsidR="00505B58">
        <w:rPr>
          <w:rFonts w:asciiTheme="minorHAnsi" w:hAnsiTheme="minorHAnsi" w:cs="Arial"/>
          <w:lang w:val="fi-FI"/>
        </w:rPr>
        <w:t xml:space="preserve"> järeiden datakeskusten käyttöön</w:t>
      </w:r>
      <w:r>
        <w:rPr>
          <w:rFonts w:asciiTheme="minorHAnsi" w:hAnsiTheme="minorHAnsi" w:cs="Arial"/>
          <w:lang w:val="fi-FI"/>
        </w:rPr>
        <w:t>. Laitteissa yhdistyvät korkein suorituskyky, verkon modulaarisuus ja toiminnan luotettavuu</w:t>
      </w:r>
      <w:r w:rsidR="00953EEE">
        <w:rPr>
          <w:rFonts w:asciiTheme="minorHAnsi" w:hAnsiTheme="minorHAnsi" w:cs="Arial"/>
          <w:lang w:val="fi-FI"/>
        </w:rPr>
        <w:t>s.</w:t>
      </w:r>
    </w:p>
    <w:p w:rsidR="00953EEE" w:rsidRDefault="00953EEE" w:rsidP="00953EEE">
      <w:pPr>
        <w:ind w:left="1080"/>
        <w:rPr>
          <w:rFonts w:asciiTheme="minorHAnsi" w:hAnsiTheme="minorHAnsi" w:cs="Arial"/>
          <w:lang w:val="fi-FI"/>
        </w:rPr>
      </w:pPr>
    </w:p>
    <w:p w:rsidR="00953EEE" w:rsidRDefault="00953EEE" w:rsidP="00953EEE">
      <w:pPr>
        <w:rPr>
          <w:rFonts w:asciiTheme="minorHAnsi" w:hAnsiTheme="minorHAnsi" w:cs="Arial"/>
          <w:b/>
          <w:lang w:val="fi-FI"/>
        </w:rPr>
      </w:pPr>
      <w:r w:rsidRPr="00953EEE">
        <w:rPr>
          <w:rFonts w:asciiTheme="minorHAnsi" w:hAnsiTheme="minorHAnsi" w:cs="Arial"/>
          <w:b/>
          <w:lang w:val="fi-FI"/>
        </w:rPr>
        <w:t>Saatavuus:</w:t>
      </w:r>
    </w:p>
    <w:p w:rsidR="002E0E8C" w:rsidRDefault="00953EEE" w:rsidP="002E0E8C">
      <w:pPr>
        <w:rPr>
          <w:rFonts w:asciiTheme="minorHAnsi" w:hAnsiTheme="minorHAnsi" w:cs="Arial"/>
          <w:lang w:val="fi-FI"/>
        </w:rPr>
      </w:pPr>
      <w:r w:rsidRPr="00953EEE">
        <w:rPr>
          <w:rFonts w:asciiTheme="minorHAnsi" w:hAnsiTheme="minorHAnsi" w:cs="Arial"/>
          <w:lang w:val="fi-FI"/>
        </w:rPr>
        <w:t xml:space="preserve">Check Point </w:t>
      </w:r>
      <w:r w:rsidR="002E0E8C">
        <w:rPr>
          <w:rFonts w:asciiTheme="minorHAnsi" w:hAnsiTheme="minorHAnsi" w:cs="Arial"/>
          <w:lang w:val="fi-FI"/>
        </w:rPr>
        <w:t xml:space="preserve">1400 -sarja koostuu neljästä </w:t>
      </w:r>
      <w:r w:rsidR="00C80719">
        <w:rPr>
          <w:rFonts w:asciiTheme="minorHAnsi" w:hAnsiTheme="minorHAnsi" w:cs="Arial"/>
          <w:lang w:val="fi-FI"/>
        </w:rPr>
        <w:t>mallista, jotka ovat 1430, 1450</w:t>
      </w:r>
      <w:r w:rsidR="002E0E8C">
        <w:rPr>
          <w:rFonts w:asciiTheme="minorHAnsi" w:hAnsiTheme="minorHAnsi" w:cs="Arial"/>
          <w:lang w:val="fi-FI"/>
        </w:rPr>
        <w:t>, 1470 ja 1490. 3000-sarja sisältää mallin 3200. 5000-sarja sisältää mallit 5200, 5400, 5600 ja 5800. Kaikki tuotteet ovat välittömästi saatavissa.</w:t>
      </w:r>
    </w:p>
    <w:p w:rsidR="002E0E8C" w:rsidRPr="00953EEE" w:rsidRDefault="002E0E8C" w:rsidP="002E0E8C">
      <w:pPr>
        <w:rPr>
          <w:rFonts w:asciiTheme="minorHAnsi" w:hAnsiTheme="minorHAnsi" w:cs="Arial"/>
          <w:lang w:val="fi-FI"/>
        </w:rPr>
      </w:pPr>
    </w:p>
    <w:p w:rsidR="005E2E8C" w:rsidRPr="002E0E8C" w:rsidRDefault="00EF5991" w:rsidP="002E0E8C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T</w:t>
      </w:r>
      <w:r w:rsidR="002E0E8C" w:rsidRPr="002E0E8C">
        <w:rPr>
          <w:rFonts w:asciiTheme="minorHAnsi" w:hAnsiTheme="minorHAnsi"/>
          <w:b/>
          <w:lang w:val="fi-FI"/>
        </w:rPr>
        <w:t>ekniset tiedot</w:t>
      </w:r>
      <w:r w:rsidR="005E2E8C" w:rsidRPr="002E0E8C">
        <w:rPr>
          <w:rFonts w:asciiTheme="minorHAnsi" w:hAnsiTheme="minorHAnsi"/>
          <w:b/>
          <w:lang w:val="fi-FI"/>
        </w:rPr>
        <w:t>:</w:t>
      </w:r>
    </w:p>
    <w:p w:rsidR="005E2E8C" w:rsidRPr="002E0E8C" w:rsidRDefault="005E2E8C" w:rsidP="002E0E8C">
      <w:pPr>
        <w:rPr>
          <w:rFonts w:asciiTheme="minorHAnsi" w:hAnsiTheme="minorHAnsi"/>
          <w:lang w:val="fi-FI"/>
        </w:rPr>
      </w:pPr>
    </w:p>
    <w:p w:rsidR="005E2E8C" w:rsidRPr="00C80719" w:rsidRDefault="002E0E8C" w:rsidP="002E0E8C">
      <w:pPr>
        <w:rPr>
          <w:rFonts w:asciiTheme="minorHAnsi" w:hAnsiTheme="minorHAnsi"/>
          <w:i/>
          <w:lang w:val="fi-FI"/>
        </w:rPr>
      </w:pPr>
      <w:r w:rsidRPr="00C80719">
        <w:rPr>
          <w:rFonts w:asciiTheme="minorHAnsi" w:hAnsiTheme="minorHAnsi"/>
          <w:lang w:val="fi-FI"/>
        </w:rPr>
        <w:t>1400 Series</w:t>
      </w:r>
      <w:r w:rsidR="005E2E8C" w:rsidRPr="00C80719">
        <w:rPr>
          <w:rFonts w:asciiTheme="minorHAnsi" w:hAnsiTheme="minorHAnsi"/>
          <w:lang w:val="fi-FI"/>
        </w:rPr>
        <w:t xml:space="preserve">: </w:t>
      </w:r>
      <w:hyperlink r:id="rId10" w:history="1">
        <w:r w:rsidR="005E2E8C" w:rsidRPr="00C80719">
          <w:rPr>
            <w:rStyle w:val="Hyperlinkki"/>
            <w:rFonts w:asciiTheme="minorHAnsi" w:eastAsia="Times" w:hAnsiTheme="minorHAnsi"/>
            <w:lang w:val="fi-FI"/>
          </w:rPr>
          <w:t>http://www.checkpoint.com/products/1400-security-appliances/index.html</w:t>
        </w:r>
      </w:hyperlink>
    </w:p>
    <w:p w:rsidR="005E2E8C" w:rsidRPr="002E0E8C" w:rsidRDefault="00505B58" w:rsidP="002E0E8C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3000 Seri</w:t>
      </w:r>
      <w:r w:rsidR="002E0E8C">
        <w:rPr>
          <w:rFonts w:asciiTheme="minorHAnsi" w:hAnsiTheme="minorHAnsi"/>
        </w:rPr>
        <w:t>es</w:t>
      </w:r>
      <w:r w:rsidR="005E2E8C" w:rsidRPr="002E0E8C">
        <w:rPr>
          <w:rFonts w:asciiTheme="minorHAnsi" w:hAnsiTheme="minorHAnsi"/>
        </w:rPr>
        <w:t xml:space="preserve">: </w:t>
      </w:r>
      <w:hyperlink r:id="rId11" w:history="1">
        <w:r w:rsidR="005E2E8C" w:rsidRPr="002E0E8C">
          <w:rPr>
            <w:rStyle w:val="Hyperlinkki"/>
            <w:rFonts w:asciiTheme="minorHAnsi" w:eastAsia="Times" w:hAnsiTheme="minorHAnsi"/>
          </w:rPr>
          <w:t>http://www.checkpoint.com/products/3000-security-appliances/index.html</w:t>
        </w:r>
      </w:hyperlink>
    </w:p>
    <w:p w:rsidR="005E2E8C" w:rsidRPr="002E0E8C" w:rsidRDefault="005E2E8C" w:rsidP="002E0E8C">
      <w:pPr>
        <w:rPr>
          <w:rFonts w:asciiTheme="minorHAnsi" w:hAnsiTheme="minorHAnsi"/>
        </w:rPr>
      </w:pPr>
      <w:r w:rsidRPr="002E0E8C">
        <w:rPr>
          <w:rFonts w:asciiTheme="minorHAnsi" w:hAnsiTheme="minorHAnsi"/>
        </w:rPr>
        <w:t xml:space="preserve">5000 </w:t>
      </w:r>
      <w:r w:rsidR="002E0E8C">
        <w:rPr>
          <w:rFonts w:asciiTheme="minorHAnsi" w:hAnsiTheme="minorHAnsi"/>
        </w:rPr>
        <w:t>Series</w:t>
      </w:r>
      <w:r w:rsidRPr="002E0E8C">
        <w:rPr>
          <w:rFonts w:asciiTheme="minorHAnsi" w:hAnsiTheme="minorHAnsi"/>
        </w:rPr>
        <w:t xml:space="preserve">: </w:t>
      </w:r>
      <w:hyperlink r:id="rId12" w:history="1">
        <w:r w:rsidRPr="002E0E8C">
          <w:rPr>
            <w:rStyle w:val="Hyperlinkki"/>
            <w:rFonts w:asciiTheme="minorHAnsi" w:eastAsia="Times" w:hAnsiTheme="minorHAnsi"/>
          </w:rPr>
          <w:t>http://www.checkpoint.com/products/5000-security-appliances/index.html</w:t>
        </w:r>
      </w:hyperlink>
    </w:p>
    <w:p w:rsidR="005E2E8C" w:rsidRPr="002E0E8C" w:rsidRDefault="005E2E8C" w:rsidP="002E0E8C">
      <w:pPr>
        <w:rPr>
          <w:rFonts w:asciiTheme="minorHAnsi" w:hAnsiTheme="minorHAnsi"/>
          <w:b/>
          <w:bCs/>
        </w:rPr>
      </w:pPr>
    </w:p>
    <w:p w:rsidR="005E2E8C" w:rsidRPr="005E2E8C" w:rsidRDefault="005E2E8C" w:rsidP="005E2E8C"/>
    <w:p w:rsidR="00777C52" w:rsidRPr="00EF5991" w:rsidRDefault="00797747" w:rsidP="002E0E8C">
      <w:pPr>
        <w:rPr>
          <w:rFonts w:asciiTheme="minorHAnsi" w:hAnsiTheme="minorHAnsi"/>
          <w:b/>
          <w:szCs w:val="24"/>
        </w:rPr>
      </w:pPr>
      <w:r w:rsidRPr="00EF5991">
        <w:rPr>
          <w:rFonts w:asciiTheme="minorHAnsi" w:hAnsiTheme="minorHAnsi"/>
          <w:b/>
          <w:szCs w:val="24"/>
        </w:rPr>
        <w:t>Lisätietoja</w:t>
      </w:r>
      <w:r w:rsidR="00D578DF" w:rsidRPr="00EF5991">
        <w:rPr>
          <w:rFonts w:asciiTheme="minorHAnsi" w:hAnsiTheme="minorHAnsi"/>
          <w:b/>
          <w:szCs w:val="24"/>
        </w:rPr>
        <w:t>:</w:t>
      </w:r>
    </w:p>
    <w:p w:rsidR="00CE6A56" w:rsidRPr="00C11079" w:rsidRDefault="00CE6A56" w:rsidP="002E0E8C">
      <w:pPr>
        <w:rPr>
          <w:rFonts w:asciiTheme="minorHAnsi" w:hAnsiTheme="minorHAnsi"/>
          <w:szCs w:val="24"/>
        </w:rPr>
      </w:pPr>
      <w:r w:rsidRPr="00C11079">
        <w:rPr>
          <w:rFonts w:asciiTheme="minorHAnsi" w:hAnsiTheme="minorHAnsi"/>
          <w:szCs w:val="24"/>
        </w:rPr>
        <w:t xml:space="preserve">Check Point Software Technologies Finland, maajohtaja Petri Sonkeri, </w:t>
      </w:r>
      <w:hyperlink r:id="rId13" w:history="1">
        <w:r w:rsidRPr="00C11079">
          <w:rPr>
            <w:rStyle w:val="Hyperlinkki"/>
            <w:rFonts w:asciiTheme="minorHAnsi" w:hAnsiTheme="minorHAnsi" w:cs="Arial"/>
            <w:szCs w:val="24"/>
          </w:rPr>
          <w:t>petris.@checkpoint.com</w:t>
        </w:r>
      </w:hyperlink>
      <w:r w:rsidRPr="00C11079">
        <w:rPr>
          <w:rFonts w:asciiTheme="minorHAnsi" w:hAnsiTheme="minorHAnsi"/>
          <w:szCs w:val="24"/>
        </w:rPr>
        <w:t>, p. 040 5047843</w:t>
      </w:r>
    </w:p>
    <w:p w:rsidR="00D578DF" w:rsidRPr="00C11079" w:rsidRDefault="00D578DF" w:rsidP="002E0E8C">
      <w:pPr>
        <w:rPr>
          <w:rFonts w:asciiTheme="minorHAnsi" w:hAnsiTheme="minorHAnsi"/>
          <w:szCs w:val="24"/>
          <w:lang w:val="fi-FI"/>
        </w:rPr>
      </w:pPr>
      <w:r w:rsidRPr="00C11079">
        <w:rPr>
          <w:rFonts w:asciiTheme="minorHAnsi" w:hAnsiTheme="minorHAnsi"/>
          <w:szCs w:val="24"/>
          <w:lang w:val="fi-FI"/>
        </w:rPr>
        <w:t xml:space="preserve">OSG Viestintä, Maija Rauha, </w:t>
      </w:r>
      <w:hyperlink r:id="rId14" w:history="1">
        <w:r w:rsidRPr="00C11079">
          <w:rPr>
            <w:rStyle w:val="Hyperlinkki"/>
            <w:rFonts w:asciiTheme="minorHAnsi" w:hAnsiTheme="minorHAnsi" w:cs="Arial"/>
            <w:szCs w:val="24"/>
            <w:lang w:val="fi-FI"/>
          </w:rPr>
          <w:t>maija.rauha@osg.fi</w:t>
        </w:r>
      </w:hyperlink>
      <w:r w:rsidRPr="00C11079">
        <w:rPr>
          <w:rFonts w:asciiTheme="minorHAnsi" w:hAnsiTheme="minorHAnsi"/>
          <w:szCs w:val="24"/>
          <w:lang w:val="fi-FI"/>
        </w:rPr>
        <w:t xml:space="preserve">, p. 0400 630 065 </w:t>
      </w:r>
    </w:p>
    <w:bookmarkEnd w:id="2"/>
    <w:p w:rsidR="00872AA3" w:rsidRPr="00C11079" w:rsidRDefault="00872AA3" w:rsidP="002E0E8C">
      <w:pPr>
        <w:rPr>
          <w:b/>
          <w:bCs/>
          <w:sz w:val="16"/>
          <w:szCs w:val="16"/>
          <w:lang w:val="fi-FI"/>
        </w:rPr>
      </w:pPr>
    </w:p>
    <w:p w:rsidR="00872AA3" w:rsidRPr="00C11079" w:rsidRDefault="00872AA3" w:rsidP="002E0E8C">
      <w:pPr>
        <w:rPr>
          <w:b/>
          <w:sz w:val="20"/>
        </w:rPr>
      </w:pPr>
      <w:r w:rsidRPr="00C11079">
        <w:rPr>
          <w:b/>
          <w:sz w:val="20"/>
        </w:rPr>
        <w:t>Seuraa Check Pointia:</w:t>
      </w:r>
    </w:p>
    <w:p w:rsidR="00872AA3" w:rsidRPr="0012794D" w:rsidRDefault="00872AA3" w:rsidP="002E0E8C">
      <w:pPr>
        <w:rPr>
          <w:sz w:val="20"/>
        </w:rPr>
      </w:pPr>
      <w:bookmarkStart w:id="5" w:name="OLE_LINK7"/>
      <w:r w:rsidRPr="0012794D">
        <w:rPr>
          <w:sz w:val="20"/>
        </w:rPr>
        <w:t xml:space="preserve">Check Pointin blogi: </w:t>
      </w:r>
      <w:hyperlink r:id="rId15" w:history="1">
        <w:r w:rsidRPr="0012794D">
          <w:rPr>
            <w:rStyle w:val="Hyperlinkki"/>
            <w:rFonts w:cs="Arial"/>
            <w:sz w:val="20"/>
          </w:rPr>
          <w:t>http://blog.checkpoint.com/</w:t>
        </w:r>
      </w:hyperlink>
      <w:r w:rsidRPr="0012794D">
        <w:rPr>
          <w:sz w:val="20"/>
        </w:rPr>
        <w:t xml:space="preserve"> </w:t>
      </w:r>
    </w:p>
    <w:bookmarkEnd w:id="5"/>
    <w:p w:rsidR="00872AA3" w:rsidRPr="0012794D" w:rsidRDefault="00872AA3" w:rsidP="002E0E8C">
      <w:pPr>
        <w:rPr>
          <w:sz w:val="20"/>
        </w:rPr>
      </w:pPr>
      <w:r w:rsidRPr="0012794D">
        <w:rPr>
          <w:sz w:val="20"/>
        </w:rPr>
        <w:t xml:space="preserve">Twitter: </w:t>
      </w:r>
      <w:hyperlink r:id="rId16" w:history="1">
        <w:r w:rsidRPr="0012794D">
          <w:rPr>
            <w:rStyle w:val="Hyperlinkki"/>
            <w:rFonts w:cs="Arial"/>
            <w:sz w:val="20"/>
          </w:rPr>
          <w:t>www.twitter.com/checkpointsw</w:t>
        </w:r>
      </w:hyperlink>
    </w:p>
    <w:p w:rsidR="00872AA3" w:rsidRPr="0012794D" w:rsidRDefault="00872AA3" w:rsidP="002E0E8C">
      <w:pPr>
        <w:rPr>
          <w:sz w:val="20"/>
        </w:rPr>
      </w:pPr>
      <w:r w:rsidRPr="0012794D">
        <w:rPr>
          <w:sz w:val="20"/>
        </w:rPr>
        <w:t xml:space="preserve">Facebook: </w:t>
      </w:r>
      <w:hyperlink r:id="rId17" w:history="1">
        <w:r w:rsidRPr="0012794D">
          <w:rPr>
            <w:rStyle w:val="Hyperlinkki"/>
            <w:rFonts w:cs="Arial"/>
            <w:sz w:val="20"/>
          </w:rPr>
          <w:t>https://www.facebook.com/checkpointsoftware</w:t>
        </w:r>
      </w:hyperlink>
    </w:p>
    <w:p w:rsidR="00872AA3" w:rsidRPr="0012794D" w:rsidRDefault="00872AA3" w:rsidP="002E0E8C">
      <w:pPr>
        <w:rPr>
          <w:sz w:val="20"/>
        </w:rPr>
      </w:pPr>
      <w:r w:rsidRPr="0012794D">
        <w:rPr>
          <w:sz w:val="20"/>
        </w:rPr>
        <w:t xml:space="preserve">YouTube: </w:t>
      </w:r>
      <w:hyperlink r:id="rId18" w:history="1">
        <w:r w:rsidRPr="0012794D">
          <w:rPr>
            <w:rStyle w:val="Hyperlinkki"/>
            <w:rFonts w:cs="Arial"/>
            <w:sz w:val="20"/>
          </w:rPr>
          <w:t>http://www.youtube.com/user/CPGlobal</w:t>
        </w:r>
      </w:hyperlink>
    </w:p>
    <w:p w:rsidR="00872AA3" w:rsidRPr="0012794D" w:rsidRDefault="00872AA3" w:rsidP="002E0E8C">
      <w:pPr>
        <w:rPr>
          <w:sz w:val="20"/>
        </w:rPr>
      </w:pPr>
    </w:p>
    <w:p w:rsidR="002560B6" w:rsidRPr="00913149" w:rsidRDefault="00872AA3" w:rsidP="002E0E8C">
      <w:pPr>
        <w:rPr>
          <w:i/>
          <w:szCs w:val="28"/>
        </w:rPr>
      </w:pPr>
      <w:r w:rsidRPr="00C11079">
        <w:rPr>
          <w:b/>
          <w:bCs/>
          <w:sz w:val="20"/>
        </w:rPr>
        <w:t>Check Point Software Technologies Ltd.</w:t>
      </w:r>
      <w:r w:rsidRPr="0012794D">
        <w:rPr>
          <w:sz w:val="20"/>
        </w:rPr>
        <w:br/>
        <w:t xml:space="preserve">Check Point Software Technologies Ltd. </w:t>
      </w:r>
      <w:r w:rsidRPr="0012794D">
        <w:rPr>
          <w:sz w:val="20"/>
          <w:lang w:val="fi-FI"/>
        </w:rPr>
        <w:t>(</w:t>
      </w:r>
      <w:hyperlink r:id="rId19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sz w:val="20"/>
          <w:lang w:val="fi-FI"/>
        </w:rPr>
        <w:t>) on maailman suurin yksinomaan tietoturvaan keskittynyt yhtiö. Se on alan edelläkävijä ratkaisuillaan, jotka torjuvat asiakkaisiin kohdistuvat kyberhyökkäykset havaiten haittaohjelmat ja muut tunkeutujat ainutlaatuisen tehokkaasti. Check Pointin täydellinen tietoturva-arkkitehtuuri suojaa yritysverkot mobiililaitteisiin asti, ja sen ratkaisuja ohjataan kattavan ja intuitiivisen hallintajärjestelmän kautta. Check Point huolehtii yli 100 000 yrityksen ja yhteisön tietoturvatarpeista organisaation koosta riippumatta. </w:t>
      </w:r>
      <w:r w:rsidRPr="0012794D">
        <w:rPr>
          <w:sz w:val="20"/>
        </w:rPr>
        <w:t>At Check Point, we secure the future.</w:t>
      </w:r>
    </w:p>
    <w:sectPr w:rsidR="002560B6" w:rsidRPr="00913149" w:rsidSect="007E64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78" w:rsidRDefault="000E7078">
      <w:r>
        <w:separator/>
      </w:r>
    </w:p>
    <w:p w:rsidR="000E7078" w:rsidRDefault="000E7078"/>
  </w:endnote>
  <w:endnote w:type="continuationSeparator" w:id="0">
    <w:p w:rsidR="000E7078" w:rsidRDefault="000E7078">
      <w:r>
        <w:continuationSeparator/>
      </w:r>
    </w:p>
    <w:p w:rsidR="000E7078" w:rsidRDefault="000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865295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865295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78" w:rsidRDefault="000E7078">
      <w:r>
        <w:separator/>
      </w:r>
    </w:p>
    <w:p w:rsidR="000E7078" w:rsidRDefault="000E7078"/>
  </w:footnote>
  <w:footnote w:type="continuationSeparator" w:id="0">
    <w:p w:rsidR="000E7078" w:rsidRDefault="000E7078">
      <w:r>
        <w:continuationSeparator/>
      </w:r>
    </w:p>
    <w:p w:rsidR="000E7078" w:rsidRDefault="000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02DC"/>
    <w:multiLevelType w:val="hybridMultilevel"/>
    <w:tmpl w:val="9ECC65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F460C"/>
    <w:multiLevelType w:val="hybridMultilevel"/>
    <w:tmpl w:val="15F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3E6780"/>
    <w:multiLevelType w:val="hybridMultilevel"/>
    <w:tmpl w:val="C800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0D51"/>
    <w:multiLevelType w:val="hybridMultilevel"/>
    <w:tmpl w:val="FB9C19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5019B"/>
    <w:multiLevelType w:val="hybridMultilevel"/>
    <w:tmpl w:val="6818DD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4934"/>
    <w:multiLevelType w:val="hybridMultilevel"/>
    <w:tmpl w:val="1A72DFC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B444CF"/>
    <w:multiLevelType w:val="hybridMultilevel"/>
    <w:tmpl w:val="F9B428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AB6ADF"/>
    <w:multiLevelType w:val="hybridMultilevel"/>
    <w:tmpl w:val="540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1"/>
  </w:num>
  <w:num w:numId="4">
    <w:abstractNumId w:val="19"/>
  </w:num>
  <w:num w:numId="5">
    <w:abstractNumId w:val="25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12"/>
  </w:num>
  <w:num w:numId="21">
    <w:abstractNumId w:val="24"/>
  </w:num>
  <w:num w:numId="22">
    <w:abstractNumId w:val="20"/>
  </w:num>
  <w:num w:numId="23">
    <w:abstractNumId w:val="16"/>
  </w:num>
  <w:num w:numId="24">
    <w:abstractNumId w:val="23"/>
  </w:num>
  <w:num w:numId="25">
    <w:abstractNumId w:val="17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442A"/>
    <w:rsid w:val="00045369"/>
    <w:rsid w:val="0004584F"/>
    <w:rsid w:val="0004776F"/>
    <w:rsid w:val="00055B86"/>
    <w:rsid w:val="00064017"/>
    <w:rsid w:val="000715C9"/>
    <w:rsid w:val="000734E3"/>
    <w:rsid w:val="00090146"/>
    <w:rsid w:val="00094C38"/>
    <w:rsid w:val="000A0172"/>
    <w:rsid w:val="000A06E5"/>
    <w:rsid w:val="000A19D3"/>
    <w:rsid w:val="000C36AA"/>
    <w:rsid w:val="000D1B03"/>
    <w:rsid w:val="000D3F87"/>
    <w:rsid w:val="000D4F46"/>
    <w:rsid w:val="000E144E"/>
    <w:rsid w:val="000E7078"/>
    <w:rsid w:val="000F13D6"/>
    <w:rsid w:val="0010393A"/>
    <w:rsid w:val="00106EC4"/>
    <w:rsid w:val="00121DC0"/>
    <w:rsid w:val="00127261"/>
    <w:rsid w:val="0012753F"/>
    <w:rsid w:val="001276EC"/>
    <w:rsid w:val="0012794D"/>
    <w:rsid w:val="00144687"/>
    <w:rsid w:val="00156CE9"/>
    <w:rsid w:val="0016690E"/>
    <w:rsid w:val="00172725"/>
    <w:rsid w:val="001828F0"/>
    <w:rsid w:val="001855FF"/>
    <w:rsid w:val="001966DD"/>
    <w:rsid w:val="001A46E2"/>
    <w:rsid w:val="001C48B3"/>
    <w:rsid w:val="001C6233"/>
    <w:rsid w:val="001D63D0"/>
    <w:rsid w:val="001D6FED"/>
    <w:rsid w:val="00203E2E"/>
    <w:rsid w:val="00212B84"/>
    <w:rsid w:val="00223A35"/>
    <w:rsid w:val="002312EE"/>
    <w:rsid w:val="0023334C"/>
    <w:rsid w:val="00233C28"/>
    <w:rsid w:val="00240C79"/>
    <w:rsid w:val="00242EE4"/>
    <w:rsid w:val="00253A75"/>
    <w:rsid w:val="002560B6"/>
    <w:rsid w:val="00265879"/>
    <w:rsid w:val="002658CC"/>
    <w:rsid w:val="00267C5B"/>
    <w:rsid w:val="00274371"/>
    <w:rsid w:val="002812FE"/>
    <w:rsid w:val="0029151C"/>
    <w:rsid w:val="002962EC"/>
    <w:rsid w:val="002A420A"/>
    <w:rsid w:val="002B43B3"/>
    <w:rsid w:val="002C2EDB"/>
    <w:rsid w:val="002C65A5"/>
    <w:rsid w:val="002D0C8F"/>
    <w:rsid w:val="002D1AD6"/>
    <w:rsid w:val="002D1D78"/>
    <w:rsid w:val="002D2C2A"/>
    <w:rsid w:val="002E0E8C"/>
    <w:rsid w:val="002E378E"/>
    <w:rsid w:val="002F44CD"/>
    <w:rsid w:val="0031716E"/>
    <w:rsid w:val="00325684"/>
    <w:rsid w:val="00327472"/>
    <w:rsid w:val="003302E1"/>
    <w:rsid w:val="00330B46"/>
    <w:rsid w:val="003321F9"/>
    <w:rsid w:val="0033626F"/>
    <w:rsid w:val="00340AB2"/>
    <w:rsid w:val="0035527A"/>
    <w:rsid w:val="00355432"/>
    <w:rsid w:val="00397F54"/>
    <w:rsid w:val="003A5C48"/>
    <w:rsid w:val="003A6800"/>
    <w:rsid w:val="003C4CFF"/>
    <w:rsid w:val="003C625D"/>
    <w:rsid w:val="003D3E30"/>
    <w:rsid w:val="003D744B"/>
    <w:rsid w:val="003E6974"/>
    <w:rsid w:val="003F62AE"/>
    <w:rsid w:val="004031AB"/>
    <w:rsid w:val="0041037D"/>
    <w:rsid w:val="004151CC"/>
    <w:rsid w:val="004404ED"/>
    <w:rsid w:val="00446077"/>
    <w:rsid w:val="00446180"/>
    <w:rsid w:val="0045062C"/>
    <w:rsid w:val="00460EEE"/>
    <w:rsid w:val="00462CA1"/>
    <w:rsid w:val="00467CD8"/>
    <w:rsid w:val="004753C4"/>
    <w:rsid w:val="004821BD"/>
    <w:rsid w:val="00495529"/>
    <w:rsid w:val="00495A8F"/>
    <w:rsid w:val="004A1B07"/>
    <w:rsid w:val="004A2B92"/>
    <w:rsid w:val="004A7520"/>
    <w:rsid w:val="004B4E29"/>
    <w:rsid w:val="004C3332"/>
    <w:rsid w:val="004D2F1E"/>
    <w:rsid w:val="004F11B7"/>
    <w:rsid w:val="004F52B4"/>
    <w:rsid w:val="00505B58"/>
    <w:rsid w:val="00512B89"/>
    <w:rsid w:val="00521B9F"/>
    <w:rsid w:val="005235E2"/>
    <w:rsid w:val="00531D56"/>
    <w:rsid w:val="00533A05"/>
    <w:rsid w:val="00533F5D"/>
    <w:rsid w:val="00543991"/>
    <w:rsid w:val="00557F96"/>
    <w:rsid w:val="00560542"/>
    <w:rsid w:val="00560BBB"/>
    <w:rsid w:val="00560C30"/>
    <w:rsid w:val="005742D5"/>
    <w:rsid w:val="00576469"/>
    <w:rsid w:val="00576694"/>
    <w:rsid w:val="00587F58"/>
    <w:rsid w:val="005900CA"/>
    <w:rsid w:val="00596AE3"/>
    <w:rsid w:val="005A29EF"/>
    <w:rsid w:val="005A5A1A"/>
    <w:rsid w:val="005B29E8"/>
    <w:rsid w:val="005B34B9"/>
    <w:rsid w:val="005B452D"/>
    <w:rsid w:val="005C430A"/>
    <w:rsid w:val="005E08B1"/>
    <w:rsid w:val="005E0E6D"/>
    <w:rsid w:val="005E2E8C"/>
    <w:rsid w:val="005F4399"/>
    <w:rsid w:val="005F4F3F"/>
    <w:rsid w:val="005F65F6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6137A"/>
    <w:rsid w:val="006630D4"/>
    <w:rsid w:val="006950FF"/>
    <w:rsid w:val="00696ED6"/>
    <w:rsid w:val="006A297C"/>
    <w:rsid w:val="006B290F"/>
    <w:rsid w:val="006B6B11"/>
    <w:rsid w:val="006C33C3"/>
    <w:rsid w:val="006D51ED"/>
    <w:rsid w:val="006E6D1F"/>
    <w:rsid w:val="006E7890"/>
    <w:rsid w:val="006E7E59"/>
    <w:rsid w:val="006F0DDE"/>
    <w:rsid w:val="006F447B"/>
    <w:rsid w:val="006F471C"/>
    <w:rsid w:val="006F4A35"/>
    <w:rsid w:val="006F4CC3"/>
    <w:rsid w:val="007037A0"/>
    <w:rsid w:val="00705E87"/>
    <w:rsid w:val="007062FC"/>
    <w:rsid w:val="0071216A"/>
    <w:rsid w:val="00717058"/>
    <w:rsid w:val="00741575"/>
    <w:rsid w:val="00742B34"/>
    <w:rsid w:val="007434B2"/>
    <w:rsid w:val="00743BB6"/>
    <w:rsid w:val="00754A72"/>
    <w:rsid w:val="00760F63"/>
    <w:rsid w:val="00763E0D"/>
    <w:rsid w:val="00767A37"/>
    <w:rsid w:val="00771B42"/>
    <w:rsid w:val="00777C52"/>
    <w:rsid w:val="0078087D"/>
    <w:rsid w:val="00797747"/>
    <w:rsid w:val="007A0A6F"/>
    <w:rsid w:val="007A681D"/>
    <w:rsid w:val="007A6845"/>
    <w:rsid w:val="007B0AE4"/>
    <w:rsid w:val="007B0EC3"/>
    <w:rsid w:val="007E2B71"/>
    <w:rsid w:val="007E3EA3"/>
    <w:rsid w:val="007E6473"/>
    <w:rsid w:val="008022CB"/>
    <w:rsid w:val="00821313"/>
    <w:rsid w:val="008218D3"/>
    <w:rsid w:val="0083084B"/>
    <w:rsid w:val="00834945"/>
    <w:rsid w:val="0084610C"/>
    <w:rsid w:val="00865295"/>
    <w:rsid w:val="00872AA3"/>
    <w:rsid w:val="00873CE9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4194"/>
    <w:rsid w:val="008E509A"/>
    <w:rsid w:val="008F203E"/>
    <w:rsid w:val="008F23C7"/>
    <w:rsid w:val="009205C1"/>
    <w:rsid w:val="009228FF"/>
    <w:rsid w:val="00924ACD"/>
    <w:rsid w:val="00924D81"/>
    <w:rsid w:val="009262CA"/>
    <w:rsid w:val="009337C6"/>
    <w:rsid w:val="0094380D"/>
    <w:rsid w:val="00951AFF"/>
    <w:rsid w:val="00952DF8"/>
    <w:rsid w:val="00953EEE"/>
    <w:rsid w:val="00956A9F"/>
    <w:rsid w:val="00960A98"/>
    <w:rsid w:val="00960F94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248C1"/>
    <w:rsid w:val="00A4267A"/>
    <w:rsid w:val="00A66F24"/>
    <w:rsid w:val="00A70617"/>
    <w:rsid w:val="00A73E91"/>
    <w:rsid w:val="00A81112"/>
    <w:rsid w:val="00A8125D"/>
    <w:rsid w:val="00A82A31"/>
    <w:rsid w:val="00A90DDF"/>
    <w:rsid w:val="00A95CCC"/>
    <w:rsid w:val="00AB0F70"/>
    <w:rsid w:val="00AB3155"/>
    <w:rsid w:val="00AC60E7"/>
    <w:rsid w:val="00AD76A1"/>
    <w:rsid w:val="00AF6099"/>
    <w:rsid w:val="00AF6675"/>
    <w:rsid w:val="00B1034F"/>
    <w:rsid w:val="00B255FE"/>
    <w:rsid w:val="00B26D8D"/>
    <w:rsid w:val="00B35169"/>
    <w:rsid w:val="00B4428B"/>
    <w:rsid w:val="00B666AD"/>
    <w:rsid w:val="00B70F7E"/>
    <w:rsid w:val="00B8323B"/>
    <w:rsid w:val="00B83441"/>
    <w:rsid w:val="00B943C8"/>
    <w:rsid w:val="00BB5028"/>
    <w:rsid w:val="00BE3626"/>
    <w:rsid w:val="00BE698D"/>
    <w:rsid w:val="00BF0C92"/>
    <w:rsid w:val="00C01498"/>
    <w:rsid w:val="00C04548"/>
    <w:rsid w:val="00C10A32"/>
    <w:rsid w:val="00C11079"/>
    <w:rsid w:val="00C1369B"/>
    <w:rsid w:val="00C21362"/>
    <w:rsid w:val="00C33BF7"/>
    <w:rsid w:val="00C35EAC"/>
    <w:rsid w:val="00C545F7"/>
    <w:rsid w:val="00C60D11"/>
    <w:rsid w:val="00C61510"/>
    <w:rsid w:val="00C6193A"/>
    <w:rsid w:val="00C61D9E"/>
    <w:rsid w:val="00C620B8"/>
    <w:rsid w:val="00C70ECA"/>
    <w:rsid w:val="00C80719"/>
    <w:rsid w:val="00C8158F"/>
    <w:rsid w:val="00C8697D"/>
    <w:rsid w:val="00C902B1"/>
    <w:rsid w:val="00C96C8F"/>
    <w:rsid w:val="00CC0345"/>
    <w:rsid w:val="00CC1F5B"/>
    <w:rsid w:val="00CC6474"/>
    <w:rsid w:val="00CC7905"/>
    <w:rsid w:val="00CD7F1A"/>
    <w:rsid w:val="00CE21C8"/>
    <w:rsid w:val="00CE6784"/>
    <w:rsid w:val="00CE6A56"/>
    <w:rsid w:val="00CF5F7C"/>
    <w:rsid w:val="00D001FB"/>
    <w:rsid w:val="00D025AA"/>
    <w:rsid w:val="00D042EA"/>
    <w:rsid w:val="00D12A6C"/>
    <w:rsid w:val="00D13486"/>
    <w:rsid w:val="00D14C8D"/>
    <w:rsid w:val="00D37BF5"/>
    <w:rsid w:val="00D406A8"/>
    <w:rsid w:val="00D4463C"/>
    <w:rsid w:val="00D46E4E"/>
    <w:rsid w:val="00D539D9"/>
    <w:rsid w:val="00D578DF"/>
    <w:rsid w:val="00D76D75"/>
    <w:rsid w:val="00D80A90"/>
    <w:rsid w:val="00D93245"/>
    <w:rsid w:val="00D942A2"/>
    <w:rsid w:val="00D9714A"/>
    <w:rsid w:val="00DA62C6"/>
    <w:rsid w:val="00DB1102"/>
    <w:rsid w:val="00DC15FC"/>
    <w:rsid w:val="00DC6C54"/>
    <w:rsid w:val="00DD03DA"/>
    <w:rsid w:val="00DD224C"/>
    <w:rsid w:val="00E03132"/>
    <w:rsid w:val="00E26BB1"/>
    <w:rsid w:val="00E307C3"/>
    <w:rsid w:val="00E50328"/>
    <w:rsid w:val="00E54F7E"/>
    <w:rsid w:val="00E55C11"/>
    <w:rsid w:val="00E670E9"/>
    <w:rsid w:val="00E855F6"/>
    <w:rsid w:val="00E86BE6"/>
    <w:rsid w:val="00E92F20"/>
    <w:rsid w:val="00EB1890"/>
    <w:rsid w:val="00ED25E7"/>
    <w:rsid w:val="00EF1035"/>
    <w:rsid w:val="00EF2307"/>
    <w:rsid w:val="00EF41DA"/>
    <w:rsid w:val="00EF5991"/>
    <w:rsid w:val="00F1090C"/>
    <w:rsid w:val="00F22C0D"/>
    <w:rsid w:val="00F45596"/>
    <w:rsid w:val="00F51ADC"/>
    <w:rsid w:val="00F54F82"/>
    <w:rsid w:val="00F63049"/>
    <w:rsid w:val="00F67953"/>
    <w:rsid w:val="00F7276C"/>
    <w:rsid w:val="00F81298"/>
    <w:rsid w:val="00F903CE"/>
    <w:rsid w:val="00FB3A56"/>
    <w:rsid w:val="00FB56AE"/>
    <w:rsid w:val="00FB5B04"/>
    <w:rsid w:val="00FC473A"/>
    <w:rsid w:val="00FC5A16"/>
    <w:rsid w:val="00FC76BE"/>
    <w:rsid w:val="00FD68E2"/>
    <w:rsid w:val="00FF2446"/>
    <w:rsid w:val="00FF26B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07346AE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point.com/products-solutions/zero-day-protection/index.html" TargetMode="External"/><Relationship Id="rId13" Type="http://schemas.openxmlformats.org/officeDocument/2006/relationships/hyperlink" Target="mailto:petris.@checkpoint.com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heckpoint.com/products/5000-security-appliances/index.html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checkpoint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ckpoint.com/products/3000-security-appliances/index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heckpoint.com/products/1400-security-appliances/index.html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ckpoint.com/press/2016/check-point-extends-threat-prevention-leadership-data-center-new-appliance-series/index.html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393A-BE93-4262-B818-28A82ACD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4</cp:revision>
  <cp:lastPrinted>2016-04-19T11:17:00Z</cp:lastPrinted>
  <dcterms:created xsi:type="dcterms:W3CDTF">2016-04-19T12:09:00Z</dcterms:created>
  <dcterms:modified xsi:type="dcterms:W3CDTF">2016-04-19T12:19:00Z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