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BAB26" w14:textId="6284C21A" w:rsidR="00AC0FD8" w:rsidRPr="00416A5F" w:rsidRDefault="00AC0FD8" w:rsidP="00C10212">
      <w:pPr>
        <w:spacing w:after="0" w:line="240" w:lineRule="auto"/>
        <w:contextualSpacing/>
        <w:rPr>
          <w:color w:val="000000" w:themeColor="text1"/>
        </w:rPr>
      </w:pPr>
    </w:p>
    <w:p w14:paraId="0E02E51C" w14:textId="77777777" w:rsidR="00AC0FD8" w:rsidRPr="00416A5F" w:rsidRDefault="00AC0FD8" w:rsidP="00C10212">
      <w:pPr>
        <w:spacing w:after="0" w:line="240" w:lineRule="auto"/>
        <w:contextualSpacing/>
        <w:rPr>
          <w:b/>
          <w:color w:val="000000" w:themeColor="text1"/>
        </w:rPr>
      </w:pPr>
    </w:p>
    <w:p w14:paraId="163F753C" w14:textId="77777777" w:rsidR="00BA6778" w:rsidRPr="00416A5F" w:rsidRDefault="00BA6778" w:rsidP="00C10212">
      <w:pPr>
        <w:spacing w:after="0" w:line="240" w:lineRule="auto"/>
        <w:contextualSpacing/>
        <w:rPr>
          <w:b/>
          <w:color w:val="000000" w:themeColor="text1"/>
        </w:rPr>
      </w:pPr>
    </w:p>
    <w:p w14:paraId="56715B45" w14:textId="38D8A397" w:rsidR="001B386A" w:rsidRPr="00416A5F" w:rsidRDefault="00C10212" w:rsidP="00C10212">
      <w:pPr>
        <w:spacing w:after="0" w:line="240" w:lineRule="auto"/>
        <w:contextualSpacing/>
        <w:rPr>
          <w:b/>
          <w:color w:val="000000" w:themeColor="text1"/>
          <w:sz w:val="24"/>
          <w:szCs w:val="24"/>
        </w:rPr>
      </w:pPr>
      <w:r w:rsidRPr="00416A5F">
        <w:rPr>
          <w:b/>
          <w:color w:val="000000" w:themeColor="text1"/>
          <w:sz w:val="24"/>
          <w:szCs w:val="24"/>
        </w:rPr>
        <w:t>Ägräs Distillery Servaalin edustukseen</w:t>
      </w:r>
    </w:p>
    <w:p w14:paraId="410D4E3B" w14:textId="77777777" w:rsidR="00C10212" w:rsidRPr="00416A5F" w:rsidRDefault="00C10212" w:rsidP="00CE7881">
      <w:pPr>
        <w:pStyle w:val="NormaaliWWW"/>
        <w:shd w:val="clear" w:color="auto" w:fill="FFFFFF"/>
        <w:contextualSpacing/>
        <w:jc w:val="both"/>
        <w:rPr>
          <w:rStyle w:val="Korostus"/>
          <w:rFonts w:ascii="Helvetica" w:hAnsi="Helvetica" w:cs="Helvetica"/>
          <w:color w:val="000000" w:themeColor="text1"/>
          <w:sz w:val="22"/>
          <w:szCs w:val="22"/>
        </w:rPr>
      </w:pPr>
      <w:r w:rsidRPr="00416A5F">
        <w:rPr>
          <w:rStyle w:val="Korostus"/>
          <w:rFonts w:ascii="Helvetica" w:hAnsi="Helvetica" w:cs="Helvetica"/>
          <w:color w:val="000000" w:themeColor="text1"/>
          <w:sz w:val="22"/>
          <w:szCs w:val="22"/>
        </w:rPr>
        <w:t>Servaali Oy vahvistaa kotimaisten tuottajien osuutta valikoimassaan yhdellä Suomen uusimmista tislaamoista. Fiskarsissa toimiva Ägräs Distillery valmistaa käsityönä muun muassa akvaviittia ja giniä lähes täysin kotimaisin raaka-ainein.</w:t>
      </w:r>
    </w:p>
    <w:p w14:paraId="46B35186" w14:textId="77777777" w:rsidR="00C10212" w:rsidRPr="00416A5F" w:rsidRDefault="00C10212" w:rsidP="00CE7881">
      <w:pPr>
        <w:pStyle w:val="NormaaliWWW"/>
        <w:shd w:val="clear" w:color="auto" w:fill="FFFFFF"/>
        <w:contextualSpacing/>
        <w:jc w:val="both"/>
        <w:rPr>
          <w:rFonts w:ascii="Helvetica" w:hAnsi="Helvetica" w:cs="Helvetica"/>
          <w:color w:val="000000" w:themeColor="text1"/>
          <w:sz w:val="22"/>
          <w:szCs w:val="22"/>
        </w:rPr>
      </w:pPr>
    </w:p>
    <w:p w14:paraId="367F094C" w14:textId="77777777" w:rsidR="00C10212" w:rsidRPr="00416A5F" w:rsidRDefault="00C10212" w:rsidP="00CE7881">
      <w:pPr>
        <w:pStyle w:val="NormaaliWWW"/>
        <w:shd w:val="clear" w:color="auto" w:fill="FFFFFF"/>
        <w:contextualSpacing/>
        <w:jc w:val="both"/>
        <w:rPr>
          <w:rFonts w:ascii="Helvetica" w:hAnsi="Helvetica" w:cs="Helvetica"/>
          <w:color w:val="000000" w:themeColor="text1"/>
          <w:sz w:val="22"/>
          <w:szCs w:val="22"/>
        </w:rPr>
      </w:pPr>
      <w:r w:rsidRPr="00416A5F">
        <w:rPr>
          <w:rFonts w:ascii="Helvetica" w:hAnsi="Helvetica" w:cs="Helvetica"/>
          <w:color w:val="000000" w:themeColor="text1"/>
          <w:sz w:val="22"/>
          <w:szCs w:val="22"/>
        </w:rPr>
        <w:t>Syyskuussa 2015 Fiskarsin Ruukkiin perustettu Ägräs Distillery ja Servaali Oy ovat solmineet koko Suomen kattavan jakelusopimuksen. Yhteistyö alkaa heti ja Servaali aloittaa ravintolajakelun helmikuussa 2017. Tällä hetkellä Ägräs Distilleryn valikoimaan kuuluvat Ägräs Akvavit sekä Ägräs Gin. Tislaamon tarkoituksena on myös laajentaa valikoimaansa ja esimerkiksi viskiä on jo kypsymässä idyllisessä Fiskarsissa.</w:t>
      </w:r>
    </w:p>
    <w:p w14:paraId="684B5AEB" w14:textId="77777777" w:rsidR="00C10212" w:rsidRPr="00416A5F" w:rsidRDefault="00C10212" w:rsidP="00CE7881">
      <w:pPr>
        <w:pStyle w:val="NormaaliWWW"/>
        <w:shd w:val="clear" w:color="auto" w:fill="FFFFFF"/>
        <w:contextualSpacing/>
        <w:jc w:val="both"/>
        <w:rPr>
          <w:rFonts w:ascii="Helvetica" w:hAnsi="Helvetica" w:cs="Helvetica"/>
          <w:color w:val="000000" w:themeColor="text1"/>
          <w:sz w:val="22"/>
          <w:szCs w:val="22"/>
        </w:rPr>
      </w:pPr>
    </w:p>
    <w:p w14:paraId="4294769C" w14:textId="6D354958" w:rsidR="00C10212" w:rsidRPr="00416A5F" w:rsidRDefault="00C10212" w:rsidP="00CE7881">
      <w:pPr>
        <w:pStyle w:val="NormaaliWWW"/>
        <w:shd w:val="clear" w:color="auto" w:fill="FFFFFF"/>
        <w:contextualSpacing/>
        <w:jc w:val="both"/>
        <w:rPr>
          <w:rFonts w:ascii="Helvetica" w:hAnsi="Helvetica" w:cs="Helvetica"/>
          <w:color w:val="000000" w:themeColor="text1"/>
          <w:sz w:val="22"/>
          <w:szCs w:val="22"/>
        </w:rPr>
      </w:pPr>
      <w:r w:rsidRPr="00416A5F">
        <w:rPr>
          <w:rFonts w:ascii="Helvetica" w:hAnsi="Helvetica" w:cs="Helvetica"/>
          <w:color w:val="000000" w:themeColor="text1"/>
          <w:sz w:val="22"/>
          <w:szCs w:val="22"/>
        </w:rPr>
        <w:t xml:space="preserve">Ägräs Distillery </w:t>
      </w:r>
      <w:r w:rsidR="00CE7881" w:rsidRPr="00416A5F">
        <w:rPr>
          <w:rFonts w:ascii="Helvetica" w:hAnsi="Helvetica" w:cs="Helvetica"/>
          <w:color w:val="000000" w:themeColor="text1"/>
          <w:sz w:val="22"/>
          <w:szCs w:val="22"/>
        </w:rPr>
        <w:t>hyödyntää</w:t>
      </w:r>
      <w:r w:rsidRPr="00416A5F">
        <w:rPr>
          <w:rFonts w:ascii="Helvetica" w:hAnsi="Helvetica" w:cs="Helvetica"/>
          <w:color w:val="000000" w:themeColor="text1"/>
          <w:sz w:val="22"/>
          <w:szCs w:val="22"/>
        </w:rPr>
        <w:t xml:space="preserve"> tuotteissaan vahvasti kotimaisia raaka-aineita</w:t>
      </w:r>
      <w:r w:rsidR="00CE7881" w:rsidRPr="00416A5F">
        <w:rPr>
          <w:rFonts w:ascii="Helvetica" w:hAnsi="Helvetica" w:cs="Helvetica"/>
          <w:color w:val="000000" w:themeColor="text1"/>
          <w:sz w:val="22"/>
          <w:szCs w:val="22"/>
        </w:rPr>
        <w:t>,</w:t>
      </w:r>
      <w:r w:rsidR="00E369EB">
        <w:rPr>
          <w:rFonts w:ascii="Helvetica" w:hAnsi="Helvetica" w:cs="Helvetica"/>
          <w:color w:val="000000" w:themeColor="text1"/>
          <w:sz w:val="22"/>
          <w:szCs w:val="22"/>
        </w:rPr>
        <w:t xml:space="preserve"> kuten villiyrttejä ja </w:t>
      </w:r>
      <w:bookmarkStart w:id="0" w:name="_GoBack"/>
      <w:bookmarkEnd w:id="0"/>
      <w:r w:rsidRPr="00416A5F">
        <w:rPr>
          <w:rFonts w:ascii="Helvetica" w:hAnsi="Helvetica" w:cs="Helvetica"/>
          <w:color w:val="000000" w:themeColor="text1"/>
          <w:sz w:val="22"/>
          <w:szCs w:val="22"/>
        </w:rPr>
        <w:t xml:space="preserve"> katajanmarjoja.</w:t>
      </w:r>
    </w:p>
    <w:p w14:paraId="54971BE2" w14:textId="143DFAA7" w:rsidR="00C10212" w:rsidRPr="00416A5F" w:rsidRDefault="00C10212" w:rsidP="00CE7881">
      <w:pPr>
        <w:spacing w:after="0" w:line="240" w:lineRule="auto"/>
        <w:contextualSpacing/>
        <w:jc w:val="both"/>
        <w:rPr>
          <w:rFonts w:ascii="Times New Roman" w:hAnsi="Times New Roman" w:cs="Times New Roman"/>
          <w:color w:val="000000" w:themeColor="text1"/>
          <w:lang w:eastAsia="fi-FI"/>
        </w:rPr>
      </w:pPr>
      <w:r w:rsidRPr="00416A5F">
        <w:rPr>
          <w:rFonts w:ascii="Arial" w:hAnsi="Arial" w:cs="Arial"/>
          <w:b/>
          <w:color w:val="000000" w:themeColor="text1"/>
          <w:lang w:eastAsia="fi-FI"/>
        </w:rPr>
        <w:t>Ägräs Akvavit</w:t>
      </w:r>
      <w:r w:rsidRPr="00416A5F">
        <w:rPr>
          <w:rFonts w:ascii="Arial" w:hAnsi="Arial" w:cs="Arial"/>
          <w:color w:val="000000" w:themeColor="text1"/>
          <w:lang w:eastAsia="fi-FI"/>
        </w:rPr>
        <w:t xml:space="preserve"> on kotimaisesta perunasta tehty perunaviinapohjainen akvaviitti. Perunatisleessä uutetaan mm. Suomessa viljeltyä kuminaa ja väinönputkea. Maku on tasapainoinen </w:t>
      </w:r>
      <w:r w:rsidR="00CE7881" w:rsidRPr="00416A5F">
        <w:rPr>
          <w:rFonts w:ascii="Arial" w:hAnsi="Arial" w:cs="Arial"/>
          <w:color w:val="000000" w:themeColor="text1"/>
          <w:lang w:eastAsia="fi-FI"/>
        </w:rPr>
        <w:t>sekä</w:t>
      </w:r>
      <w:r w:rsidRPr="00416A5F">
        <w:rPr>
          <w:rFonts w:ascii="Arial" w:hAnsi="Arial" w:cs="Arial"/>
          <w:color w:val="000000" w:themeColor="text1"/>
          <w:lang w:eastAsia="fi-FI"/>
        </w:rPr>
        <w:t xml:space="preserve"> sitruksinen</w:t>
      </w:r>
      <w:r w:rsidR="00CE7881" w:rsidRPr="00416A5F">
        <w:rPr>
          <w:rFonts w:ascii="Arial" w:hAnsi="Arial" w:cs="Arial"/>
          <w:color w:val="000000" w:themeColor="text1"/>
          <w:lang w:eastAsia="fi-FI"/>
        </w:rPr>
        <w:t>, ja siinä</w:t>
      </w:r>
      <w:r w:rsidR="00111A0A">
        <w:rPr>
          <w:rFonts w:ascii="Arial" w:hAnsi="Arial" w:cs="Arial"/>
          <w:color w:val="000000" w:themeColor="text1"/>
          <w:lang w:eastAsia="fi-FI"/>
        </w:rPr>
        <w:t xml:space="preserve"> on mukana kuminan ja väinönputken lisäksi, vaniljaa ja anista</w:t>
      </w:r>
      <w:r w:rsidRPr="00416A5F">
        <w:rPr>
          <w:rFonts w:ascii="Arial" w:hAnsi="Arial" w:cs="Arial"/>
          <w:color w:val="000000" w:themeColor="text1"/>
          <w:lang w:eastAsia="fi-FI"/>
        </w:rPr>
        <w:t>.</w:t>
      </w:r>
    </w:p>
    <w:p w14:paraId="44158571" w14:textId="77777777" w:rsidR="00C10212" w:rsidRPr="00416A5F" w:rsidRDefault="00C10212" w:rsidP="00CE7881">
      <w:pPr>
        <w:spacing w:after="0" w:line="240" w:lineRule="auto"/>
        <w:contextualSpacing/>
        <w:jc w:val="both"/>
        <w:rPr>
          <w:rFonts w:ascii="Times New Roman" w:eastAsia="Times New Roman" w:hAnsi="Times New Roman" w:cs="Times New Roman"/>
          <w:color w:val="000000" w:themeColor="text1"/>
          <w:lang w:eastAsia="fi-FI"/>
        </w:rPr>
      </w:pPr>
    </w:p>
    <w:p w14:paraId="08AD1FD0" w14:textId="557642AC" w:rsidR="00C10212" w:rsidRPr="00416A5F" w:rsidRDefault="00C10212" w:rsidP="00CE7881">
      <w:pPr>
        <w:spacing w:after="0" w:line="240" w:lineRule="auto"/>
        <w:contextualSpacing/>
        <w:jc w:val="both"/>
        <w:rPr>
          <w:rFonts w:ascii="Arial" w:hAnsi="Arial" w:cs="Arial"/>
          <w:color w:val="000000" w:themeColor="text1"/>
          <w:lang w:eastAsia="fi-FI"/>
        </w:rPr>
      </w:pPr>
      <w:r w:rsidRPr="00416A5F">
        <w:rPr>
          <w:rFonts w:ascii="Arial" w:hAnsi="Arial" w:cs="Arial"/>
          <w:b/>
          <w:color w:val="000000" w:themeColor="text1"/>
          <w:lang w:eastAsia="fi-FI"/>
        </w:rPr>
        <w:t>Ägräs Gin</w:t>
      </w:r>
      <w:r w:rsidRPr="00416A5F">
        <w:rPr>
          <w:rFonts w:ascii="Arial" w:hAnsi="Arial" w:cs="Arial"/>
          <w:color w:val="000000" w:themeColor="text1"/>
          <w:lang w:eastAsia="fi-FI"/>
        </w:rPr>
        <w:t xml:space="preserve"> on viljapohjainen tislattu gini. Sen päämausteina ovat Suomessa viljelty katajanmarja, väinönputki ja puna-apila. Maku on </w:t>
      </w:r>
      <w:r w:rsidR="00111A0A" w:rsidRPr="00416A5F">
        <w:rPr>
          <w:rFonts w:ascii="Arial" w:hAnsi="Arial" w:cs="Arial"/>
          <w:color w:val="000000" w:themeColor="text1"/>
          <w:lang w:eastAsia="fi-FI"/>
        </w:rPr>
        <w:t xml:space="preserve">hienostunut </w:t>
      </w:r>
      <w:r w:rsidR="001E6B78">
        <w:rPr>
          <w:rFonts w:ascii="Arial" w:hAnsi="Arial" w:cs="Arial"/>
          <w:color w:val="000000" w:themeColor="text1"/>
          <w:lang w:eastAsia="fi-FI"/>
        </w:rPr>
        <w:t xml:space="preserve">ja siinä on </w:t>
      </w:r>
      <w:r w:rsidR="00111A0A" w:rsidRPr="00416A5F">
        <w:rPr>
          <w:rFonts w:ascii="Arial" w:hAnsi="Arial" w:cs="Arial"/>
          <w:color w:val="000000" w:themeColor="text1"/>
          <w:lang w:eastAsia="fi-FI"/>
        </w:rPr>
        <w:t>katajanmarja</w:t>
      </w:r>
      <w:r w:rsidR="00111A0A">
        <w:rPr>
          <w:rFonts w:ascii="Arial" w:hAnsi="Arial" w:cs="Arial"/>
          <w:color w:val="000000" w:themeColor="text1"/>
          <w:lang w:eastAsia="fi-FI"/>
        </w:rPr>
        <w:t>n, väinönputken</w:t>
      </w:r>
      <w:r w:rsidR="00111A0A" w:rsidRPr="00416A5F">
        <w:rPr>
          <w:rFonts w:ascii="Arial" w:hAnsi="Arial" w:cs="Arial"/>
          <w:color w:val="000000" w:themeColor="text1"/>
          <w:lang w:eastAsia="fi-FI"/>
        </w:rPr>
        <w:t xml:space="preserve"> ja puna-apila</w:t>
      </w:r>
      <w:r w:rsidR="00111A0A">
        <w:rPr>
          <w:rFonts w:ascii="Arial" w:hAnsi="Arial" w:cs="Arial"/>
          <w:color w:val="000000" w:themeColor="text1"/>
          <w:lang w:eastAsia="fi-FI"/>
        </w:rPr>
        <w:t>n</w:t>
      </w:r>
      <w:r w:rsidR="001E6B78">
        <w:rPr>
          <w:rFonts w:ascii="Arial" w:hAnsi="Arial" w:cs="Arial"/>
          <w:color w:val="000000" w:themeColor="text1"/>
          <w:lang w:eastAsia="fi-FI"/>
        </w:rPr>
        <w:t xml:space="preserve"> lisäksi</w:t>
      </w:r>
      <w:r w:rsidRPr="00416A5F">
        <w:rPr>
          <w:rFonts w:ascii="Arial" w:hAnsi="Arial" w:cs="Arial"/>
          <w:color w:val="000000" w:themeColor="text1"/>
          <w:lang w:eastAsia="fi-FI"/>
        </w:rPr>
        <w:t xml:space="preserve"> sitrusta, ja pippuria.</w:t>
      </w:r>
    </w:p>
    <w:p w14:paraId="68E5190A" w14:textId="77777777" w:rsidR="00CE7881" w:rsidRPr="00416A5F" w:rsidRDefault="00CE7881" w:rsidP="00CE7881">
      <w:pPr>
        <w:spacing w:after="0" w:line="240" w:lineRule="auto"/>
        <w:contextualSpacing/>
        <w:jc w:val="both"/>
        <w:rPr>
          <w:rFonts w:ascii="Times New Roman" w:hAnsi="Times New Roman" w:cs="Times New Roman"/>
          <w:color w:val="000000" w:themeColor="text1"/>
          <w:lang w:eastAsia="fi-FI"/>
        </w:rPr>
      </w:pPr>
    </w:p>
    <w:p w14:paraId="74AA2748" w14:textId="593261C4" w:rsidR="00C10212" w:rsidRPr="00416A5F" w:rsidRDefault="00C10212" w:rsidP="00CE7881">
      <w:pPr>
        <w:shd w:val="clear" w:color="auto" w:fill="FFFFFF"/>
        <w:spacing w:before="240" w:after="240" w:line="240" w:lineRule="auto"/>
        <w:contextualSpacing/>
        <w:jc w:val="both"/>
        <w:rPr>
          <w:rFonts w:ascii="Helvetica" w:eastAsia="Times New Roman" w:hAnsi="Helvetica" w:cs="Segoe UI"/>
          <w:bCs/>
          <w:color w:val="000000" w:themeColor="text1"/>
          <w:lang w:eastAsia="fi-FI"/>
        </w:rPr>
      </w:pPr>
      <w:r w:rsidRPr="00416A5F">
        <w:rPr>
          <w:rFonts w:ascii="Helvetica" w:hAnsi="Helvetica" w:cs="Helvetica"/>
          <w:color w:val="000000" w:themeColor="text1"/>
        </w:rPr>
        <w:t>Ägräs Distilleryn brändiä ja tuoteperhettä on rakennettu huolellisesti ja hartaasti yrityksen perustamisesta lähtien</w:t>
      </w:r>
      <w:r w:rsidR="001E6B78">
        <w:rPr>
          <w:rFonts w:ascii="Helvetica" w:hAnsi="Helvetica" w:cs="Helvetica"/>
          <w:color w:val="000000" w:themeColor="text1"/>
        </w:rPr>
        <w:t>. Y</w:t>
      </w:r>
      <w:r w:rsidRPr="00416A5F">
        <w:rPr>
          <w:rFonts w:ascii="Helvetica" w:hAnsi="Helvetica" w:cs="Helvetica"/>
          <w:color w:val="000000" w:themeColor="text1"/>
        </w:rPr>
        <w:t xml:space="preserve">rityksen ja tarinan taustalla onkin monipuolinen tiimi </w:t>
      </w:r>
      <w:r w:rsidRPr="00416A5F">
        <w:rPr>
          <w:rFonts w:ascii="Helvetica" w:eastAsia="Times New Roman" w:hAnsi="Helvetica" w:cs="Segoe UI"/>
          <w:bCs/>
          <w:color w:val="000000" w:themeColor="text1"/>
          <w:lang w:eastAsia="fi-FI"/>
        </w:rPr>
        <w:t>yhteisellä tavoitteella: tuoda Suomen alkoholimarkkinoille uusia jännittäviä kokemuksia. Osa yrityksen perustajista on Suomen ensimmäisen uuden aallon pienpa</w:t>
      </w:r>
      <w:r w:rsidR="00416A5F" w:rsidRPr="00416A5F">
        <w:rPr>
          <w:rFonts w:ascii="Helvetica" w:eastAsia="Times New Roman" w:hAnsi="Helvetica" w:cs="Segoe UI"/>
          <w:bCs/>
          <w:color w:val="000000" w:themeColor="text1"/>
          <w:lang w:eastAsia="fi-FI"/>
        </w:rPr>
        <w:t>nimon, Rekolan Panimon taustahenkilöistä</w:t>
      </w:r>
      <w:r w:rsidRPr="00416A5F">
        <w:rPr>
          <w:rFonts w:ascii="Helvetica" w:eastAsia="Times New Roman" w:hAnsi="Helvetica" w:cs="Segoe UI"/>
          <w:bCs/>
          <w:color w:val="000000" w:themeColor="text1"/>
          <w:lang w:eastAsia="fi-FI"/>
        </w:rPr>
        <w:t>. Lisäksi tiimissä on mm. Fiskarsin vuoden kyläläinen 2015, paikalliset ja paikallisella yhteistyöllä koulutetut kauppayrttienpoimijat, villiyrttien ja kasvillisuuden kivenkovat ammattilaiset sekä maailmanlaajuisesti palkittu muotoilutoimisto.</w:t>
      </w:r>
    </w:p>
    <w:p w14:paraId="1AF9E5E8" w14:textId="7CDD70A5" w:rsidR="00C10212" w:rsidRPr="00416A5F" w:rsidRDefault="00416A5F" w:rsidP="00CE7881">
      <w:pPr>
        <w:pStyle w:val="NormaaliWWW"/>
        <w:shd w:val="clear" w:color="auto" w:fill="FFFFFF"/>
        <w:contextualSpacing/>
        <w:jc w:val="both"/>
        <w:rPr>
          <w:rStyle w:val="Voimakas"/>
          <w:rFonts w:ascii="Helvetica" w:hAnsi="Helvetica" w:cs="Helvetica"/>
          <w:b w:val="0"/>
          <w:bCs w:val="0"/>
          <w:color w:val="000000" w:themeColor="text1"/>
          <w:sz w:val="22"/>
          <w:szCs w:val="22"/>
        </w:rPr>
      </w:pPr>
      <w:r>
        <w:rPr>
          <w:rFonts w:ascii="Helvetica" w:hAnsi="Helvetica" w:cs="Helvetica"/>
          <w:color w:val="000000" w:themeColor="text1"/>
          <w:sz w:val="22"/>
          <w:szCs w:val="22"/>
        </w:rPr>
        <w:t>”Ägräs-</w:t>
      </w:r>
      <w:r w:rsidR="00C10212" w:rsidRPr="00416A5F">
        <w:rPr>
          <w:rFonts w:ascii="Helvetica" w:hAnsi="Helvetica" w:cs="Helvetica"/>
          <w:color w:val="000000" w:themeColor="text1"/>
          <w:sz w:val="22"/>
          <w:szCs w:val="22"/>
        </w:rPr>
        <w:t>brändi on ainutlaatuinen ja tuotteiden laatu on kansainväliselläkin mittapuulla todella korkea”, myhäilee Servaalin tuotepäällikkö Juho Koivula yhdessä Ägräs Distilleryn toimitusjohtaja</w:t>
      </w:r>
      <w:r w:rsidR="001E6B78">
        <w:rPr>
          <w:rFonts w:ascii="Helvetica" w:hAnsi="Helvetica" w:cs="Helvetica"/>
          <w:color w:val="000000" w:themeColor="text1"/>
          <w:sz w:val="22"/>
          <w:szCs w:val="22"/>
        </w:rPr>
        <w:t>n</w:t>
      </w:r>
      <w:r w:rsidR="00C10212" w:rsidRPr="00416A5F">
        <w:rPr>
          <w:rFonts w:ascii="Helvetica" w:hAnsi="Helvetica" w:cs="Helvetica"/>
          <w:color w:val="000000" w:themeColor="text1"/>
          <w:sz w:val="22"/>
          <w:szCs w:val="22"/>
        </w:rPr>
        <w:t xml:space="preserve"> Susanna Kankareen kanssa.</w:t>
      </w:r>
    </w:p>
    <w:p w14:paraId="2E37E2EB" w14:textId="77777777" w:rsidR="00416A5F" w:rsidRDefault="00416A5F" w:rsidP="00C10212">
      <w:pPr>
        <w:pStyle w:val="NormaaliWWW"/>
        <w:shd w:val="clear" w:color="auto" w:fill="FFFFFF"/>
        <w:contextualSpacing/>
        <w:rPr>
          <w:rStyle w:val="Voimakas"/>
          <w:rFonts w:ascii="Helvetica" w:hAnsi="Helvetica" w:cs="Helvetica"/>
          <w:color w:val="000000" w:themeColor="text1"/>
          <w:sz w:val="22"/>
          <w:szCs w:val="22"/>
        </w:rPr>
      </w:pPr>
    </w:p>
    <w:p w14:paraId="7FF5C0BB" w14:textId="77777777" w:rsidR="00C10212" w:rsidRPr="00416A5F" w:rsidRDefault="00C10212" w:rsidP="00C10212">
      <w:pPr>
        <w:pStyle w:val="NormaaliWWW"/>
        <w:shd w:val="clear" w:color="auto" w:fill="FFFFFF"/>
        <w:contextualSpacing/>
        <w:rPr>
          <w:rFonts w:ascii="Helvetica" w:hAnsi="Helvetica" w:cs="Helvetica"/>
          <w:color w:val="000000" w:themeColor="text1"/>
          <w:sz w:val="22"/>
          <w:szCs w:val="22"/>
        </w:rPr>
      </w:pPr>
      <w:r w:rsidRPr="00416A5F">
        <w:rPr>
          <w:rStyle w:val="Voimakas"/>
          <w:rFonts w:ascii="Helvetica" w:hAnsi="Helvetica" w:cs="Helvetica"/>
          <w:color w:val="000000" w:themeColor="text1"/>
          <w:sz w:val="22"/>
          <w:szCs w:val="22"/>
        </w:rPr>
        <w:t>Lisätiedustelut: </w:t>
      </w:r>
    </w:p>
    <w:p w14:paraId="360FA45B" w14:textId="3DA32CF1" w:rsidR="00C10212" w:rsidRPr="00416A5F" w:rsidRDefault="00C10212" w:rsidP="00C10212">
      <w:pPr>
        <w:pStyle w:val="NormaaliWWW"/>
        <w:shd w:val="clear" w:color="auto" w:fill="FFFFFF"/>
        <w:contextualSpacing/>
        <w:rPr>
          <w:rFonts w:ascii="Helvetica" w:hAnsi="Helvetica" w:cs="Helvetica"/>
          <w:color w:val="000000" w:themeColor="text1"/>
          <w:sz w:val="22"/>
          <w:szCs w:val="22"/>
        </w:rPr>
      </w:pPr>
      <w:r w:rsidRPr="00416A5F">
        <w:rPr>
          <w:rFonts w:ascii="Helvetica" w:hAnsi="Helvetica" w:cs="Helvetica"/>
          <w:color w:val="000000" w:themeColor="text1"/>
          <w:sz w:val="22"/>
          <w:szCs w:val="22"/>
        </w:rPr>
        <w:t>Susanna Kankare, toimitusjohtaja</w:t>
      </w:r>
      <w:r w:rsidRPr="00416A5F">
        <w:rPr>
          <w:rFonts w:ascii="Helvetica" w:hAnsi="Helvetica" w:cs="Helvetica"/>
          <w:color w:val="000000" w:themeColor="text1"/>
          <w:sz w:val="22"/>
          <w:szCs w:val="22"/>
        </w:rPr>
        <w:br/>
        <w:t>Ägräs Distillery</w:t>
      </w:r>
    </w:p>
    <w:p w14:paraId="11211805" w14:textId="77777777" w:rsidR="00C10212" w:rsidRPr="00416A5F" w:rsidRDefault="00C10212" w:rsidP="00C10212">
      <w:pPr>
        <w:pStyle w:val="NormaaliWWW"/>
        <w:shd w:val="clear" w:color="auto" w:fill="FFFFFF"/>
        <w:contextualSpacing/>
        <w:rPr>
          <w:rFonts w:ascii="Helvetica" w:hAnsi="Helvetica" w:cs="Helvetica"/>
          <w:color w:val="000000" w:themeColor="text1"/>
          <w:sz w:val="22"/>
          <w:szCs w:val="22"/>
        </w:rPr>
      </w:pPr>
      <w:r w:rsidRPr="00416A5F">
        <w:rPr>
          <w:rFonts w:ascii="Helvetica" w:hAnsi="Helvetica" w:cs="Helvetica"/>
          <w:color w:val="000000" w:themeColor="text1"/>
          <w:sz w:val="22"/>
          <w:szCs w:val="22"/>
        </w:rPr>
        <w:t>Juho Koivula, tuotepäällikkö</w:t>
      </w:r>
      <w:r w:rsidRPr="00416A5F">
        <w:rPr>
          <w:rFonts w:ascii="PMingLiU" w:eastAsia="PMingLiU" w:hAnsi="PMingLiU" w:cs="PMingLiU"/>
          <w:color w:val="000000" w:themeColor="text1"/>
          <w:sz w:val="22"/>
          <w:szCs w:val="22"/>
        </w:rPr>
        <w:br/>
      </w:r>
      <w:r w:rsidRPr="00416A5F">
        <w:rPr>
          <w:rFonts w:ascii="Helvetica" w:hAnsi="Helvetica" w:cs="Helvetica"/>
          <w:color w:val="000000" w:themeColor="text1"/>
          <w:sz w:val="22"/>
          <w:szCs w:val="22"/>
        </w:rPr>
        <w:t>Servaali Oy</w:t>
      </w:r>
    </w:p>
    <w:p w14:paraId="4427F975" w14:textId="29A1A2C6" w:rsidR="00AD0237" w:rsidRPr="00416A5F" w:rsidRDefault="00AD0237" w:rsidP="00C10212">
      <w:pPr>
        <w:spacing w:after="0" w:line="240" w:lineRule="auto"/>
        <w:contextualSpacing/>
        <w:rPr>
          <w:color w:val="000000" w:themeColor="text1"/>
        </w:rPr>
      </w:pPr>
    </w:p>
    <w:sectPr w:rsidR="00AD0237" w:rsidRPr="00416A5F">
      <w:headerReference w:type="default" r:id="rId7"/>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FA97C" w14:textId="77777777" w:rsidR="00DF7A45" w:rsidRDefault="00DF7A45" w:rsidP="00315D51">
      <w:pPr>
        <w:spacing w:after="0" w:line="240" w:lineRule="auto"/>
      </w:pPr>
      <w:r>
        <w:separator/>
      </w:r>
    </w:p>
  </w:endnote>
  <w:endnote w:type="continuationSeparator" w:id="0">
    <w:p w14:paraId="04619313" w14:textId="77777777" w:rsidR="00DF7A45" w:rsidRDefault="00DF7A45" w:rsidP="00315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PMingLiU">
    <w:panose1 w:val="02020500000000000000"/>
    <w:charset w:val="88"/>
    <w:family w:val="auto"/>
    <w:pitch w:val="variable"/>
    <w:sig w:usb0="A00002FF" w:usb1="28CFFCFA" w:usb2="00000016" w:usb3="00000000" w:csb0="0010000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5BB5" w14:textId="77777777" w:rsidR="006259F5" w:rsidRPr="006259F5" w:rsidRDefault="006259F5" w:rsidP="006259F5">
    <w:pPr>
      <w:pStyle w:val="Alatunniste"/>
      <w:jc w:val="both"/>
    </w:pPr>
    <w:r w:rsidRPr="006259F5">
      <w:rPr>
        <w:i/>
        <w:sz w:val="20"/>
        <w:szCs w:val="20"/>
      </w:rPr>
      <w:t xml:space="preserve">Captol Invest -konserniin kuuluva </w:t>
    </w:r>
    <w:r w:rsidRPr="006259F5">
      <w:rPr>
        <w:b/>
        <w:i/>
        <w:sz w:val="20"/>
        <w:szCs w:val="20"/>
      </w:rPr>
      <w:t>Servaali Internationalon</w:t>
    </w:r>
    <w:r w:rsidRPr="006259F5">
      <w:rPr>
        <w:i/>
        <w:sz w:val="20"/>
        <w:szCs w:val="20"/>
      </w:rPr>
      <w:t xml:space="preserve"> markkinoiden johtavia alkoholituotteiden maahantuojia Suomessa ja Baltian maissa. Yrityksen tuotevalikoima koostuu laadukkaista oluista, siidereistä, viineistä ja vahvoista alkoholituotteista sekä virvoitusjuomista. Vuonna 2017 Servaali Internationalin myynnin arvioidaan ylittävän 20 miljoonaa litraa. Yritys toimii Suomen, Viron, Latvian, Liettuan ja Ruotsin markkinoilla. www.servaali.com</w:t>
    </w:r>
  </w:p>
  <w:p w14:paraId="66102DF1" w14:textId="77777777" w:rsidR="006259F5" w:rsidRDefault="006259F5" w:rsidP="006259F5">
    <w:pPr>
      <w:pStyle w:val="Alatunniste"/>
      <w:jc w:val="both"/>
      <w:rPr>
        <w:i/>
        <w:sz w:val="20"/>
        <w:szCs w:val="20"/>
      </w:rPr>
    </w:pPr>
  </w:p>
  <w:p w14:paraId="6FE62AED" w14:textId="393CA199" w:rsidR="005B4C3D" w:rsidRPr="006259F5" w:rsidRDefault="006259F5" w:rsidP="006259F5">
    <w:pPr>
      <w:pStyle w:val="Alatunniste"/>
      <w:jc w:val="both"/>
      <w:rPr>
        <w:i/>
        <w:sz w:val="20"/>
        <w:szCs w:val="20"/>
      </w:rPr>
    </w:pPr>
    <w:r w:rsidRPr="006259F5">
      <w:rPr>
        <w:b/>
        <w:i/>
        <w:sz w:val="20"/>
        <w:szCs w:val="20"/>
      </w:rPr>
      <w:t>Captol Invest Oy</w:t>
    </w:r>
    <w:r w:rsidRPr="006259F5">
      <w:rPr>
        <w:i/>
        <w:sz w:val="20"/>
        <w:szCs w:val="20"/>
      </w:rPr>
      <w:t xml:space="preserve"> on suomalaisomisteinen konserni, jonka toimialoihin kuuluvat laadukkaiden alkoholijuomien maahantuonti ja myynti, ravintolatoiminta, kiinteistösijoitus, pienpanimotoiminta, sekä vientitoiminta ja tuotekehitys. Konsernilla on liiketoimintaa Suomessa, Baltian maissa ja Ruotsissa. Captol Invest Oy:n palveluksessa on yli 150 henkilöä ja konsernin liikevaihdon odotetaan ylittävän 45 miljoonaa euroa (ilman veroja) vuonna 2017. www.captolinvest.fi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07CA1" w14:textId="77777777" w:rsidR="00DF7A45" w:rsidRDefault="00DF7A45" w:rsidP="00315D51">
      <w:pPr>
        <w:spacing w:after="0" w:line="240" w:lineRule="auto"/>
      </w:pPr>
      <w:r>
        <w:separator/>
      </w:r>
    </w:p>
  </w:footnote>
  <w:footnote w:type="continuationSeparator" w:id="0">
    <w:p w14:paraId="6D53C1F1" w14:textId="77777777" w:rsidR="00DF7A45" w:rsidRDefault="00DF7A45" w:rsidP="00315D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359EC" w14:textId="41FC89E4" w:rsidR="00315D51" w:rsidRDefault="005E0FF1">
    <w:pPr>
      <w:pStyle w:val="Yltunniste"/>
    </w:pPr>
    <w:r>
      <w:rPr>
        <w:noProof/>
        <w:lang w:eastAsia="fi-FI"/>
      </w:rPr>
      <w:drawing>
        <wp:anchor distT="0" distB="0" distL="114300" distR="114300" simplePos="0" relativeHeight="251660288" behindDoc="0" locked="0" layoutInCell="1" allowOverlap="1" wp14:anchorId="0D9F08C8" wp14:editId="32E48F43">
          <wp:simplePos x="0" y="0"/>
          <wp:positionH relativeFrom="margin">
            <wp:posOffset>4114800</wp:posOffset>
          </wp:positionH>
          <wp:positionV relativeFrom="margin">
            <wp:posOffset>-685800</wp:posOffset>
          </wp:positionV>
          <wp:extent cx="2400300" cy="1223010"/>
          <wp:effectExtent l="0" t="0" r="0" b="0"/>
          <wp:wrapSquare wrapText="bothSides"/>
          <wp:docPr id="3" name="Kuva 3" descr="markkinointi:Markkinointi:Servaali:Servaali materiaalit:Logot:Servaali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kinointi:Markkinointi:Servaali:Servaali materiaalit:Logot:Servaali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223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4C3D">
      <w:rPr>
        <w:noProof/>
        <w:sz w:val="24"/>
        <w:szCs w:val="24"/>
        <w:lang w:eastAsia="fi-FI"/>
      </w:rPr>
      <w:drawing>
        <wp:anchor distT="0" distB="0" distL="114300" distR="114300" simplePos="0" relativeHeight="251659264" behindDoc="0" locked="0" layoutInCell="1" allowOverlap="1" wp14:anchorId="58252BA6" wp14:editId="1042DA01">
          <wp:simplePos x="0" y="0"/>
          <wp:positionH relativeFrom="margin">
            <wp:posOffset>2503170</wp:posOffset>
          </wp:positionH>
          <wp:positionV relativeFrom="margin">
            <wp:posOffset>-571500</wp:posOffset>
          </wp:positionV>
          <wp:extent cx="1678305" cy="800100"/>
          <wp:effectExtent l="0" t="0" r="0" b="12700"/>
          <wp:wrapSquare wrapText="bothSides"/>
          <wp:docPr id="2" name="Kuva 2" descr="markkinointi:Markkinointi:Captol Invest:logot:CaptolGrou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kinointi:Markkinointi:Captol Invest:logot:CaptolGroup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830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B3E39"/>
    <w:multiLevelType w:val="hybridMultilevel"/>
    <w:tmpl w:val="30768A86"/>
    <w:lvl w:ilvl="0" w:tplc="82964DBA">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237"/>
    <w:rsid w:val="00111A0A"/>
    <w:rsid w:val="001B386A"/>
    <w:rsid w:val="001E6B78"/>
    <w:rsid w:val="00281713"/>
    <w:rsid w:val="00315D51"/>
    <w:rsid w:val="0031738B"/>
    <w:rsid w:val="00323837"/>
    <w:rsid w:val="00337D85"/>
    <w:rsid w:val="00416A5F"/>
    <w:rsid w:val="004A01E5"/>
    <w:rsid w:val="00524BB7"/>
    <w:rsid w:val="005B4C3D"/>
    <w:rsid w:val="005E0FF1"/>
    <w:rsid w:val="005F1A5F"/>
    <w:rsid w:val="006259F5"/>
    <w:rsid w:val="00640F0C"/>
    <w:rsid w:val="0072084E"/>
    <w:rsid w:val="00784CC1"/>
    <w:rsid w:val="00790A18"/>
    <w:rsid w:val="007B6D3D"/>
    <w:rsid w:val="009E25EA"/>
    <w:rsid w:val="009F339F"/>
    <w:rsid w:val="00A83F35"/>
    <w:rsid w:val="00AC0FD8"/>
    <w:rsid w:val="00AD0237"/>
    <w:rsid w:val="00AD50CA"/>
    <w:rsid w:val="00B4025E"/>
    <w:rsid w:val="00BA6778"/>
    <w:rsid w:val="00C10212"/>
    <w:rsid w:val="00CE7881"/>
    <w:rsid w:val="00CF623F"/>
    <w:rsid w:val="00DF7A45"/>
    <w:rsid w:val="00E369EB"/>
    <w:rsid w:val="00F674D4"/>
    <w:rsid w:val="00FC73ED"/>
  </w:rsids>
  <m:mathPr>
    <m:mathFont m:val="Cambria Math"/>
    <m:brkBin m:val="before"/>
    <m:brkBinSub m:val="--"/>
    <m:smallFrac m:val="0"/>
    <m:dispDef/>
    <m:lMargin m:val="0"/>
    <m:rMargin m:val="0"/>
    <m:defJc m:val="centerGroup"/>
    <m:wrapIndent m:val="1440"/>
    <m:intLim m:val="subSup"/>
    <m:naryLim m:val="undOvr"/>
  </m:mathPr>
  <w:themeFontLang w:val="fi-FI"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DFD0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D0237"/>
    <w:pPr>
      <w:ind w:left="720"/>
      <w:contextualSpacing/>
    </w:pPr>
  </w:style>
  <w:style w:type="paragraph" w:styleId="NormaaliWWW">
    <w:name w:val="Normal (Web)"/>
    <w:basedOn w:val="Normaali"/>
    <w:uiPriority w:val="99"/>
    <w:semiHidden/>
    <w:unhideWhenUsed/>
    <w:rsid w:val="00FC73ED"/>
    <w:pPr>
      <w:spacing w:before="100" w:beforeAutospacing="1" w:after="100" w:afterAutospacing="1" w:line="240" w:lineRule="auto"/>
    </w:pPr>
    <w:rPr>
      <w:rFonts w:ascii="Times" w:hAnsi="Times" w:cs="Times New Roman"/>
      <w:sz w:val="20"/>
      <w:szCs w:val="20"/>
      <w:lang w:eastAsia="fi-FI"/>
    </w:rPr>
  </w:style>
  <w:style w:type="character" w:styleId="Hyperlinkki">
    <w:name w:val="Hyperlink"/>
    <w:basedOn w:val="Kappaleenoletusfontti"/>
    <w:uiPriority w:val="99"/>
    <w:unhideWhenUsed/>
    <w:rsid w:val="00524BB7"/>
    <w:rPr>
      <w:color w:val="0563C1" w:themeColor="hyperlink"/>
      <w:u w:val="single"/>
    </w:rPr>
  </w:style>
  <w:style w:type="paragraph" w:styleId="Seliteteksti">
    <w:name w:val="Balloon Text"/>
    <w:basedOn w:val="Normaali"/>
    <w:link w:val="SelitetekstiMerkki"/>
    <w:uiPriority w:val="99"/>
    <w:semiHidden/>
    <w:unhideWhenUsed/>
    <w:rsid w:val="00315D51"/>
    <w:pPr>
      <w:spacing w:after="0" w:line="240" w:lineRule="auto"/>
    </w:pPr>
    <w:rPr>
      <w:rFonts w:ascii="Lucida Grande" w:hAnsi="Lucida Grande" w:cs="Lucida Grande"/>
      <w:sz w:val="18"/>
      <w:szCs w:val="18"/>
    </w:rPr>
  </w:style>
  <w:style w:type="character" w:customStyle="1" w:styleId="SelitetekstiMerkki">
    <w:name w:val="Seliteteksti Merkki"/>
    <w:basedOn w:val="Kappaleenoletusfontti"/>
    <w:link w:val="Seliteteksti"/>
    <w:uiPriority w:val="99"/>
    <w:semiHidden/>
    <w:rsid w:val="00315D51"/>
    <w:rPr>
      <w:rFonts w:ascii="Lucida Grande" w:hAnsi="Lucida Grande" w:cs="Lucida Grande"/>
      <w:sz w:val="18"/>
      <w:szCs w:val="18"/>
    </w:rPr>
  </w:style>
  <w:style w:type="paragraph" w:styleId="Yltunniste">
    <w:name w:val="header"/>
    <w:basedOn w:val="Normaali"/>
    <w:link w:val="YltunnisteMerkki"/>
    <w:uiPriority w:val="99"/>
    <w:unhideWhenUsed/>
    <w:rsid w:val="00315D51"/>
    <w:pPr>
      <w:tabs>
        <w:tab w:val="center" w:pos="4819"/>
        <w:tab w:val="right" w:pos="9638"/>
      </w:tabs>
      <w:spacing w:after="0" w:line="240" w:lineRule="auto"/>
    </w:pPr>
  </w:style>
  <w:style w:type="character" w:customStyle="1" w:styleId="YltunnisteMerkki">
    <w:name w:val="Ylätunniste Merkki"/>
    <w:basedOn w:val="Kappaleenoletusfontti"/>
    <w:link w:val="Yltunniste"/>
    <w:uiPriority w:val="99"/>
    <w:rsid w:val="00315D51"/>
  </w:style>
  <w:style w:type="paragraph" w:styleId="Alatunniste">
    <w:name w:val="footer"/>
    <w:basedOn w:val="Normaali"/>
    <w:link w:val="AlatunnisteMerkki"/>
    <w:uiPriority w:val="99"/>
    <w:unhideWhenUsed/>
    <w:rsid w:val="00315D51"/>
    <w:pPr>
      <w:tabs>
        <w:tab w:val="center" w:pos="4819"/>
        <w:tab w:val="right" w:pos="9638"/>
      </w:tabs>
      <w:spacing w:after="0" w:line="240" w:lineRule="auto"/>
    </w:pPr>
  </w:style>
  <w:style w:type="character" w:customStyle="1" w:styleId="AlatunnisteMerkki">
    <w:name w:val="Alatunniste Merkki"/>
    <w:basedOn w:val="Kappaleenoletusfontti"/>
    <w:link w:val="Alatunniste"/>
    <w:uiPriority w:val="99"/>
    <w:rsid w:val="00315D51"/>
  </w:style>
  <w:style w:type="character" w:styleId="AvattuHyperlinkki">
    <w:name w:val="FollowedHyperlink"/>
    <w:basedOn w:val="Kappaleenoletusfontti"/>
    <w:uiPriority w:val="99"/>
    <w:semiHidden/>
    <w:unhideWhenUsed/>
    <w:rsid w:val="009E25EA"/>
    <w:rPr>
      <w:color w:val="954F72" w:themeColor="followedHyperlink"/>
      <w:u w:val="single"/>
    </w:rPr>
  </w:style>
  <w:style w:type="character" w:styleId="Korostus">
    <w:name w:val="Emphasis"/>
    <w:basedOn w:val="Kappaleenoletusfontti"/>
    <w:uiPriority w:val="20"/>
    <w:qFormat/>
    <w:rsid w:val="00C10212"/>
    <w:rPr>
      <w:i/>
      <w:iCs/>
    </w:rPr>
  </w:style>
  <w:style w:type="character" w:styleId="Voimakas">
    <w:name w:val="Strong"/>
    <w:basedOn w:val="Kappaleenoletusfontti"/>
    <w:uiPriority w:val="22"/>
    <w:qFormat/>
    <w:rsid w:val="00C102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15052">
      <w:bodyDiv w:val="1"/>
      <w:marLeft w:val="0"/>
      <w:marRight w:val="0"/>
      <w:marTop w:val="0"/>
      <w:marBottom w:val="0"/>
      <w:divBdr>
        <w:top w:val="none" w:sz="0" w:space="0" w:color="auto"/>
        <w:left w:val="none" w:sz="0" w:space="0" w:color="auto"/>
        <w:bottom w:val="none" w:sz="0" w:space="0" w:color="auto"/>
        <w:right w:val="none" w:sz="0" w:space="0" w:color="auto"/>
      </w:divBdr>
      <w:divsChild>
        <w:div w:id="526649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2002</Characters>
  <Application>Microsoft Macintosh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Markku Orasmaa</dc:creator>
  <cp:keywords/>
  <dc:description/>
  <cp:lastModifiedBy>Microsoft Office -käyttäjä</cp:lastModifiedBy>
  <cp:revision>3</cp:revision>
  <cp:lastPrinted>2017-02-02T08:32:00Z</cp:lastPrinted>
  <dcterms:created xsi:type="dcterms:W3CDTF">2017-02-02T08:45:00Z</dcterms:created>
  <dcterms:modified xsi:type="dcterms:W3CDTF">2017-02-02T08:58:00Z</dcterms:modified>
</cp:coreProperties>
</file>