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FB283" w14:textId="77777777" w:rsidR="002020F0" w:rsidRPr="00BB0061" w:rsidRDefault="002020F0">
      <w:pPr>
        <w:rPr>
          <w:b/>
        </w:rPr>
      </w:pPr>
      <w:r>
        <w:tab/>
      </w:r>
      <w:r>
        <w:tab/>
      </w:r>
      <w:r>
        <w:tab/>
      </w:r>
      <w:r>
        <w:tab/>
      </w:r>
      <w:r>
        <w:tab/>
      </w:r>
      <w:bookmarkStart w:id="0" w:name="_GoBack"/>
      <w:bookmarkEnd w:id="0"/>
      <w:r w:rsidRPr="00BB0061">
        <w:rPr>
          <w:b/>
        </w:rPr>
        <w:t>TIEDOTE</w:t>
      </w:r>
    </w:p>
    <w:p w14:paraId="394006B6" w14:textId="77777777" w:rsidR="002020F0" w:rsidRPr="00BB0061" w:rsidRDefault="002020F0">
      <w:pPr>
        <w:rPr>
          <w:b/>
        </w:rPr>
      </w:pPr>
    </w:p>
    <w:p w14:paraId="684E33A7" w14:textId="77777777" w:rsidR="002020F0" w:rsidRPr="00BB0061" w:rsidRDefault="002020F0">
      <w:pPr>
        <w:rPr>
          <w:b/>
        </w:rPr>
      </w:pPr>
    </w:p>
    <w:p w14:paraId="1B208F12" w14:textId="77777777" w:rsidR="00F13C56" w:rsidRPr="00BB0061" w:rsidRDefault="002020F0">
      <w:pPr>
        <w:rPr>
          <w:b/>
          <w:sz w:val="32"/>
          <w:szCs w:val="32"/>
        </w:rPr>
      </w:pPr>
      <w:r w:rsidRPr="00BB0061">
        <w:rPr>
          <w:b/>
          <w:sz w:val="32"/>
          <w:szCs w:val="32"/>
        </w:rPr>
        <w:t>Ammattilaisten kolme pihavalintaa Seinäjoen asuntomessuilla</w:t>
      </w:r>
    </w:p>
    <w:p w14:paraId="4B1D739D" w14:textId="77777777" w:rsidR="002020F0" w:rsidRDefault="002020F0"/>
    <w:p w14:paraId="43E93237" w14:textId="77777777" w:rsidR="00F13C56" w:rsidRDefault="002020F0">
      <w:r>
        <w:tab/>
      </w:r>
      <w:r>
        <w:tab/>
      </w:r>
      <w:r>
        <w:tab/>
      </w:r>
      <w:r>
        <w:tab/>
      </w:r>
    </w:p>
    <w:p w14:paraId="64383C33" w14:textId="77777777" w:rsidR="00F13C56" w:rsidRPr="005F65ED" w:rsidRDefault="002020F0">
      <w:pPr>
        <w:rPr>
          <w:b/>
        </w:rPr>
      </w:pPr>
      <w:r w:rsidRPr="005F65ED">
        <w:rPr>
          <w:b/>
        </w:rPr>
        <w:t>Seinäjoen  asuntomessua</w:t>
      </w:r>
      <w:r w:rsidR="00F13C56" w:rsidRPr="005F65ED">
        <w:rPr>
          <w:b/>
        </w:rPr>
        <w:t>lueen</w:t>
      </w:r>
      <w:r w:rsidRPr="005F65ED">
        <w:rPr>
          <w:b/>
        </w:rPr>
        <w:t xml:space="preserve"> asemakaava on onnistunut. Alueelle</w:t>
      </w:r>
      <w:r w:rsidR="00F13C56" w:rsidRPr="005F65ED">
        <w:rPr>
          <w:b/>
        </w:rPr>
        <w:t xml:space="preserve"> ominaista mäntymetsää on säästetty, mikä luo alueelle omaleimaisen ja viihtyisän ympäristön. Rikottuja tontin osia on liitetty luontoon kuntalla. Istutusten rajaus metsään on ratkaistu luontevasti. Kiveystyöt on tehty pääosin kor</w:t>
      </w:r>
      <w:r w:rsidRPr="005F65ED">
        <w:rPr>
          <w:b/>
        </w:rPr>
        <w:t>keatasoisesti. Pihoissa korostuvat</w:t>
      </w:r>
      <w:r w:rsidR="00F13C56" w:rsidRPr="005F65ED">
        <w:rPr>
          <w:b/>
        </w:rPr>
        <w:t xml:space="preserve"> toiminnallisuus ja erilaiset oleskeluratkaisut. </w:t>
      </w:r>
    </w:p>
    <w:p w14:paraId="5C6A50A9" w14:textId="77777777" w:rsidR="002020F0" w:rsidRPr="005F65ED" w:rsidRDefault="002020F0">
      <w:pPr>
        <w:rPr>
          <w:b/>
        </w:rPr>
      </w:pPr>
    </w:p>
    <w:p w14:paraId="75A53EF4" w14:textId="77777777" w:rsidR="002020F0" w:rsidRPr="005F65ED" w:rsidRDefault="002020F0">
      <w:pPr>
        <w:rPr>
          <w:b/>
        </w:rPr>
      </w:pPr>
      <w:r w:rsidRPr="005F65ED">
        <w:rPr>
          <w:b/>
        </w:rPr>
        <w:t>Seinäjoen kaupungin toteuttamat yleiset alueet ovat huoliteltuja ja kylämäinen henki säilyy alueen läpi. Kyrkösjärvi tuo merkittävän lisän alueen monipuolisuuteen ja sen hyödyntäminen alueen virkistyskäytössä on tärkeä osa asuinaluetta.</w:t>
      </w:r>
    </w:p>
    <w:p w14:paraId="5F6D157E" w14:textId="77777777" w:rsidR="00950F77" w:rsidRPr="005F65ED" w:rsidRDefault="00950F77">
      <w:pPr>
        <w:rPr>
          <w:b/>
        </w:rPr>
      </w:pPr>
    </w:p>
    <w:p w14:paraId="76DE708A" w14:textId="77777777" w:rsidR="00950F77" w:rsidRPr="005F65ED" w:rsidRDefault="00950F77">
      <w:pPr>
        <w:rPr>
          <w:b/>
        </w:rPr>
      </w:pPr>
      <w:r w:rsidRPr="005F65ED">
        <w:rPr>
          <w:b/>
        </w:rPr>
        <w:t>Joidenkin tonttien väliset raja-alueet ovat viimeistelemättömiä ja paikoin laajat kuorikatealueet olisi voitu korvata esimerkiksi kuntalla tai muilla istutuksilla. Pääosin hulevesiratkaisuissa on onnistuttu.</w:t>
      </w:r>
    </w:p>
    <w:p w14:paraId="04F8599B" w14:textId="77777777" w:rsidR="005F65ED" w:rsidRDefault="005F65ED"/>
    <w:p w14:paraId="469239A5" w14:textId="6D61EB07" w:rsidR="005F65ED" w:rsidRPr="005F65ED" w:rsidRDefault="005F65ED">
      <w:pPr>
        <w:rPr>
          <w:b/>
        </w:rPr>
      </w:pPr>
      <w:r w:rsidRPr="005F65ED">
        <w:rPr>
          <w:b/>
        </w:rPr>
        <w:t>Kolme pihavalintaa</w:t>
      </w:r>
      <w:r>
        <w:rPr>
          <w:b/>
        </w:rPr>
        <w:t xml:space="preserve"> perusteluineen</w:t>
      </w:r>
    </w:p>
    <w:p w14:paraId="4E90624E" w14:textId="77777777" w:rsidR="00F13C56" w:rsidRDefault="00F13C56"/>
    <w:p w14:paraId="14183410" w14:textId="77777777" w:rsidR="00020449" w:rsidRPr="00F90E7A" w:rsidRDefault="00F13C56">
      <w:pPr>
        <w:rPr>
          <w:sz w:val="28"/>
          <w:szCs w:val="28"/>
        </w:rPr>
      </w:pPr>
      <w:r w:rsidRPr="00F90E7A">
        <w:rPr>
          <w:sz w:val="28"/>
          <w:szCs w:val="28"/>
        </w:rPr>
        <w:t>Kohde 31 Kimara Katariina</w:t>
      </w:r>
    </w:p>
    <w:p w14:paraId="7F920899" w14:textId="77777777" w:rsidR="00F13C56" w:rsidRDefault="00F13C56"/>
    <w:p w14:paraId="2060DE07" w14:textId="1730FF9B" w:rsidR="00F13C56" w:rsidRDefault="00EA0783">
      <w:r>
        <w:t>Pihalla on</w:t>
      </w:r>
      <w:r w:rsidR="00F13C56">
        <w:t xml:space="preserve"> oleskelutilo</w:t>
      </w:r>
      <w:r w:rsidR="001A462E">
        <w:t xml:space="preserve">ja eri toiminnoille. Asukkaiden kiinnostus pihaharrastukseen </w:t>
      </w:r>
      <w:r w:rsidR="00F13C56">
        <w:t>näkyy kas</w:t>
      </w:r>
      <w:r w:rsidR="002020F0">
        <w:t>vivalinnoissa</w:t>
      </w:r>
      <w:r w:rsidR="00F13C56">
        <w:t>. Istutusalueiden rajaus tehty se</w:t>
      </w:r>
      <w:r w:rsidR="002020F0">
        <w:t>lkeästi, liittyminen metsään on</w:t>
      </w:r>
      <w:r w:rsidR="00F13C56">
        <w:t xml:space="preserve"> luontevaa luonnonkivien avulla. Kasvillisuus on runsas ja monipuolinen. Hyötytarha sopii hyvin pohjalaiseen talon tyyliin.</w:t>
      </w:r>
    </w:p>
    <w:p w14:paraId="3F32838A" w14:textId="77777777" w:rsidR="00F13C56" w:rsidRDefault="00F13C56"/>
    <w:p w14:paraId="0FED2C8A" w14:textId="77777777" w:rsidR="00F13C56" w:rsidRPr="00F90E7A" w:rsidRDefault="00F13C56">
      <w:pPr>
        <w:rPr>
          <w:sz w:val="28"/>
          <w:szCs w:val="28"/>
        </w:rPr>
      </w:pPr>
      <w:r w:rsidRPr="00F90E7A">
        <w:rPr>
          <w:sz w:val="28"/>
          <w:szCs w:val="28"/>
        </w:rPr>
        <w:t>Kohde 39 Hartman  Koti Salmiakki</w:t>
      </w:r>
    </w:p>
    <w:p w14:paraId="18D250B9" w14:textId="77777777" w:rsidR="00F13C56" w:rsidRDefault="00F13C56"/>
    <w:p w14:paraId="576F9196" w14:textId="79BF8482" w:rsidR="00F13C56" w:rsidRDefault="00F13C56">
      <w:r>
        <w:t>Pihan korkeuserot talon sisäänkäynnin puolella on luontevasti otettu haltuun muureilla.  Oleskelualue sijoittuu luon</w:t>
      </w:r>
      <w:r w:rsidR="001A462E">
        <w:t>tevasti pihaan, josta</w:t>
      </w:r>
      <w:r>
        <w:t xml:space="preserve"> avautuu kaunis metsänäkymä. Istutusalueet ovat selkeät, kiveykset jakoivat tilaa unohtamatta kuitenkaan tasaista nurmea pallopeleille. Tont</w:t>
      </w:r>
      <w:r w:rsidR="002020F0">
        <w:t>in reuna-alue on</w:t>
      </w:r>
      <w:r>
        <w:t xml:space="preserve"> hyödynnetty hyötytarhana.</w:t>
      </w:r>
    </w:p>
    <w:p w14:paraId="6E311329" w14:textId="77777777" w:rsidR="00F13C56" w:rsidRDefault="00F13C56"/>
    <w:p w14:paraId="6BB90CC5" w14:textId="77777777" w:rsidR="00F13C56" w:rsidRPr="00F90E7A" w:rsidRDefault="00F13C56">
      <w:pPr>
        <w:rPr>
          <w:sz w:val="28"/>
          <w:szCs w:val="28"/>
        </w:rPr>
      </w:pPr>
      <w:r w:rsidRPr="00F90E7A">
        <w:rPr>
          <w:sz w:val="28"/>
          <w:szCs w:val="28"/>
        </w:rPr>
        <w:t>Kohde 43 Lakeuden Jämerä Kutsu</w:t>
      </w:r>
    </w:p>
    <w:p w14:paraId="352BCB97" w14:textId="77777777" w:rsidR="00F13C56" w:rsidRDefault="00F13C56"/>
    <w:p w14:paraId="6C2E3A97" w14:textId="77777777" w:rsidR="00F13C56" w:rsidRDefault="00F13C56">
      <w:r>
        <w:t>Huomiota herättävät taidokkaasti tehdyt kiveystyöt luovat viimeistellyn kuvan. Oleskelu keskittyy talon suojassa olevalla terassille, josta on kaunis näkymä metsään. Korostettu istutusalue liittää tontin luontevasti metsään. Kulkuväylät ja polut on toteutettu ilmeikkäästi. Tontin reuna-alueille on sijoitettu vi</w:t>
      </w:r>
      <w:r w:rsidR="002020F0">
        <w:t>l</w:t>
      </w:r>
      <w:r>
        <w:t>jelylaatikot.</w:t>
      </w:r>
    </w:p>
    <w:p w14:paraId="448AB1C9" w14:textId="77777777" w:rsidR="00F13C56" w:rsidRDefault="00F13C56"/>
    <w:p w14:paraId="17D33A79" w14:textId="77777777" w:rsidR="002020F0" w:rsidRDefault="002020F0">
      <w:r>
        <w:t xml:space="preserve">Ammattilaispihavalinnan tekivät: </w:t>
      </w:r>
    </w:p>
    <w:p w14:paraId="1D76EE41" w14:textId="4F36F327" w:rsidR="00F13C56" w:rsidRDefault="002020F0">
      <w:r>
        <w:t>maisemasuunn</w:t>
      </w:r>
      <w:r w:rsidR="00B07DF9">
        <w:t>ittelija Eij</w:t>
      </w:r>
      <w:r>
        <w:t>a Leskinen, Viheroksa</w:t>
      </w:r>
      <w:r w:rsidR="00B07DF9">
        <w:t xml:space="preserve"> Oy</w:t>
      </w:r>
      <w:r>
        <w:t>, puh. 040 506 8098</w:t>
      </w:r>
    </w:p>
    <w:p w14:paraId="769EF339" w14:textId="19AF74FA" w:rsidR="002020F0" w:rsidRDefault="00BD4D93">
      <w:r>
        <w:t>viherrakentaja Jari Lakaniemi</w:t>
      </w:r>
      <w:r w:rsidR="002020F0">
        <w:t>, Järviseudun Viherrakennus Oy, puh. 0400 569778</w:t>
      </w:r>
    </w:p>
    <w:p w14:paraId="4AE5DA14" w14:textId="77777777" w:rsidR="002020F0" w:rsidRDefault="002020F0">
      <w:r>
        <w:t>pääsihteeri Seppo Närhi, Viherympäristöliitto ry, puh. 0400 419085</w:t>
      </w:r>
    </w:p>
    <w:sectPr w:rsidR="002020F0" w:rsidSect="00EA0651">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C56"/>
    <w:rsid w:val="00020449"/>
    <w:rsid w:val="001A462E"/>
    <w:rsid w:val="002020F0"/>
    <w:rsid w:val="005F65ED"/>
    <w:rsid w:val="00950F77"/>
    <w:rsid w:val="00B07DF9"/>
    <w:rsid w:val="00BB0061"/>
    <w:rsid w:val="00BD4D93"/>
    <w:rsid w:val="00EA0651"/>
    <w:rsid w:val="00EA0783"/>
    <w:rsid w:val="00F13C56"/>
    <w:rsid w:val="00F90E7A"/>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1177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244</Words>
  <Characters>1981</Characters>
  <Application>Microsoft Macintosh Word</Application>
  <DocSecurity>0</DocSecurity>
  <Lines>16</Lines>
  <Paragraphs>4</Paragraphs>
  <ScaleCrop>false</ScaleCrop>
  <Company>Viheraluerakentajat ry</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Seppo Närhi</dc:creator>
  <cp:keywords/>
  <dc:description/>
  <cp:lastModifiedBy>Seppo Närhi</cp:lastModifiedBy>
  <cp:revision>7</cp:revision>
  <dcterms:created xsi:type="dcterms:W3CDTF">2016-07-06T13:14:00Z</dcterms:created>
  <dcterms:modified xsi:type="dcterms:W3CDTF">2016-07-06T13:54:00Z</dcterms:modified>
</cp:coreProperties>
</file>