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BA7" w:rsidRPr="00C41BA7" w:rsidRDefault="00C41BA7">
      <w:r w:rsidRPr="00C41BA7">
        <w:t>Mediatiedote 9.11.2016</w:t>
      </w:r>
    </w:p>
    <w:p w:rsidR="00C41BA7" w:rsidRDefault="00C41BA7">
      <w:pPr>
        <w:rPr>
          <w:b/>
        </w:rPr>
      </w:pPr>
    </w:p>
    <w:p w:rsidR="00165D1C" w:rsidRPr="00823DD8" w:rsidRDefault="003242AA">
      <w:pPr>
        <w:rPr>
          <w:b/>
        </w:rPr>
      </w:pPr>
      <w:bookmarkStart w:id="0" w:name="_GoBack"/>
      <w:bookmarkEnd w:id="0"/>
      <w:r>
        <w:rPr>
          <w:b/>
        </w:rPr>
        <w:t>Pääkallokeleillä on pää vaarassa</w:t>
      </w:r>
    </w:p>
    <w:p w:rsidR="00E34043" w:rsidRDefault="00E34043"/>
    <w:p w:rsidR="00E34043" w:rsidRDefault="00AC0E21">
      <w:r>
        <w:t>Syksy on vaihtunut ta</w:t>
      </w:r>
      <w:r w:rsidR="003242AA">
        <w:t>lveksi eteläistä Suomea myöten, ja</w:t>
      </w:r>
      <w:r>
        <w:t xml:space="preserve"> tiet ovat paikoitellen hyvin liukkaita. Moni jalankulkija loukkaa itsensä tänäkin talvena pääkallokeleillä, </w:t>
      </w:r>
      <w:r w:rsidR="003242AA">
        <w:t>joten</w:t>
      </w:r>
      <w:r>
        <w:t xml:space="preserve"> Invalidiliitto haluaa muistuttaa liukkaiden kelien vaaroista, kaatumisten ennalta ehkäisystä ja </w:t>
      </w:r>
      <w:proofErr w:type="spellStart"/>
      <w:r>
        <w:t>talvikunnossapidosta</w:t>
      </w:r>
      <w:proofErr w:type="spellEnd"/>
      <w:r>
        <w:t xml:space="preserve">. </w:t>
      </w:r>
    </w:p>
    <w:p w:rsidR="00AC0E21" w:rsidRDefault="00AC0E21" w:rsidP="00AC0E21">
      <w:r>
        <w:t xml:space="preserve">Joulu- ja maaliskuun välisenä aikana sattuu jopa </w:t>
      </w:r>
      <w:r w:rsidRPr="00AC0E21">
        <w:rPr>
          <w:rStyle w:val="Voimakas"/>
          <w:b w:val="0"/>
        </w:rPr>
        <w:t>15 000–22 000 liukastumistapaturmaa kuukaudessa</w:t>
      </w:r>
      <w:r w:rsidR="003242AA">
        <w:t>. Määrä voi olla</w:t>
      </w:r>
      <w:r>
        <w:t xml:space="preserve"> todellisuudessa vielä suurempi, sillä jalankulkijoiden yksittäisonnettomuudet jäävät osin onnettomuustilastoinnin ulkopuolelle. Usein liukastumisesta seuraa nyrjähdys tai venähdys, ruhje tai luunmurtuma. Jos kaatuessaan loukkaa päänsä, seuraukset voivat olla hyvin vakaviakin, sillä kaatumisista ja liukastumisista aiheutuu vuosittain </w:t>
      </w:r>
      <w:r w:rsidR="003242AA">
        <w:t>yli 10 000</w:t>
      </w:r>
      <w:r>
        <w:t xml:space="preserve"> aivovammaa. </w:t>
      </w:r>
    </w:p>
    <w:p w:rsidR="003242AA" w:rsidRDefault="003242AA" w:rsidP="003242AA">
      <w:proofErr w:type="gramStart"/>
      <w:r>
        <w:t>-</w:t>
      </w:r>
      <w:proofErr w:type="gramEnd"/>
      <w:r>
        <w:t xml:space="preserve"> Aivovamman tunnistaa tapaturman jälkeisistä oireista, joita ovat pahoinvointi, huimaus, sekavuus, muistin pätkiminen, puheen takeltelu sekä muut neurologiset tai pään vammaan viittaavat oireet. Jos tapaturmaan liittyy lyhytkin tajuttomuusjakso tai muistiaukko, tulee aina käydä päivystyksessä tarvittavissa jatkotutkimuksissa, ohjeistaa</w:t>
      </w:r>
      <w:r w:rsidRPr="003242AA">
        <w:t xml:space="preserve"> </w:t>
      </w:r>
      <w:r>
        <w:t xml:space="preserve">neuropsykologi Timo </w:t>
      </w:r>
      <w:proofErr w:type="spellStart"/>
      <w:r>
        <w:t>Kaitaro</w:t>
      </w:r>
      <w:proofErr w:type="spellEnd"/>
      <w:r>
        <w:t xml:space="preserve"> Validia Kuntoutus Helsingistä. </w:t>
      </w:r>
    </w:p>
    <w:p w:rsidR="00AC0E21" w:rsidRDefault="00AC0E21" w:rsidP="00AC0E21">
      <w:r>
        <w:t xml:space="preserve">Aivot vaurioituvat herkästi, kun kallo iskeytyy kaatuessa maahan. Jos kaatumisesta seuraa lievä aivovamma, sen oireet voivat tulla esiin vielä pitkänkin ajan päästä, esimerkiksi kun ihminen palaa sairauslomalta töihin ja aivojen kuormitus lisääntyy. </w:t>
      </w:r>
    </w:p>
    <w:p w:rsidR="00AC0E21" w:rsidRDefault="00AC0E21" w:rsidP="00AC0E21">
      <w:proofErr w:type="gramStart"/>
      <w:r>
        <w:t>-</w:t>
      </w:r>
      <w:proofErr w:type="gramEnd"/>
      <w:r>
        <w:t xml:space="preserve"> Koska lievien aivovammojen oireet eivät ilmene välttämättä heti, on tärkeää että heti tapaturman satuttua käydään lääkärissä tarkistuttamassa tilanne, </w:t>
      </w:r>
      <w:proofErr w:type="spellStart"/>
      <w:r w:rsidR="003242AA">
        <w:t>Kaitaro</w:t>
      </w:r>
      <w:proofErr w:type="spellEnd"/>
      <w:r w:rsidR="003242AA">
        <w:t xml:space="preserve"> </w:t>
      </w:r>
      <w:r>
        <w:t xml:space="preserve">neuvoo. </w:t>
      </w:r>
    </w:p>
    <w:p w:rsidR="00823DD8" w:rsidRDefault="00823DD8" w:rsidP="00AC0E21">
      <w:r>
        <w:t>Liukastumisonnettomuuksia voi ehkäistä esimerkiksi treenaamalla tasapainoa sekä turvallisempaa kaatumistapaa. Olennaista on myös valita oikeanlaiset kengät liukkaille keleille.</w:t>
      </w:r>
    </w:p>
    <w:p w:rsidR="006C3087" w:rsidRDefault="006C3087" w:rsidP="00AC0E21">
      <w:proofErr w:type="spellStart"/>
      <w:r>
        <w:t>Pääkallokelit-kampanja</w:t>
      </w:r>
      <w:proofErr w:type="spellEnd"/>
      <w:r>
        <w:t xml:space="preserve"> verkossa pääkallokelit.fi ja sosiaalisessa mediassa #pääkallokelit. </w:t>
      </w:r>
    </w:p>
    <w:p w:rsidR="00823DD8" w:rsidRDefault="00823DD8" w:rsidP="00AC0E21"/>
    <w:p w:rsidR="00823DD8" w:rsidRDefault="00823DD8" w:rsidP="00AC0E21">
      <w:r>
        <w:t>Lisätietoja:</w:t>
      </w:r>
    </w:p>
    <w:p w:rsidR="00823DD8" w:rsidRDefault="00823DD8" w:rsidP="00AC0E21">
      <w:r>
        <w:t>Pääkallokelit kampanjasta: tiedottaja Kirsi Maunula, Invalidiliitto ry, p. 040 564 8402, kirsi.maunula@invalidiliitto.fi</w:t>
      </w:r>
    </w:p>
    <w:p w:rsidR="00AC0E21" w:rsidRDefault="00823DD8" w:rsidP="00AC0E21">
      <w:r>
        <w:t xml:space="preserve">Aivovammoista: neuropsykologi Timo </w:t>
      </w:r>
      <w:proofErr w:type="spellStart"/>
      <w:r>
        <w:t>Kaitaro</w:t>
      </w:r>
      <w:proofErr w:type="spellEnd"/>
      <w:r>
        <w:t xml:space="preserve">, </w:t>
      </w:r>
      <w:r w:rsidR="003242AA">
        <w:t xml:space="preserve">Validia Kuntoutus Helsinki, p. </w:t>
      </w:r>
      <w:r w:rsidR="00CA46B1">
        <w:t xml:space="preserve">09 </w:t>
      </w:r>
      <w:r w:rsidR="00CA46B1" w:rsidRPr="00CA46B1">
        <w:t>777 07276</w:t>
      </w:r>
      <w:r w:rsidR="00CA46B1">
        <w:t>, timo.kaitaro@validia.fi</w:t>
      </w:r>
    </w:p>
    <w:sectPr w:rsidR="00AC0E2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043"/>
    <w:rsid w:val="00165D1C"/>
    <w:rsid w:val="00252BFC"/>
    <w:rsid w:val="003242AA"/>
    <w:rsid w:val="006C3087"/>
    <w:rsid w:val="00823DD8"/>
    <w:rsid w:val="00AC0E21"/>
    <w:rsid w:val="00C41BA7"/>
    <w:rsid w:val="00CA46B1"/>
    <w:rsid w:val="00E25D80"/>
    <w:rsid w:val="00E340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AC0E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AC0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1920</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Maunula</dc:creator>
  <cp:lastModifiedBy>Kirsi Maunula</cp:lastModifiedBy>
  <cp:revision>2</cp:revision>
  <dcterms:created xsi:type="dcterms:W3CDTF">2016-11-08T14:28:00Z</dcterms:created>
  <dcterms:modified xsi:type="dcterms:W3CDTF">2016-11-08T14:28:00Z</dcterms:modified>
</cp:coreProperties>
</file>