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A079" w14:textId="77777777" w:rsidR="009D4391" w:rsidRPr="00044C1B" w:rsidRDefault="00113CFC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44C1B">
        <w:rPr>
          <w:rFonts w:ascii="Arial" w:hAnsi="Arial" w:cs="Arial"/>
          <w:b/>
          <w:bCs/>
          <w:sz w:val="20"/>
          <w:szCs w:val="20"/>
          <w:lang w:val="en-US"/>
        </w:rPr>
        <w:t>Press Release</w:t>
      </w:r>
    </w:p>
    <w:p w14:paraId="2112F104" w14:textId="77777777" w:rsidR="00E46400" w:rsidRPr="00044C1B" w:rsidRDefault="00E46400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6EB4DCA0" w14:textId="77777777" w:rsidR="009D4391" w:rsidRPr="00044C1B" w:rsidRDefault="00EA5057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44C1B">
        <w:rPr>
          <w:rFonts w:ascii="Arial" w:hAnsi="Arial" w:cs="Arial"/>
          <w:sz w:val="20"/>
          <w:szCs w:val="20"/>
          <w:lang w:val="en-US"/>
        </w:rPr>
        <w:t>28</w:t>
      </w:r>
      <w:r w:rsidR="00113CFC" w:rsidRPr="00044C1B">
        <w:rPr>
          <w:rFonts w:ascii="Arial" w:hAnsi="Arial" w:cs="Arial"/>
          <w:sz w:val="20"/>
          <w:szCs w:val="20"/>
          <w:lang w:val="en-US"/>
        </w:rPr>
        <w:t xml:space="preserve"> June </w:t>
      </w:r>
      <w:r w:rsidR="009D4391" w:rsidRPr="00044C1B">
        <w:rPr>
          <w:rFonts w:ascii="Arial" w:hAnsi="Arial" w:cs="Arial"/>
          <w:sz w:val="20"/>
          <w:szCs w:val="20"/>
          <w:lang w:val="en-US"/>
        </w:rPr>
        <w:t>2019</w:t>
      </w:r>
      <w:r w:rsidR="00113CFC" w:rsidRPr="00044C1B">
        <w:rPr>
          <w:rFonts w:ascii="Arial" w:hAnsi="Arial" w:cs="Arial"/>
          <w:sz w:val="20"/>
          <w:szCs w:val="20"/>
          <w:lang w:val="en-US"/>
        </w:rPr>
        <w:t>,</w:t>
      </w:r>
      <w:r w:rsidR="009D4391" w:rsidRPr="00044C1B">
        <w:rPr>
          <w:rFonts w:ascii="Arial" w:hAnsi="Arial" w:cs="Arial"/>
          <w:sz w:val="20"/>
          <w:szCs w:val="20"/>
          <w:lang w:val="en-US"/>
        </w:rPr>
        <w:t xml:space="preserve"> </w:t>
      </w:r>
      <w:r w:rsidRPr="00044C1B">
        <w:rPr>
          <w:rFonts w:ascii="Arial" w:hAnsi="Arial" w:cs="Arial"/>
          <w:sz w:val="20"/>
          <w:szCs w:val="20"/>
          <w:lang w:val="en-US"/>
        </w:rPr>
        <w:t>10</w:t>
      </w:r>
      <w:r w:rsidR="009D4391" w:rsidRPr="00044C1B">
        <w:rPr>
          <w:rFonts w:ascii="Arial" w:hAnsi="Arial" w:cs="Arial"/>
          <w:sz w:val="20"/>
          <w:szCs w:val="20"/>
          <w:lang w:val="en-US"/>
        </w:rPr>
        <w:t>.0</w:t>
      </w:r>
      <w:r w:rsidR="00113CFC" w:rsidRPr="00044C1B">
        <w:rPr>
          <w:rFonts w:ascii="Arial" w:hAnsi="Arial" w:cs="Arial"/>
          <w:sz w:val="20"/>
          <w:szCs w:val="20"/>
          <w:lang w:val="en-US"/>
        </w:rPr>
        <w:t>0am</w:t>
      </w:r>
    </w:p>
    <w:p w14:paraId="2B80CC7B" w14:textId="77777777" w:rsidR="009D4391" w:rsidRPr="00044C1B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073142F5" w14:textId="77777777" w:rsidR="009D4391" w:rsidRPr="00DB27A1" w:rsidRDefault="009D4391" w:rsidP="009D4391">
      <w:pPr>
        <w:pStyle w:val="gmail-p1"/>
        <w:spacing w:before="0" w:beforeAutospacing="0" w:after="0" w:afterAutospacing="0"/>
        <w:rPr>
          <w:rFonts w:ascii="Arial" w:hAnsi="Arial" w:cs="Arial"/>
          <w:sz w:val="28"/>
          <w:szCs w:val="20"/>
          <w:lang w:val="en-US"/>
        </w:rPr>
      </w:pPr>
      <w:r w:rsidRPr="00DB27A1">
        <w:rPr>
          <w:rFonts w:ascii="Arial" w:hAnsi="Arial" w:cs="Arial"/>
          <w:b/>
          <w:bCs/>
          <w:sz w:val="28"/>
          <w:szCs w:val="20"/>
          <w:lang w:val="en-US"/>
        </w:rPr>
        <w:t xml:space="preserve">Vaaka Partners </w:t>
      </w:r>
      <w:r w:rsidR="00113CFC" w:rsidRPr="00DB27A1">
        <w:rPr>
          <w:rFonts w:ascii="Arial" w:hAnsi="Arial" w:cs="Arial"/>
          <w:b/>
          <w:bCs/>
          <w:sz w:val="28"/>
          <w:szCs w:val="20"/>
          <w:lang w:val="en-US"/>
        </w:rPr>
        <w:t xml:space="preserve">to support </w:t>
      </w:r>
      <w:r w:rsidRPr="00DB27A1">
        <w:rPr>
          <w:rFonts w:ascii="Arial" w:hAnsi="Arial" w:cs="Arial"/>
          <w:b/>
          <w:bCs/>
          <w:sz w:val="28"/>
          <w:szCs w:val="20"/>
          <w:lang w:val="en-US"/>
        </w:rPr>
        <w:t>Lyyti</w:t>
      </w:r>
      <w:r w:rsidR="00113CFC" w:rsidRPr="00DB27A1">
        <w:rPr>
          <w:rFonts w:ascii="Arial" w:hAnsi="Arial" w:cs="Arial"/>
          <w:b/>
          <w:bCs/>
          <w:sz w:val="28"/>
          <w:szCs w:val="20"/>
          <w:lang w:val="en-US"/>
        </w:rPr>
        <w:t>'s international growth plan</w:t>
      </w:r>
    </w:p>
    <w:p w14:paraId="07E2744B" w14:textId="77777777" w:rsidR="009D4391" w:rsidRPr="00113CFC" w:rsidRDefault="009D4391" w:rsidP="00F64C2F">
      <w:pPr>
        <w:pStyle w:val="gmail-p2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14:paraId="15941912" w14:textId="77777777" w:rsidR="009D4391" w:rsidRPr="00467492" w:rsidRDefault="005737C7" w:rsidP="00F64C2F">
      <w:pPr>
        <w:pStyle w:val="gmail-p1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lang w:val="en-US"/>
        </w:rPr>
      </w:pPr>
      <w:bookmarkStart w:id="0" w:name="_GoBack"/>
      <w:r w:rsidRPr="00467492">
        <w:rPr>
          <w:rFonts w:ascii="Arial" w:hAnsi="Arial" w:cs="Arial"/>
          <w:i/>
          <w:sz w:val="20"/>
          <w:szCs w:val="20"/>
          <w:lang w:val="en-US"/>
        </w:rPr>
        <w:t>Finland-based event management software company Lyyti</w:t>
      </w:r>
      <w:r w:rsidR="009D4391" w:rsidRPr="0046749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67492">
        <w:rPr>
          <w:rFonts w:ascii="Arial" w:hAnsi="Arial" w:cs="Arial"/>
          <w:i/>
          <w:sz w:val="20"/>
          <w:szCs w:val="20"/>
          <w:lang w:val="en-US"/>
        </w:rPr>
        <w:t xml:space="preserve">has </w:t>
      </w:r>
      <w:r w:rsidR="003804FA" w:rsidRPr="00467492">
        <w:rPr>
          <w:rFonts w:ascii="Arial" w:hAnsi="Arial" w:cs="Arial"/>
          <w:i/>
          <w:sz w:val="20"/>
          <w:szCs w:val="20"/>
          <w:lang w:val="en-US"/>
        </w:rPr>
        <w:t xml:space="preserve">set </w:t>
      </w:r>
      <w:r w:rsidRPr="00467492">
        <w:rPr>
          <w:rFonts w:ascii="Arial" w:hAnsi="Arial" w:cs="Arial"/>
          <w:i/>
          <w:sz w:val="20"/>
          <w:szCs w:val="20"/>
          <w:lang w:val="en-US"/>
        </w:rPr>
        <w:t>a target to achieve significant market share in Europe</w:t>
      </w:r>
      <w:r w:rsidR="009D4391" w:rsidRPr="00467492">
        <w:rPr>
          <w:rFonts w:ascii="Arial" w:hAnsi="Arial" w:cs="Arial"/>
          <w:i/>
          <w:sz w:val="20"/>
          <w:szCs w:val="20"/>
          <w:lang w:val="en-US"/>
        </w:rPr>
        <w:t>.</w:t>
      </w:r>
      <w:r w:rsidR="009D4391" w:rsidRPr="00467492">
        <w:rPr>
          <w:rStyle w:val="gmail-apple-converted-space"/>
          <w:rFonts w:ascii="Arial" w:hAnsi="Arial" w:cs="Arial"/>
          <w:i/>
          <w:sz w:val="20"/>
          <w:szCs w:val="20"/>
          <w:lang w:val="en-US"/>
        </w:rPr>
        <w:t> </w:t>
      </w:r>
      <w:r w:rsidRPr="00467492">
        <w:rPr>
          <w:rStyle w:val="gmail-apple-converted-space"/>
          <w:rFonts w:ascii="Arial" w:hAnsi="Arial" w:cs="Arial"/>
          <w:i/>
          <w:sz w:val="20"/>
          <w:szCs w:val="20"/>
          <w:lang w:val="en-US"/>
        </w:rPr>
        <w:t>Private equity investor Vaaka Partners made an investment in Lyyti and bec</w:t>
      </w:r>
      <w:r w:rsidR="006862A2" w:rsidRPr="00467492">
        <w:rPr>
          <w:rStyle w:val="gmail-apple-converted-space"/>
          <w:rFonts w:ascii="Arial" w:hAnsi="Arial" w:cs="Arial"/>
          <w:i/>
          <w:sz w:val="20"/>
          <w:szCs w:val="20"/>
          <w:lang w:val="en-US"/>
        </w:rPr>
        <w:t>a</w:t>
      </w:r>
      <w:r w:rsidRPr="00467492">
        <w:rPr>
          <w:rStyle w:val="gmail-apple-converted-space"/>
          <w:rFonts w:ascii="Arial" w:hAnsi="Arial" w:cs="Arial"/>
          <w:i/>
          <w:sz w:val="20"/>
          <w:szCs w:val="20"/>
          <w:lang w:val="en-US"/>
        </w:rPr>
        <w:t>me the majority shareholder to support company’s growth plan</w:t>
      </w:r>
      <w:r w:rsidR="00491FB7" w:rsidRPr="00467492">
        <w:rPr>
          <w:rStyle w:val="gmail-apple-converted-space"/>
          <w:rFonts w:ascii="Arial" w:hAnsi="Arial" w:cs="Arial"/>
          <w:i/>
          <w:sz w:val="20"/>
          <w:szCs w:val="20"/>
          <w:lang w:val="en-US"/>
        </w:rPr>
        <w:t>.</w:t>
      </w:r>
    </w:p>
    <w:bookmarkEnd w:id="0"/>
    <w:p w14:paraId="6D928760" w14:textId="77777777" w:rsidR="009D4391" w:rsidRPr="005737C7" w:rsidRDefault="009D4391" w:rsidP="00F64C2F">
      <w:pPr>
        <w:pStyle w:val="gmail-p2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14:paraId="296064CA" w14:textId="77777777" w:rsidR="009D4391" w:rsidRPr="005A6D41" w:rsidRDefault="009D4391" w:rsidP="00F64C2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5737C7">
        <w:rPr>
          <w:rFonts w:ascii="Arial" w:hAnsi="Arial" w:cs="Arial"/>
          <w:sz w:val="20"/>
          <w:szCs w:val="20"/>
          <w:lang w:val="en-US"/>
        </w:rPr>
        <w:t>”</w:t>
      </w:r>
      <w:r w:rsidR="005737C7" w:rsidRPr="005737C7">
        <w:rPr>
          <w:rFonts w:ascii="Arial" w:hAnsi="Arial" w:cs="Arial"/>
          <w:sz w:val="20"/>
          <w:szCs w:val="20"/>
          <w:lang w:val="en-US"/>
        </w:rPr>
        <w:t>We</w:t>
      </w:r>
      <w:proofErr w:type="gramEnd"/>
      <w:r w:rsidR="005737C7" w:rsidRPr="005737C7">
        <w:rPr>
          <w:rFonts w:ascii="Arial" w:hAnsi="Arial" w:cs="Arial"/>
          <w:sz w:val="20"/>
          <w:szCs w:val="20"/>
          <w:lang w:val="en-US"/>
        </w:rPr>
        <w:t xml:space="preserve"> are the clear market leader in Finland with about </w:t>
      </w:r>
      <w:r w:rsidR="00E46400" w:rsidRPr="005737C7">
        <w:rPr>
          <w:rFonts w:ascii="Arial" w:hAnsi="Arial" w:cs="Arial"/>
          <w:sz w:val="20"/>
          <w:szCs w:val="20"/>
          <w:lang w:val="en-US"/>
        </w:rPr>
        <w:t xml:space="preserve">60% </w:t>
      </w:r>
      <w:r w:rsidR="005737C7">
        <w:rPr>
          <w:rFonts w:ascii="Arial" w:hAnsi="Arial" w:cs="Arial"/>
          <w:sz w:val="20"/>
          <w:szCs w:val="20"/>
          <w:lang w:val="en-US"/>
        </w:rPr>
        <w:t>market share</w:t>
      </w:r>
      <w:r w:rsidRPr="005737C7">
        <w:rPr>
          <w:rFonts w:ascii="Arial" w:hAnsi="Arial" w:cs="Arial"/>
          <w:sz w:val="20"/>
          <w:szCs w:val="20"/>
          <w:lang w:val="en-US"/>
        </w:rPr>
        <w:t xml:space="preserve">. </w:t>
      </w:r>
      <w:r w:rsidR="005737C7" w:rsidRPr="005A6D41">
        <w:rPr>
          <w:rFonts w:ascii="Arial" w:hAnsi="Arial" w:cs="Arial"/>
          <w:sz w:val="20"/>
          <w:szCs w:val="20"/>
          <w:lang w:val="en-US"/>
        </w:rPr>
        <w:t xml:space="preserve">Event management software market is growing about </w:t>
      </w:r>
      <w:r w:rsidR="00FA6653" w:rsidRPr="005A6D41">
        <w:rPr>
          <w:rFonts w:ascii="Arial" w:hAnsi="Arial" w:cs="Arial"/>
          <w:sz w:val="20"/>
          <w:szCs w:val="20"/>
          <w:lang w:val="en-US"/>
        </w:rPr>
        <w:t>2</w:t>
      </w:r>
      <w:r w:rsidR="005737C7" w:rsidRPr="005A6D41">
        <w:rPr>
          <w:rFonts w:ascii="Arial" w:hAnsi="Arial" w:cs="Arial"/>
          <w:sz w:val="20"/>
          <w:szCs w:val="20"/>
          <w:lang w:val="en-US"/>
        </w:rPr>
        <w:t xml:space="preserve">0% annually in Europe, and we </w:t>
      </w:r>
      <w:r w:rsidR="004D10C8">
        <w:rPr>
          <w:rFonts w:ascii="Arial" w:hAnsi="Arial" w:cs="Arial"/>
          <w:sz w:val="20"/>
          <w:szCs w:val="20"/>
          <w:lang w:val="en-US"/>
        </w:rPr>
        <w:t>aim to have a</w:t>
      </w:r>
      <w:r w:rsidR="005737C7" w:rsidRPr="005A6D41">
        <w:rPr>
          <w:rFonts w:ascii="Arial" w:hAnsi="Arial" w:cs="Arial"/>
          <w:sz w:val="20"/>
          <w:szCs w:val="20"/>
          <w:lang w:val="en-US"/>
        </w:rPr>
        <w:t xml:space="preserve"> significant market share in selected markets</w:t>
      </w:r>
      <w:r w:rsidRPr="005A6D41">
        <w:rPr>
          <w:rFonts w:ascii="Arial" w:hAnsi="Arial" w:cs="Arial"/>
          <w:sz w:val="20"/>
          <w:szCs w:val="20"/>
          <w:lang w:val="en-US"/>
        </w:rPr>
        <w:t xml:space="preserve">. </w:t>
      </w:r>
      <w:r w:rsidR="005A6D41" w:rsidRPr="005A6D41">
        <w:rPr>
          <w:rFonts w:ascii="Arial" w:hAnsi="Arial" w:cs="Arial"/>
          <w:sz w:val="20"/>
          <w:szCs w:val="20"/>
          <w:lang w:val="en-US"/>
        </w:rPr>
        <w:t>Our long-term target is to grow our sales by a factor of five, and to achieve majority of that growth outs</w:t>
      </w:r>
      <w:r w:rsidR="005A6D41">
        <w:rPr>
          <w:rFonts w:ascii="Arial" w:hAnsi="Arial" w:cs="Arial"/>
          <w:sz w:val="20"/>
          <w:szCs w:val="20"/>
          <w:lang w:val="en-US"/>
        </w:rPr>
        <w:t>ide Finland</w:t>
      </w:r>
      <w:r w:rsidRPr="005A6D41">
        <w:rPr>
          <w:rFonts w:ascii="Arial" w:hAnsi="Arial" w:cs="Arial"/>
          <w:sz w:val="20"/>
          <w:szCs w:val="20"/>
          <w:lang w:val="en-US"/>
        </w:rPr>
        <w:t>”</w:t>
      </w:r>
      <w:r w:rsidR="00324501" w:rsidRPr="005A6D41">
        <w:rPr>
          <w:rFonts w:ascii="Arial" w:hAnsi="Arial" w:cs="Arial"/>
          <w:sz w:val="20"/>
          <w:szCs w:val="20"/>
          <w:lang w:val="en-US"/>
        </w:rPr>
        <w:t>,</w:t>
      </w:r>
      <w:r w:rsidRPr="005A6D41">
        <w:rPr>
          <w:rFonts w:ascii="Arial" w:hAnsi="Arial" w:cs="Arial"/>
          <w:sz w:val="20"/>
          <w:szCs w:val="20"/>
          <w:lang w:val="en-US"/>
        </w:rPr>
        <w:t xml:space="preserve"> </w:t>
      </w:r>
      <w:r w:rsidR="005A6D41">
        <w:rPr>
          <w:rFonts w:ascii="Arial" w:hAnsi="Arial" w:cs="Arial"/>
          <w:sz w:val="20"/>
          <w:szCs w:val="20"/>
          <w:lang w:val="en-US"/>
        </w:rPr>
        <w:t xml:space="preserve">comments Lyyti’s CEO </w:t>
      </w:r>
      <w:r w:rsidRPr="005A6D41">
        <w:rPr>
          <w:rFonts w:ascii="Arial" w:hAnsi="Arial" w:cs="Arial"/>
          <w:sz w:val="20"/>
          <w:szCs w:val="20"/>
          <w:lang w:val="en-US"/>
        </w:rPr>
        <w:t>Petri Hollmén.</w:t>
      </w:r>
    </w:p>
    <w:p w14:paraId="7207570C" w14:textId="77777777" w:rsidR="009D4391" w:rsidRPr="005A6D41" w:rsidRDefault="009D4391" w:rsidP="00F64C2F">
      <w:pPr>
        <w:pStyle w:val="gmail-p2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14:paraId="1EA35402" w14:textId="77777777" w:rsidR="009D4391" w:rsidRPr="0048496A" w:rsidRDefault="009D4391" w:rsidP="00F64C2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5A6D41">
        <w:rPr>
          <w:rFonts w:ascii="Arial" w:hAnsi="Arial" w:cs="Arial"/>
          <w:sz w:val="20"/>
          <w:szCs w:val="20"/>
          <w:lang w:val="en-US"/>
        </w:rPr>
        <w:t>”</w:t>
      </w:r>
      <w:r w:rsidR="005A6D41" w:rsidRPr="005A6D41">
        <w:rPr>
          <w:rFonts w:ascii="Arial" w:hAnsi="Arial" w:cs="Arial"/>
          <w:sz w:val="20"/>
          <w:szCs w:val="20"/>
          <w:lang w:val="en-US"/>
        </w:rPr>
        <w:t>We</w:t>
      </w:r>
      <w:proofErr w:type="gramEnd"/>
      <w:r w:rsidR="005A6D41" w:rsidRPr="005A6D41">
        <w:rPr>
          <w:rFonts w:ascii="Arial" w:hAnsi="Arial" w:cs="Arial"/>
          <w:sz w:val="20"/>
          <w:szCs w:val="20"/>
          <w:lang w:val="en-US"/>
        </w:rPr>
        <w:t xml:space="preserve"> have a product that customers love, </w:t>
      </w:r>
      <w:r w:rsidR="006862A2">
        <w:rPr>
          <w:rFonts w:ascii="Arial" w:hAnsi="Arial" w:cs="Arial"/>
          <w:sz w:val="20"/>
          <w:szCs w:val="20"/>
          <w:lang w:val="en-US"/>
        </w:rPr>
        <w:t xml:space="preserve">fantastic </w:t>
      </w:r>
      <w:r w:rsidR="005A6D41" w:rsidRPr="005A6D41">
        <w:rPr>
          <w:rFonts w:ascii="Arial" w:hAnsi="Arial" w:cs="Arial"/>
          <w:sz w:val="20"/>
          <w:szCs w:val="20"/>
          <w:lang w:val="en-US"/>
        </w:rPr>
        <w:t>team, positive corporate culture and great cl</w:t>
      </w:r>
      <w:r w:rsidR="005A6D41">
        <w:rPr>
          <w:rFonts w:ascii="Arial" w:hAnsi="Arial" w:cs="Arial"/>
          <w:sz w:val="20"/>
          <w:szCs w:val="20"/>
          <w:lang w:val="en-US"/>
        </w:rPr>
        <w:t>ients</w:t>
      </w:r>
      <w:r w:rsidRPr="005A6D41">
        <w:rPr>
          <w:rFonts w:ascii="Arial" w:hAnsi="Arial" w:cs="Arial"/>
          <w:sz w:val="20"/>
          <w:szCs w:val="20"/>
          <w:lang w:val="en-US"/>
        </w:rPr>
        <w:t xml:space="preserve">. </w:t>
      </w:r>
      <w:r w:rsidR="005A6D41" w:rsidRPr="005A6D41">
        <w:rPr>
          <w:rFonts w:ascii="Arial" w:hAnsi="Arial" w:cs="Arial"/>
          <w:sz w:val="20"/>
          <w:szCs w:val="20"/>
          <w:lang w:val="en-US"/>
        </w:rPr>
        <w:t>The</w:t>
      </w:r>
      <w:r w:rsidR="006862A2">
        <w:rPr>
          <w:rFonts w:ascii="Arial" w:hAnsi="Arial" w:cs="Arial"/>
          <w:sz w:val="20"/>
          <w:szCs w:val="20"/>
          <w:lang w:val="en-US"/>
        </w:rPr>
        <w:t xml:space="preserve">se strengths lay the foundation </w:t>
      </w:r>
      <w:r w:rsidR="005A6D41" w:rsidRPr="005A6D41">
        <w:rPr>
          <w:rFonts w:ascii="Arial" w:hAnsi="Arial" w:cs="Arial"/>
          <w:sz w:val="20"/>
          <w:szCs w:val="20"/>
          <w:lang w:val="en-US"/>
        </w:rPr>
        <w:t>for our internat</w:t>
      </w:r>
      <w:r w:rsidR="005A6D41">
        <w:rPr>
          <w:rFonts w:ascii="Arial" w:hAnsi="Arial" w:cs="Arial"/>
          <w:sz w:val="20"/>
          <w:szCs w:val="20"/>
          <w:lang w:val="en-US"/>
        </w:rPr>
        <w:t>ional success</w:t>
      </w:r>
      <w:r w:rsidRPr="005A6D41">
        <w:rPr>
          <w:rFonts w:ascii="Arial" w:hAnsi="Arial" w:cs="Arial"/>
          <w:sz w:val="20"/>
          <w:szCs w:val="20"/>
          <w:lang w:val="en-US"/>
        </w:rPr>
        <w:t xml:space="preserve">. </w:t>
      </w:r>
      <w:r w:rsidR="005A6D41" w:rsidRPr="005A6D41">
        <w:rPr>
          <w:rFonts w:ascii="Arial" w:hAnsi="Arial" w:cs="Arial"/>
          <w:sz w:val="20"/>
          <w:szCs w:val="20"/>
          <w:lang w:val="en-US"/>
        </w:rPr>
        <w:t xml:space="preserve">With the support of </w:t>
      </w:r>
      <w:r w:rsidRPr="005A6D41">
        <w:rPr>
          <w:rFonts w:ascii="Arial" w:hAnsi="Arial" w:cs="Arial"/>
          <w:sz w:val="20"/>
          <w:szCs w:val="20"/>
          <w:lang w:val="en-US"/>
        </w:rPr>
        <w:t>Vaaka Partners</w:t>
      </w:r>
      <w:r w:rsidR="00761585">
        <w:rPr>
          <w:rFonts w:ascii="Arial" w:hAnsi="Arial" w:cs="Arial"/>
          <w:sz w:val="20"/>
          <w:szCs w:val="20"/>
          <w:lang w:val="en-US"/>
        </w:rPr>
        <w:t>,</w:t>
      </w:r>
      <w:r w:rsidR="005A6D41" w:rsidRPr="005A6D41">
        <w:rPr>
          <w:rFonts w:ascii="Arial" w:hAnsi="Arial" w:cs="Arial"/>
          <w:sz w:val="20"/>
          <w:szCs w:val="20"/>
          <w:lang w:val="en-US"/>
        </w:rPr>
        <w:t xml:space="preserve"> we </w:t>
      </w:r>
      <w:r w:rsidR="004D10C8">
        <w:rPr>
          <w:rFonts w:ascii="Arial" w:hAnsi="Arial" w:cs="Arial"/>
          <w:sz w:val="20"/>
          <w:szCs w:val="20"/>
          <w:lang w:val="en-US"/>
        </w:rPr>
        <w:t>get experience and expertise in international growth to</w:t>
      </w:r>
      <w:r w:rsidR="005A6D41" w:rsidRPr="005A6D41">
        <w:rPr>
          <w:rFonts w:ascii="Arial" w:hAnsi="Arial" w:cs="Arial"/>
          <w:sz w:val="20"/>
          <w:szCs w:val="20"/>
          <w:lang w:val="en-US"/>
        </w:rPr>
        <w:t xml:space="preserve"> our Board and financial re</w:t>
      </w:r>
      <w:r w:rsidR="005A6D41">
        <w:rPr>
          <w:rFonts w:ascii="Arial" w:hAnsi="Arial" w:cs="Arial"/>
          <w:sz w:val="20"/>
          <w:szCs w:val="20"/>
          <w:lang w:val="en-US"/>
        </w:rPr>
        <w:t xml:space="preserve">sources to execute our </w:t>
      </w:r>
      <w:r w:rsidR="00761585">
        <w:rPr>
          <w:rFonts w:ascii="Arial" w:hAnsi="Arial" w:cs="Arial"/>
          <w:sz w:val="20"/>
          <w:szCs w:val="20"/>
          <w:lang w:val="en-US"/>
        </w:rPr>
        <w:t xml:space="preserve">ambitious </w:t>
      </w:r>
      <w:r w:rsidR="005A6D41">
        <w:rPr>
          <w:rFonts w:ascii="Arial" w:hAnsi="Arial" w:cs="Arial"/>
          <w:sz w:val="20"/>
          <w:szCs w:val="20"/>
          <w:lang w:val="en-US"/>
        </w:rPr>
        <w:t xml:space="preserve">growth </w:t>
      </w:r>
      <w:r w:rsidR="0048496A">
        <w:rPr>
          <w:rFonts w:ascii="Arial" w:hAnsi="Arial" w:cs="Arial"/>
          <w:sz w:val="20"/>
          <w:szCs w:val="20"/>
          <w:lang w:val="en-US"/>
        </w:rPr>
        <w:t>strategy</w:t>
      </w:r>
      <w:r w:rsidRPr="005A6D41">
        <w:rPr>
          <w:rFonts w:ascii="Arial" w:hAnsi="Arial" w:cs="Arial"/>
          <w:sz w:val="20"/>
          <w:szCs w:val="20"/>
          <w:lang w:val="en-US"/>
        </w:rPr>
        <w:t xml:space="preserve">. </w:t>
      </w:r>
      <w:r w:rsidR="0048496A" w:rsidRPr="0048496A">
        <w:rPr>
          <w:rFonts w:ascii="Arial" w:hAnsi="Arial" w:cs="Arial"/>
          <w:sz w:val="20"/>
          <w:szCs w:val="20"/>
          <w:lang w:val="en-US"/>
        </w:rPr>
        <w:t xml:space="preserve">It has been inspiring to work </w:t>
      </w:r>
      <w:r w:rsidR="0048496A">
        <w:rPr>
          <w:rFonts w:ascii="Arial" w:hAnsi="Arial" w:cs="Arial"/>
          <w:sz w:val="20"/>
          <w:szCs w:val="20"/>
          <w:lang w:val="en-US"/>
        </w:rPr>
        <w:t xml:space="preserve">together </w:t>
      </w:r>
      <w:r w:rsidR="0048496A" w:rsidRPr="0048496A">
        <w:rPr>
          <w:rFonts w:ascii="Arial" w:hAnsi="Arial" w:cs="Arial"/>
          <w:sz w:val="20"/>
          <w:szCs w:val="20"/>
          <w:lang w:val="en-US"/>
        </w:rPr>
        <w:t xml:space="preserve">with Vaaka </w:t>
      </w:r>
      <w:r w:rsidR="00761585">
        <w:rPr>
          <w:rFonts w:ascii="Arial" w:hAnsi="Arial" w:cs="Arial"/>
          <w:sz w:val="20"/>
          <w:szCs w:val="20"/>
          <w:lang w:val="en-US"/>
        </w:rPr>
        <w:t xml:space="preserve">to develop </w:t>
      </w:r>
      <w:r w:rsidR="0048496A" w:rsidRPr="0048496A">
        <w:rPr>
          <w:rFonts w:ascii="Arial" w:hAnsi="Arial" w:cs="Arial"/>
          <w:sz w:val="20"/>
          <w:szCs w:val="20"/>
          <w:lang w:val="en-US"/>
        </w:rPr>
        <w:t>our growth plan, and we have been supported by Vaaka’s excellent industrial advisors who have a lot of experience from building growth in international SaaS-software co</w:t>
      </w:r>
      <w:r w:rsidR="0048496A">
        <w:rPr>
          <w:rFonts w:ascii="Arial" w:hAnsi="Arial" w:cs="Arial"/>
          <w:sz w:val="20"/>
          <w:szCs w:val="20"/>
          <w:lang w:val="en-US"/>
        </w:rPr>
        <w:t>mpanies</w:t>
      </w:r>
      <w:r w:rsidRPr="0048496A">
        <w:rPr>
          <w:rFonts w:ascii="Arial" w:hAnsi="Arial" w:cs="Arial"/>
          <w:sz w:val="20"/>
          <w:szCs w:val="20"/>
          <w:lang w:val="en-US"/>
        </w:rPr>
        <w:t xml:space="preserve">. </w:t>
      </w:r>
      <w:r w:rsidR="0048496A" w:rsidRPr="0048496A">
        <w:rPr>
          <w:rFonts w:ascii="Arial" w:hAnsi="Arial" w:cs="Arial"/>
          <w:sz w:val="20"/>
          <w:szCs w:val="20"/>
          <w:lang w:val="en-US"/>
        </w:rPr>
        <w:t>We wanted to partner up with Vaaka because we share the sa</w:t>
      </w:r>
      <w:r w:rsidR="0048496A">
        <w:rPr>
          <w:rFonts w:ascii="Arial" w:hAnsi="Arial" w:cs="Arial"/>
          <w:sz w:val="20"/>
          <w:szCs w:val="20"/>
          <w:lang w:val="en-US"/>
        </w:rPr>
        <w:t>me values</w:t>
      </w:r>
      <w:r w:rsidRPr="0048496A">
        <w:rPr>
          <w:rFonts w:ascii="Arial" w:hAnsi="Arial" w:cs="Arial"/>
          <w:sz w:val="20"/>
          <w:szCs w:val="20"/>
          <w:lang w:val="en-US"/>
        </w:rPr>
        <w:t xml:space="preserve">. </w:t>
      </w:r>
      <w:r w:rsidR="0048496A" w:rsidRPr="0048496A">
        <w:rPr>
          <w:rFonts w:ascii="Arial" w:hAnsi="Arial" w:cs="Arial"/>
          <w:sz w:val="20"/>
          <w:szCs w:val="20"/>
          <w:lang w:val="en-US"/>
        </w:rPr>
        <w:t>Vaaka’s local presence and building mutual trust during our discussions were also important factors</w:t>
      </w:r>
      <w:r w:rsidRPr="0048496A">
        <w:rPr>
          <w:rFonts w:ascii="Arial" w:hAnsi="Arial" w:cs="Arial"/>
          <w:sz w:val="20"/>
          <w:szCs w:val="20"/>
          <w:lang w:val="en-US"/>
        </w:rPr>
        <w:t>”</w:t>
      </w:r>
      <w:r w:rsidR="00324501" w:rsidRPr="0048496A">
        <w:rPr>
          <w:rFonts w:ascii="Arial" w:hAnsi="Arial" w:cs="Arial"/>
          <w:sz w:val="20"/>
          <w:szCs w:val="20"/>
          <w:lang w:val="en-US"/>
        </w:rPr>
        <w:t>,</w:t>
      </w:r>
      <w:r w:rsidRPr="0048496A">
        <w:rPr>
          <w:rFonts w:ascii="Arial" w:hAnsi="Arial" w:cs="Arial"/>
          <w:sz w:val="20"/>
          <w:szCs w:val="20"/>
          <w:lang w:val="en-US"/>
        </w:rPr>
        <w:t xml:space="preserve"> </w:t>
      </w:r>
      <w:r w:rsidR="0048496A">
        <w:rPr>
          <w:rFonts w:ascii="Arial" w:hAnsi="Arial" w:cs="Arial"/>
          <w:sz w:val="20"/>
          <w:szCs w:val="20"/>
          <w:lang w:val="en-US"/>
        </w:rPr>
        <w:t xml:space="preserve">continues </w:t>
      </w:r>
      <w:r w:rsidRPr="0048496A">
        <w:rPr>
          <w:rFonts w:ascii="Arial" w:hAnsi="Arial" w:cs="Arial"/>
          <w:sz w:val="20"/>
          <w:szCs w:val="20"/>
          <w:lang w:val="en-US"/>
        </w:rPr>
        <w:t>Hollmén.</w:t>
      </w:r>
    </w:p>
    <w:p w14:paraId="7ADA92E3" w14:textId="77777777" w:rsidR="002C74E4" w:rsidRPr="006919DD" w:rsidRDefault="00170F17" w:rsidP="00F64C2F">
      <w:pPr>
        <w:pStyle w:val="gmail-p1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8496A">
        <w:rPr>
          <w:rFonts w:ascii="Arial" w:hAnsi="Arial" w:cs="Arial"/>
          <w:sz w:val="20"/>
          <w:szCs w:val="20"/>
          <w:lang w:val="en-US"/>
        </w:rPr>
        <w:t xml:space="preserve">Lyyti </w:t>
      </w:r>
      <w:r w:rsidR="0048496A" w:rsidRPr="0048496A">
        <w:rPr>
          <w:rFonts w:ascii="Arial" w:hAnsi="Arial" w:cs="Arial"/>
          <w:sz w:val="20"/>
          <w:szCs w:val="20"/>
          <w:lang w:val="en-US"/>
        </w:rPr>
        <w:t xml:space="preserve">employs currently about 50 employees and its revenues have grown by a about factor of four in </w:t>
      </w:r>
      <w:r w:rsidR="0048496A">
        <w:rPr>
          <w:rFonts w:ascii="Arial" w:hAnsi="Arial" w:cs="Arial"/>
          <w:sz w:val="20"/>
          <w:szCs w:val="20"/>
          <w:lang w:val="en-US"/>
        </w:rPr>
        <w:t>the past five years</w:t>
      </w:r>
      <w:r w:rsidRPr="0048496A">
        <w:rPr>
          <w:rFonts w:ascii="Arial" w:hAnsi="Arial" w:cs="Arial"/>
          <w:sz w:val="20"/>
          <w:szCs w:val="20"/>
          <w:lang w:val="en-US"/>
        </w:rPr>
        <w:t xml:space="preserve">. </w:t>
      </w:r>
      <w:r w:rsidRPr="006919DD">
        <w:rPr>
          <w:rFonts w:ascii="Arial" w:hAnsi="Arial" w:cs="Arial"/>
          <w:sz w:val="20"/>
          <w:szCs w:val="20"/>
          <w:lang w:val="en-US"/>
        </w:rPr>
        <w:t xml:space="preserve">Lyyti </w:t>
      </w:r>
      <w:r w:rsidR="0048496A" w:rsidRPr="006919DD">
        <w:rPr>
          <w:rFonts w:ascii="Arial" w:hAnsi="Arial" w:cs="Arial"/>
          <w:sz w:val="20"/>
          <w:szCs w:val="20"/>
          <w:lang w:val="en-US"/>
        </w:rPr>
        <w:t xml:space="preserve">received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the </w:t>
      </w:r>
      <w:r w:rsidR="0048496A" w:rsidRPr="006919DD">
        <w:rPr>
          <w:rFonts w:ascii="Arial" w:hAnsi="Arial" w:cs="Arial"/>
          <w:sz w:val="20"/>
          <w:szCs w:val="20"/>
          <w:lang w:val="en-US"/>
        </w:rPr>
        <w:t>Prize for Finnish Entrepreneurship in the end of 2018, which is a public recognition of exempla</w:t>
      </w:r>
      <w:r w:rsidR="006919DD" w:rsidRPr="006919DD">
        <w:rPr>
          <w:rFonts w:ascii="Arial" w:hAnsi="Arial" w:cs="Arial"/>
          <w:sz w:val="20"/>
          <w:szCs w:val="20"/>
          <w:lang w:val="en-US"/>
        </w:rPr>
        <w:t>r</w:t>
      </w:r>
      <w:r w:rsidR="006919DD">
        <w:rPr>
          <w:rFonts w:ascii="Arial" w:hAnsi="Arial" w:cs="Arial"/>
          <w:sz w:val="20"/>
          <w:szCs w:val="20"/>
          <w:lang w:val="en-US"/>
        </w:rPr>
        <w:t>y entrepreneurship</w:t>
      </w:r>
      <w:r w:rsidRPr="006919DD">
        <w:rPr>
          <w:rFonts w:ascii="Arial" w:hAnsi="Arial" w:cs="Arial"/>
          <w:sz w:val="20"/>
          <w:szCs w:val="20"/>
          <w:lang w:val="en-US"/>
        </w:rPr>
        <w:t>.</w:t>
      </w:r>
    </w:p>
    <w:p w14:paraId="2E41F737" w14:textId="77777777" w:rsidR="00E06949" w:rsidRPr="001A0048" w:rsidRDefault="00E06949" w:rsidP="001A0048">
      <w:pPr>
        <w:pStyle w:val="gmail-p1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919DD">
        <w:rPr>
          <w:rFonts w:ascii="Arial" w:hAnsi="Arial" w:cs="Arial"/>
          <w:sz w:val="20"/>
          <w:szCs w:val="20"/>
          <w:lang w:val="en-US"/>
        </w:rPr>
        <w:t>"</w:t>
      </w:r>
      <w:r w:rsidR="00491FB7" w:rsidRPr="006919DD">
        <w:rPr>
          <w:rFonts w:ascii="Arial" w:hAnsi="Arial" w:cs="Arial"/>
          <w:sz w:val="20"/>
          <w:szCs w:val="20"/>
          <w:lang w:val="en-US"/>
        </w:rPr>
        <w:t>Lyyti</w:t>
      </w:r>
      <w:r w:rsidR="006919DD" w:rsidRPr="006919DD">
        <w:rPr>
          <w:rFonts w:ascii="Arial" w:hAnsi="Arial" w:cs="Arial"/>
          <w:sz w:val="20"/>
          <w:szCs w:val="20"/>
          <w:lang w:val="en-US"/>
        </w:rPr>
        <w:t xml:space="preserve">’s profitable and fast-growing SaaS-business, very satisfied clients and existing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platform </w:t>
      </w:r>
      <w:r w:rsidR="006919DD" w:rsidRPr="006919DD">
        <w:rPr>
          <w:rFonts w:ascii="Arial" w:hAnsi="Arial" w:cs="Arial"/>
          <w:sz w:val="20"/>
          <w:szCs w:val="20"/>
          <w:lang w:val="en-US"/>
        </w:rPr>
        <w:t>integrations to global marketing automation and CRM platforms were key reasons for Vaaka</w:t>
      </w:r>
      <w:r w:rsidR="002D7F39">
        <w:rPr>
          <w:rFonts w:ascii="Arial" w:hAnsi="Arial" w:cs="Arial"/>
          <w:sz w:val="20"/>
          <w:szCs w:val="20"/>
          <w:lang w:val="en-US"/>
        </w:rPr>
        <w:t xml:space="preserve"> Partners</w:t>
      </w:r>
      <w:r w:rsidR="006919DD" w:rsidRPr="006919DD">
        <w:rPr>
          <w:rFonts w:ascii="Arial" w:hAnsi="Arial" w:cs="Arial"/>
          <w:sz w:val="20"/>
          <w:szCs w:val="20"/>
          <w:lang w:val="en-US"/>
        </w:rPr>
        <w:t xml:space="preserve">’ interest </w:t>
      </w:r>
      <w:r w:rsidR="004D10C8">
        <w:rPr>
          <w:rFonts w:ascii="Arial" w:hAnsi="Arial" w:cs="Arial"/>
          <w:sz w:val="20"/>
          <w:szCs w:val="20"/>
          <w:lang w:val="en-US"/>
        </w:rPr>
        <w:t>in</w:t>
      </w:r>
      <w:r w:rsidR="006919DD" w:rsidRPr="006919DD">
        <w:rPr>
          <w:rFonts w:ascii="Arial" w:hAnsi="Arial" w:cs="Arial"/>
          <w:sz w:val="20"/>
          <w:szCs w:val="20"/>
          <w:lang w:val="en-US"/>
        </w:rPr>
        <w:t xml:space="preserve"> the company</w:t>
      </w:r>
      <w:r w:rsidR="00491FB7" w:rsidRPr="006919DD">
        <w:rPr>
          <w:rFonts w:ascii="Arial" w:hAnsi="Arial" w:cs="Arial"/>
          <w:sz w:val="20"/>
          <w:szCs w:val="20"/>
          <w:lang w:val="en-US"/>
        </w:rPr>
        <w:t xml:space="preserve">. </w:t>
      </w:r>
      <w:r w:rsidR="002D7F39" w:rsidRPr="002D7F39">
        <w:rPr>
          <w:rFonts w:ascii="Arial" w:hAnsi="Arial" w:cs="Arial"/>
          <w:sz w:val="20"/>
          <w:szCs w:val="20"/>
          <w:lang w:val="en-US"/>
        </w:rPr>
        <w:t>The success of Vaaka Partners’ portfolio companies is based on strong growth strategy, as well as additional resources, know-how</w:t>
      </w:r>
      <w:r w:rsidR="002D7F39">
        <w:rPr>
          <w:rFonts w:ascii="Arial" w:hAnsi="Arial" w:cs="Arial"/>
          <w:sz w:val="20"/>
          <w:szCs w:val="20"/>
          <w:lang w:val="en-US"/>
        </w:rPr>
        <w:t xml:space="preserve"> and</w:t>
      </w:r>
      <w:r w:rsidR="002D7F39" w:rsidRPr="002D7F39">
        <w:rPr>
          <w:rFonts w:ascii="Arial" w:hAnsi="Arial" w:cs="Arial"/>
          <w:sz w:val="20"/>
          <w:szCs w:val="20"/>
          <w:lang w:val="en-US"/>
        </w:rPr>
        <w:t xml:space="preserve"> systematic </w:t>
      </w:r>
      <w:r w:rsidR="004D10C8">
        <w:rPr>
          <w:rFonts w:ascii="Arial" w:hAnsi="Arial" w:cs="Arial"/>
          <w:sz w:val="20"/>
          <w:szCs w:val="20"/>
          <w:lang w:val="en-US"/>
        </w:rPr>
        <w:t>way</w:t>
      </w:r>
      <w:r w:rsidR="002D7F39" w:rsidRPr="002D7F39">
        <w:rPr>
          <w:rFonts w:ascii="Arial" w:hAnsi="Arial" w:cs="Arial"/>
          <w:sz w:val="20"/>
          <w:szCs w:val="20"/>
          <w:lang w:val="en-US"/>
        </w:rPr>
        <w:t xml:space="preserve"> of operation</w:t>
      </w:r>
      <w:r w:rsidR="00EC50FB" w:rsidRPr="002D7F39">
        <w:rPr>
          <w:rFonts w:ascii="Arial" w:hAnsi="Arial" w:cs="Arial"/>
          <w:sz w:val="20"/>
          <w:szCs w:val="20"/>
          <w:lang w:val="en-US"/>
        </w:rPr>
        <w:t xml:space="preserve">.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In connection with our investment in Lyyti, the </w:t>
      </w:r>
      <w:r w:rsidR="00761585">
        <w:rPr>
          <w:rFonts w:ascii="Arial" w:hAnsi="Arial" w:cs="Arial"/>
          <w:sz w:val="20"/>
          <w:szCs w:val="20"/>
          <w:lang w:val="en-US"/>
        </w:rPr>
        <w:t xml:space="preserve">Board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of </w:t>
      </w:r>
      <w:r w:rsidR="00761585">
        <w:rPr>
          <w:rFonts w:ascii="Arial" w:hAnsi="Arial" w:cs="Arial"/>
          <w:sz w:val="20"/>
          <w:szCs w:val="20"/>
          <w:lang w:val="en-US"/>
        </w:rPr>
        <w:t xml:space="preserve">Directors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will be joined by Mr. </w:t>
      </w:r>
      <w:r w:rsidR="002D7F39">
        <w:rPr>
          <w:rFonts w:ascii="Arial" w:hAnsi="Arial" w:cs="Arial"/>
          <w:sz w:val="20"/>
          <w:szCs w:val="20"/>
          <w:lang w:val="en-US"/>
        </w:rPr>
        <w:t xml:space="preserve">Hannu Vaajoensuu, one of the Basware </w:t>
      </w:r>
      <w:r w:rsidR="0064716D">
        <w:rPr>
          <w:rFonts w:ascii="Arial" w:hAnsi="Arial" w:cs="Arial"/>
          <w:sz w:val="20"/>
          <w:szCs w:val="20"/>
          <w:lang w:val="en-US"/>
        </w:rPr>
        <w:t xml:space="preserve">PLC </w:t>
      </w:r>
      <w:r w:rsidR="002D7F39">
        <w:rPr>
          <w:rFonts w:ascii="Arial" w:hAnsi="Arial" w:cs="Arial"/>
          <w:sz w:val="20"/>
          <w:szCs w:val="20"/>
          <w:lang w:val="en-US"/>
        </w:rPr>
        <w:t xml:space="preserve">founders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and </w:t>
      </w:r>
      <w:r w:rsidR="002D7F39">
        <w:rPr>
          <w:rFonts w:ascii="Arial" w:hAnsi="Arial" w:cs="Arial"/>
          <w:sz w:val="20"/>
          <w:szCs w:val="20"/>
          <w:lang w:val="en-US"/>
        </w:rPr>
        <w:t xml:space="preserve">actively involved with several fast-growing SaaS-software companies;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Mr. </w:t>
      </w:r>
      <w:r w:rsidR="002D7F39">
        <w:rPr>
          <w:rFonts w:ascii="Arial" w:hAnsi="Arial" w:cs="Arial"/>
          <w:sz w:val="20"/>
          <w:szCs w:val="20"/>
          <w:lang w:val="en-US"/>
        </w:rPr>
        <w:t>Olli Sirkiä, one of the founders of LeadDesk</w:t>
      </w:r>
      <w:r w:rsidR="0064716D">
        <w:rPr>
          <w:rFonts w:ascii="Arial" w:hAnsi="Arial" w:cs="Arial"/>
          <w:sz w:val="20"/>
          <w:szCs w:val="20"/>
          <w:lang w:val="en-US"/>
        </w:rPr>
        <w:t xml:space="preserve"> PLC</w:t>
      </w:r>
      <w:r w:rsidR="002D7F39">
        <w:rPr>
          <w:rFonts w:ascii="Arial" w:hAnsi="Arial" w:cs="Arial"/>
          <w:sz w:val="20"/>
          <w:szCs w:val="20"/>
          <w:lang w:val="en-US"/>
        </w:rPr>
        <w:t xml:space="preserve"> </w:t>
      </w:r>
      <w:r w:rsidR="004D10C8">
        <w:rPr>
          <w:rFonts w:ascii="Arial" w:hAnsi="Arial" w:cs="Arial"/>
          <w:sz w:val="20"/>
          <w:szCs w:val="20"/>
          <w:lang w:val="en-US"/>
        </w:rPr>
        <w:t>and</w:t>
      </w:r>
      <w:r w:rsidR="002D7F39">
        <w:rPr>
          <w:rFonts w:ascii="Arial" w:hAnsi="Arial" w:cs="Arial"/>
          <w:sz w:val="20"/>
          <w:szCs w:val="20"/>
          <w:lang w:val="en-US"/>
        </w:rPr>
        <w:t xml:space="preserve"> actively involved in se</w:t>
      </w:r>
      <w:r w:rsidR="001A0048">
        <w:rPr>
          <w:rFonts w:ascii="Arial" w:hAnsi="Arial" w:cs="Arial"/>
          <w:sz w:val="20"/>
          <w:szCs w:val="20"/>
          <w:lang w:val="en-US"/>
        </w:rPr>
        <w:t xml:space="preserve">veral start-ups, and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Mr. </w:t>
      </w:r>
      <w:r w:rsidR="001A0048">
        <w:rPr>
          <w:rFonts w:ascii="Arial" w:hAnsi="Arial" w:cs="Arial"/>
          <w:sz w:val="20"/>
          <w:szCs w:val="20"/>
          <w:lang w:val="en-US"/>
        </w:rPr>
        <w:t xml:space="preserve">Markus Huttunen, </w:t>
      </w:r>
      <w:r w:rsidR="004D10C8">
        <w:rPr>
          <w:rFonts w:ascii="Arial" w:hAnsi="Arial" w:cs="Arial"/>
          <w:sz w:val="20"/>
          <w:szCs w:val="20"/>
          <w:lang w:val="en-US"/>
        </w:rPr>
        <w:t xml:space="preserve">a </w:t>
      </w:r>
      <w:r w:rsidR="001A0048">
        <w:rPr>
          <w:rFonts w:ascii="Arial" w:hAnsi="Arial" w:cs="Arial"/>
          <w:sz w:val="20"/>
          <w:szCs w:val="20"/>
          <w:lang w:val="en-US"/>
        </w:rPr>
        <w:t>digital marketing expert and former CEO of Magenta Advisory</w:t>
      </w:r>
      <w:r w:rsidRPr="001A0048">
        <w:rPr>
          <w:rFonts w:ascii="Arial" w:hAnsi="Arial" w:cs="Arial"/>
          <w:sz w:val="20"/>
          <w:szCs w:val="20"/>
          <w:lang w:val="en-US"/>
        </w:rPr>
        <w:t xml:space="preserve">”, </w:t>
      </w:r>
      <w:r w:rsidR="001A0048">
        <w:rPr>
          <w:rFonts w:ascii="Arial" w:hAnsi="Arial" w:cs="Arial"/>
          <w:sz w:val="20"/>
          <w:szCs w:val="20"/>
          <w:lang w:val="en-US"/>
        </w:rPr>
        <w:t xml:space="preserve">says </w:t>
      </w:r>
      <w:r w:rsidRPr="001A0048">
        <w:rPr>
          <w:rFonts w:ascii="Arial" w:hAnsi="Arial" w:cs="Arial"/>
          <w:sz w:val="20"/>
          <w:szCs w:val="20"/>
          <w:lang w:val="en-US"/>
        </w:rPr>
        <w:t xml:space="preserve">partner </w:t>
      </w:r>
      <w:r w:rsidR="00B96555" w:rsidRPr="001A0048">
        <w:rPr>
          <w:rFonts w:ascii="Arial" w:hAnsi="Arial" w:cs="Arial"/>
          <w:sz w:val="20"/>
          <w:szCs w:val="20"/>
          <w:lang w:val="en-US"/>
        </w:rPr>
        <w:t>Panu Vuorela</w:t>
      </w:r>
      <w:r w:rsidR="001A0048">
        <w:rPr>
          <w:rFonts w:ascii="Arial" w:hAnsi="Arial" w:cs="Arial"/>
          <w:sz w:val="20"/>
          <w:szCs w:val="20"/>
          <w:lang w:val="en-US"/>
        </w:rPr>
        <w:t xml:space="preserve"> from </w:t>
      </w:r>
      <w:r w:rsidR="001A0048" w:rsidRPr="001A0048">
        <w:rPr>
          <w:rFonts w:ascii="Arial" w:hAnsi="Arial" w:cs="Arial"/>
          <w:sz w:val="20"/>
          <w:szCs w:val="20"/>
          <w:lang w:val="en-US"/>
        </w:rPr>
        <w:t>Vaaka Partners</w:t>
      </w:r>
      <w:r w:rsidRPr="001A0048">
        <w:rPr>
          <w:rFonts w:ascii="Arial" w:hAnsi="Arial" w:cs="Arial"/>
          <w:sz w:val="20"/>
          <w:szCs w:val="20"/>
          <w:lang w:val="en-US"/>
        </w:rPr>
        <w:t>.</w:t>
      </w:r>
    </w:p>
    <w:p w14:paraId="33B5D06C" w14:textId="77777777" w:rsidR="009D4391" w:rsidRPr="001A0048" w:rsidRDefault="001A0048" w:rsidP="00F64C2F">
      <w:pPr>
        <w:pStyle w:val="gmail-p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r w:rsidRPr="001A0048">
        <w:rPr>
          <w:rFonts w:ascii="Arial" w:hAnsi="Arial" w:cs="Arial"/>
          <w:sz w:val="20"/>
          <w:szCs w:val="20"/>
          <w:lang w:val="en-US"/>
        </w:rPr>
        <w:t xml:space="preserve">The fund managed by </w:t>
      </w:r>
      <w:r w:rsidR="009D4391" w:rsidRPr="001A0048">
        <w:rPr>
          <w:rFonts w:ascii="Arial" w:hAnsi="Arial" w:cs="Arial"/>
          <w:sz w:val="20"/>
          <w:szCs w:val="20"/>
          <w:lang w:val="en-US"/>
        </w:rPr>
        <w:t>Vaaka Partners</w:t>
      </w:r>
      <w:r w:rsidR="00324501" w:rsidRPr="001A0048">
        <w:rPr>
          <w:rFonts w:ascii="Arial" w:hAnsi="Arial" w:cs="Arial"/>
          <w:sz w:val="20"/>
          <w:szCs w:val="20"/>
          <w:lang w:val="en-US"/>
        </w:rPr>
        <w:t xml:space="preserve"> </w:t>
      </w:r>
      <w:r w:rsidRPr="001A0048">
        <w:rPr>
          <w:rFonts w:ascii="Arial" w:hAnsi="Arial" w:cs="Arial"/>
          <w:sz w:val="20"/>
          <w:szCs w:val="20"/>
          <w:lang w:val="en-US"/>
        </w:rPr>
        <w:t xml:space="preserve">will become majority shareholder in Lyyti </w:t>
      </w:r>
      <w:r>
        <w:rPr>
          <w:rFonts w:ascii="Arial" w:hAnsi="Arial" w:cs="Arial"/>
          <w:sz w:val="20"/>
          <w:szCs w:val="20"/>
          <w:lang w:val="en-US"/>
        </w:rPr>
        <w:t xml:space="preserve">in </w:t>
      </w:r>
      <w:r w:rsidRPr="001A0048">
        <w:rPr>
          <w:rFonts w:ascii="Arial" w:hAnsi="Arial" w:cs="Arial"/>
          <w:sz w:val="20"/>
          <w:szCs w:val="20"/>
          <w:lang w:val="en-US"/>
        </w:rPr>
        <w:t xml:space="preserve">the transaction, but the founders </w:t>
      </w:r>
      <w:r w:rsidR="009D4391" w:rsidRPr="001A0048">
        <w:rPr>
          <w:rFonts w:ascii="Arial" w:hAnsi="Arial" w:cs="Arial"/>
          <w:sz w:val="20"/>
          <w:szCs w:val="20"/>
          <w:lang w:val="en-US"/>
        </w:rPr>
        <w:t xml:space="preserve">Petri Hollmén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9D4391" w:rsidRPr="001A0048">
        <w:rPr>
          <w:rFonts w:ascii="Arial" w:hAnsi="Arial" w:cs="Arial"/>
          <w:sz w:val="20"/>
          <w:szCs w:val="20"/>
          <w:lang w:val="en-US"/>
        </w:rPr>
        <w:t xml:space="preserve">Rami Peltonen </w:t>
      </w:r>
      <w:r>
        <w:rPr>
          <w:rFonts w:ascii="Arial" w:hAnsi="Arial" w:cs="Arial"/>
          <w:sz w:val="20"/>
          <w:szCs w:val="20"/>
          <w:lang w:val="en-US"/>
        </w:rPr>
        <w:t>continue in their operative roles and as very significant shareholders</w:t>
      </w:r>
      <w:r w:rsidR="009D4391" w:rsidRPr="001A0048">
        <w:rPr>
          <w:rFonts w:ascii="Arial" w:hAnsi="Arial" w:cs="Arial"/>
          <w:sz w:val="20"/>
          <w:szCs w:val="20"/>
          <w:lang w:val="en-US"/>
        </w:rPr>
        <w:t>.</w:t>
      </w:r>
    </w:p>
    <w:p w14:paraId="61099819" w14:textId="77777777" w:rsidR="009D4391" w:rsidRPr="001A0048" w:rsidRDefault="009D4391" w:rsidP="00F64C2F">
      <w:pPr>
        <w:pStyle w:val="gmail-p2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14:paraId="481CE141" w14:textId="77777777" w:rsidR="009D4391" w:rsidRPr="001A0048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6FA6337" w14:textId="77777777" w:rsidR="009D4391" w:rsidRPr="001A0048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EBCFE56" w14:textId="77777777" w:rsidR="009D4391" w:rsidRPr="0064716D" w:rsidRDefault="00113CFC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64716D">
        <w:rPr>
          <w:rFonts w:ascii="Arial" w:hAnsi="Arial" w:cs="Arial"/>
          <w:b/>
          <w:bCs/>
          <w:sz w:val="20"/>
          <w:szCs w:val="20"/>
          <w:lang w:val="en-US"/>
        </w:rPr>
        <w:t>Further informatio</w:t>
      </w:r>
      <w:r w:rsidR="001A0048" w:rsidRPr="0064716D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8521BE" w:rsidRPr="0064716D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5375FC69" w14:textId="77777777" w:rsidR="009D4391" w:rsidRPr="0064716D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706139CF" w14:textId="77777777" w:rsidR="009D4391" w:rsidRPr="0064716D" w:rsidRDefault="009D4391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64716D">
        <w:rPr>
          <w:rFonts w:ascii="Arial" w:hAnsi="Arial" w:cs="Arial"/>
          <w:sz w:val="20"/>
          <w:szCs w:val="20"/>
          <w:lang w:val="en-US"/>
        </w:rPr>
        <w:t>Petri Hollmén</w:t>
      </w:r>
    </w:p>
    <w:p w14:paraId="5CF3A917" w14:textId="77777777" w:rsidR="009D4391" w:rsidRPr="0064716D" w:rsidRDefault="001A0048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64716D">
        <w:rPr>
          <w:rFonts w:ascii="Arial" w:hAnsi="Arial" w:cs="Arial"/>
          <w:sz w:val="20"/>
          <w:szCs w:val="20"/>
          <w:lang w:val="en-US"/>
        </w:rPr>
        <w:t>CEO</w:t>
      </w:r>
    </w:p>
    <w:p w14:paraId="0AAAD0F8" w14:textId="77777777" w:rsidR="009D4391" w:rsidRPr="0064716D" w:rsidRDefault="009D4391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64716D">
        <w:rPr>
          <w:rFonts w:ascii="Arial" w:hAnsi="Arial" w:cs="Arial"/>
          <w:sz w:val="20"/>
          <w:szCs w:val="20"/>
          <w:lang w:val="en-US"/>
        </w:rPr>
        <w:t>Lyyti Oy</w:t>
      </w:r>
    </w:p>
    <w:p w14:paraId="561F6600" w14:textId="77777777" w:rsidR="009D4391" w:rsidRPr="001A6BA3" w:rsidRDefault="00467492" w:rsidP="009D4391">
      <w:pPr>
        <w:pStyle w:val="gmail-p3"/>
        <w:spacing w:before="0" w:beforeAutospacing="0" w:after="0" w:afterAutospacing="0"/>
        <w:rPr>
          <w:rFonts w:ascii="Arial" w:hAnsi="Arial" w:cs="Arial"/>
          <w:color w:val="DCA10D"/>
          <w:sz w:val="20"/>
          <w:szCs w:val="20"/>
        </w:rPr>
      </w:pPr>
      <w:hyperlink r:id="rId4" w:history="1">
        <w:r w:rsidR="009D4391" w:rsidRPr="001A6BA3">
          <w:rPr>
            <w:rStyle w:val="Hyperlink"/>
            <w:rFonts w:ascii="Arial" w:hAnsi="Arial" w:cs="Arial"/>
            <w:sz w:val="20"/>
            <w:szCs w:val="20"/>
          </w:rPr>
          <w:t>petri@lyyti.fi</w:t>
        </w:r>
      </w:hyperlink>
    </w:p>
    <w:p w14:paraId="0D98F8C7" w14:textId="77777777" w:rsidR="009D4391" w:rsidRPr="001A6BA3" w:rsidRDefault="009D06DF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6BA3">
        <w:rPr>
          <w:rFonts w:ascii="Arial" w:hAnsi="Arial" w:cs="Arial"/>
          <w:sz w:val="20"/>
          <w:szCs w:val="20"/>
        </w:rPr>
        <w:t xml:space="preserve">+358 </w:t>
      </w:r>
      <w:r w:rsidR="009D4391" w:rsidRPr="001A6BA3">
        <w:rPr>
          <w:rFonts w:ascii="Arial" w:hAnsi="Arial" w:cs="Arial"/>
          <w:sz w:val="20"/>
          <w:szCs w:val="20"/>
        </w:rPr>
        <w:t>40</w:t>
      </w:r>
      <w:r w:rsidRPr="001A6BA3">
        <w:rPr>
          <w:rFonts w:ascii="Arial" w:hAnsi="Arial" w:cs="Arial"/>
          <w:sz w:val="20"/>
          <w:szCs w:val="20"/>
        </w:rPr>
        <w:t xml:space="preserve"> </w:t>
      </w:r>
      <w:r w:rsidR="009D4391" w:rsidRPr="001A6BA3">
        <w:rPr>
          <w:rFonts w:ascii="Arial" w:hAnsi="Arial" w:cs="Arial"/>
          <w:sz w:val="20"/>
          <w:szCs w:val="20"/>
        </w:rPr>
        <w:t>1737</w:t>
      </w:r>
      <w:r w:rsidRPr="001A6BA3">
        <w:rPr>
          <w:rFonts w:ascii="Arial" w:hAnsi="Arial" w:cs="Arial"/>
          <w:sz w:val="20"/>
          <w:szCs w:val="20"/>
        </w:rPr>
        <w:t xml:space="preserve"> </w:t>
      </w:r>
      <w:r w:rsidR="009D4391" w:rsidRPr="001A6BA3">
        <w:rPr>
          <w:rFonts w:ascii="Arial" w:hAnsi="Arial" w:cs="Arial"/>
          <w:sz w:val="20"/>
          <w:szCs w:val="20"/>
        </w:rPr>
        <w:t>777</w:t>
      </w:r>
    </w:p>
    <w:p w14:paraId="408C978D" w14:textId="77777777" w:rsidR="009D4391" w:rsidRPr="001A6BA3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9ECAF8" w14:textId="77777777" w:rsidR="009D4391" w:rsidRPr="001A6BA3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2DD88A0" w14:textId="77777777" w:rsidR="009D4391" w:rsidRPr="001A6BA3" w:rsidRDefault="009D4391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6BA3">
        <w:rPr>
          <w:rFonts w:ascii="Arial" w:hAnsi="Arial" w:cs="Arial"/>
          <w:sz w:val="20"/>
          <w:szCs w:val="20"/>
        </w:rPr>
        <w:t>Panu Vuorela</w:t>
      </w:r>
    </w:p>
    <w:p w14:paraId="27CF37C5" w14:textId="77777777" w:rsidR="009D4391" w:rsidRPr="001A6BA3" w:rsidRDefault="009D4391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6BA3">
        <w:rPr>
          <w:rFonts w:ascii="Arial" w:hAnsi="Arial" w:cs="Arial"/>
          <w:sz w:val="20"/>
          <w:szCs w:val="20"/>
        </w:rPr>
        <w:t>Partner</w:t>
      </w:r>
    </w:p>
    <w:p w14:paraId="539B4BA5" w14:textId="77777777" w:rsidR="009D4391" w:rsidRPr="001A6BA3" w:rsidRDefault="009D4391" w:rsidP="009D4391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6BA3">
        <w:rPr>
          <w:rFonts w:ascii="Arial" w:hAnsi="Arial" w:cs="Arial"/>
          <w:sz w:val="20"/>
          <w:szCs w:val="20"/>
          <w:lang w:val="en-US"/>
        </w:rPr>
        <w:t>Vaaka Partners Oy</w:t>
      </w:r>
    </w:p>
    <w:p w14:paraId="07B1D2EF" w14:textId="77777777" w:rsidR="009D4391" w:rsidRPr="001A6BA3" w:rsidRDefault="00467492" w:rsidP="009D4391">
      <w:pPr>
        <w:pStyle w:val="gmail-p3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  <w:lang w:val="en-US"/>
        </w:rPr>
      </w:pPr>
      <w:r>
        <w:fldChar w:fldCharType="begin"/>
      </w:r>
      <w:r w:rsidRPr="00DB27A1">
        <w:rPr>
          <w:lang w:val="en-US"/>
        </w:rPr>
        <w:instrText xml:space="preserve"> HYPERLINK "mailto:panu.vuorela@vaakapartners.fi" </w:instrText>
      </w:r>
      <w:r>
        <w:fldChar w:fldCharType="separate"/>
      </w:r>
      <w:r w:rsidR="009D4391" w:rsidRPr="001A6BA3">
        <w:rPr>
          <w:rStyle w:val="Hyperlink"/>
          <w:rFonts w:ascii="Arial" w:hAnsi="Arial" w:cs="Arial"/>
          <w:sz w:val="20"/>
          <w:szCs w:val="20"/>
          <w:lang w:val="en-US"/>
        </w:rPr>
        <w:t>panu.vuorela@vaakapartners.fi</w:t>
      </w:r>
      <w:r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</w:p>
    <w:p w14:paraId="4BF5D412" w14:textId="77777777" w:rsidR="0055105C" w:rsidRPr="0064716D" w:rsidRDefault="0055105C" w:rsidP="0055105C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64716D">
        <w:rPr>
          <w:rFonts w:ascii="Arial" w:hAnsi="Arial" w:cs="Arial"/>
          <w:sz w:val="20"/>
          <w:szCs w:val="20"/>
          <w:lang w:val="en-US"/>
        </w:rPr>
        <w:t>+358 40 5100 952 </w:t>
      </w:r>
    </w:p>
    <w:p w14:paraId="30D587B0" w14:textId="77777777" w:rsidR="009D4391" w:rsidRPr="0064716D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0AC339EA" w14:textId="77777777" w:rsidR="009D4391" w:rsidRPr="0064716D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7E918AB7" w14:textId="77777777" w:rsidR="0088765F" w:rsidRPr="0064716D" w:rsidRDefault="0088765F" w:rsidP="00F715BD">
      <w:pPr>
        <w:keepNext/>
        <w:spacing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64716D">
        <w:rPr>
          <w:rFonts w:ascii="Arial" w:hAnsi="Arial" w:cs="Arial"/>
          <w:b/>
          <w:i/>
          <w:sz w:val="20"/>
          <w:szCs w:val="20"/>
          <w:lang w:val="en-US"/>
        </w:rPr>
        <w:lastRenderedPageBreak/>
        <w:t xml:space="preserve">Lyyti </w:t>
      </w:r>
      <w:r w:rsidR="00113CFC" w:rsidRPr="0064716D">
        <w:rPr>
          <w:rFonts w:ascii="Arial" w:hAnsi="Arial" w:cs="Arial"/>
          <w:b/>
          <w:i/>
          <w:sz w:val="20"/>
          <w:szCs w:val="20"/>
          <w:lang w:val="en-US"/>
        </w:rPr>
        <w:t>in brief</w:t>
      </w:r>
      <w:r w:rsidRPr="0064716D">
        <w:rPr>
          <w:rFonts w:ascii="Arial" w:hAnsi="Arial" w:cs="Arial"/>
          <w:b/>
          <w:i/>
          <w:sz w:val="20"/>
          <w:szCs w:val="20"/>
          <w:lang w:val="en-US"/>
        </w:rPr>
        <w:t>:</w:t>
      </w:r>
    </w:p>
    <w:p w14:paraId="30837DFA" w14:textId="77777777" w:rsidR="0088765F" w:rsidRPr="00C3761A" w:rsidRDefault="0088765F" w:rsidP="00324501">
      <w:pPr>
        <w:pStyle w:val="gmail-p1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lang w:val="en-US" w:eastAsia="en-US"/>
        </w:rPr>
      </w:pPr>
      <w:r w:rsidRPr="00805A06">
        <w:rPr>
          <w:rFonts w:ascii="Arial" w:hAnsi="Arial" w:cs="Arial"/>
          <w:i/>
          <w:sz w:val="20"/>
          <w:szCs w:val="20"/>
          <w:lang w:val="en-US" w:eastAsia="en-US"/>
        </w:rPr>
        <w:t xml:space="preserve">Lyyti </w:t>
      </w:r>
      <w:r w:rsidR="00805A06" w:rsidRPr="00805A06">
        <w:rPr>
          <w:rFonts w:ascii="Arial" w:hAnsi="Arial" w:cs="Arial"/>
          <w:i/>
          <w:sz w:val="20"/>
          <w:szCs w:val="20"/>
          <w:lang w:val="en-US" w:eastAsia="en-US"/>
        </w:rPr>
        <w:t>offers web-based event management software for organizing events and trainings</w:t>
      </w:r>
      <w:r w:rsidRPr="00805A06">
        <w:rPr>
          <w:rFonts w:ascii="Arial" w:hAnsi="Arial" w:cs="Arial"/>
          <w:i/>
          <w:sz w:val="20"/>
          <w:szCs w:val="20"/>
          <w:lang w:val="en-US" w:eastAsia="en-US"/>
        </w:rPr>
        <w:t xml:space="preserve">. Lyyti Oy </w:t>
      </w:r>
      <w:r w:rsidR="00805A06" w:rsidRPr="00805A06">
        <w:rPr>
          <w:rFonts w:ascii="Arial" w:hAnsi="Arial" w:cs="Arial"/>
          <w:i/>
          <w:sz w:val="20"/>
          <w:szCs w:val="20"/>
          <w:lang w:val="en-US" w:eastAsia="en-US"/>
        </w:rPr>
        <w:t xml:space="preserve">is the largest </w:t>
      </w:r>
      <w:r w:rsidR="00805A06">
        <w:rPr>
          <w:rFonts w:ascii="Arial" w:hAnsi="Arial" w:cs="Arial"/>
          <w:i/>
          <w:sz w:val="20"/>
          <w:szCs w:val="20"/>
          <w:lang w:val="en-US" w:eastAsia="en-US"/>
        </w:rPr>
        <w:t xml:space="preserve">pure-play </w:t>
      </w:r>
      <w:r w:rsidR="00805A06" w:rsidRPr="00805A06">
        <w:rPr>
          <w:rFonts w:ascii="Arial" w:hAnsi="Arial" w:cs="Arial"/>
          <w:i/>
          <w:sz w:val="20"/>
          <w:szCs w:val="20"/>
          <w:lang w:val="en-US" w:eastAsia="en-US"/>
        </w:rPr>
        <w:t>event management software company in the Nordics</w:t>
      </w:r>
      <w:r w:rsidR="00805A06">
        <w:rPr>
          <w:rFonts w:ascii="Arial" w:hAnsi="Arial" w:cs="Arial"/>
          <w:i/>
          <w:sz w:val="20"/>
          <w:szCs w:val="20"/>
          <w:lang w:val="en-US" w:eastAsia="en-US"/>
        </w:rPr>
        <w:t>,</w:t>
      </w:r>
      <w:r w:rsidR="00805A06" w:rsidRPr="00805A06">
        <w:rPr>
          <w:rFonts w:ascii="Arial" w:hAnsi="Arial" w:cs="Arial"/>
          <w:i/>
          <w:sz w:val="20"/>
          <w:szCs w:val="20"/>
          <w:lang w:val="en-US" w:eastAsia="en-US"/>
        </w:rPr>
        <w:t xml:space="preserve"> and in Finland it has about 60% market sh</w:t>
      </w:r>
      <w:r w:rsidR="00805A06">
        <w:rPr>
          <w:rFonts w:ascii="Arial" w:hAnsi="Arial" w:cs="Arial"/>
          <w:i/>
          <w:sz w:val="20"/>
          <w:szCs w:val="20"/>
          <w:lang w:val="en-US" w:eastAsia="en-US"/>
        </w:rPr>
        <w:t>are</w:t>
      </w:r>
      <w:r w:rsidRPr="00805A06">
        <w:rPr>
          <w:rFonts w:ascii="Arial" w:hAnsi="Arial" w:cs="Arial"/>
          <w:i/>
          <w:sz w:val="20"/>
          <w:szCs w:val="20"/>
          <w:lang w:val="en-US" w:eastAsia="en-US"/>
        </w:rPr>
        <w:t xml:space="preserve">. </w:t>
      </w:r>
      <w:r w:rsidR="00805A06" w:rsidRPr="00805A06">
        <w:rPr>
          <w:rFonts w:ascii="Arial" w:hAnsi="Arial" w:cs="Arial"/>
          <w:i/>
          <w:sz w:val="20"/>
          <w:szCs w:val="20"/>
          <w:lang w:val="en-US" w:eastAsia="en-US"/>
        </w:rPr>
        <w:t xml:space="preserve">During 2018 Lyyti Oy’s revenues were about €4 million, and its software platform was used in over 65,000 events </w:t>
      </w:r>
      <w:r w:rsidR="00F31D03">
        <w:rPr>
          <w:rFonts w:ascii="Arial" w:hAnsi="Arial" w:cs="Arial"/>
          <w:i/>
          <w:sz w:val="20"/>
          <w:szCs w:val="20"/>
          <w:lang w:val="en-US" w:eastAsia="en-US"/>
        </w:rPr>
        <w:t xml:space="preserve">and </w:t>
      </w:r>
      <w:r w:rsidR="00805A06" w:rsidRPr="00805A06">
        <w:rPr>
          <w:rFonts w:ascii="Arial" w:hAnsi="Arial" w:cs="Arial"/>
          <w:i/>
          <w:sz w:val="20"/>
          <w:szCs w:val="20"/>
          <w:lang w:val="en-US" w:eastAsia="en-US"/>
        </w:rPr>
        <w:t>process</w:t>
      </w:r>
      <w:r w:rsidR="00F31D03">
        <w:rPr>
          <w:rFonts w:ascii="Arial" w:hAnsi="Arial" w:cs="Arial"/>
          <w:i/>
          <w:sz w:val="20"/>
          <w:szCs w:val="20"/>
          <w:lang w:val="en-US" w:eastAsia="en-US"/>
        </w:rPr>
        <w:t>ed</w:t>
      </w:r>
      <w:r w:rsidR="00805A06" w:rsidRPr="00805A06">
        <w:rPr>
          <w:rFonts w:ascii="Arial" w:hAnsi="Arial" w:cs="Arial"/>
          <w:i/>
          <w:sz w:val="20"/>
          <w:szCs w:val="20"/>
          <w:lang w:val="en-US" w:eastAsia="en-US"/>
        </w:rPr>
        <w:t xml:space="preserve"> personal data of more than 15 million</w:t>
      </w:r>
      <w:r w:rsidR="00805A06">
        <w:rPr>
          <w:rFonts w:ascii="Arial" w:hAnsi="Arial" w:cs="Arial"/>
          <w:i/>
          <w:sz w:val="20"/>
          <w:szCs w:val="20"/>
          <w:lang w:val="en-US" w:eastAsia="en-US"/>
        </w:rPr>
        <w:t xml:space="preserve"> people</w:t>
      </w:r>
      <w:r w:rsidRPr="00805A06">
        <w:rPr>
          <w:rFonts w:ascii="Arial" w:hAnsi="Arial" w:cs="Arial"/>
          <w:i/>
          <w:sz w:val="20"/>
          <w:szCs w:val="20"/>
          <w:lang w:val="en-US" w:eastAsia="en-US"/>
        </w:rPr>
        <w:t xml:space="preserve">. </w:t>
      </w:r>
      <w:r w:rsidR="00805A06" w:rsidRPr="00C3761A">
        <w:rPr>
          <w:rFonts w:ascii="Arial" w:hAnsi="Arial" w:cs="Arial"/>
          <w:i/>
          <w:sz w:val="20"/>
          <w:szCs w:val="20"/>
          <w:lang w:val="en-US" w:eastAsia="en-US"/>
        </w:rPr>
        <w:t xml:space="preserve">The company has offices in </w:t>
      </w:r>
      <w:r w:rsidR="00C3761A" w:rsidRPr="00C3761A">
        <w:rPr>
          <w:rFonts w:ascii="Arial" w:hAnsi="Arial" w:cs="Arial"/>
          <w:i/>
          <w:sz w:val="20"/>
          <w:szCs w:val="20"/>
          <w:lang w:val="en-US" w:eastAsia="en-US"/>
        </w:rPr>
        <w:t xml:space="preserve">Turku, Helsinki, Stockholm, Paris and </w:t>
      </w:r>
      <w:r w:rsidRPr="00C3761A">
        <w:rPr>
          <w:rFonts w:ascii="Arial" w:hAnsi="Arial" w:cs="Arial"/>
          <w:i/>
          <w:sz w:val="20"/>
          <w:szCs w:val="20"/>
          <w:lang w:val="en-US" w:eastAsia="en-US"/>
        </w:rPr>
        <w:t xml:space="preserve">Amsterdam. </w:t>
      </w:r>
      <w:r w:rsidR="00C3761A" w:rsidRPr="00C3761A">
        <w:rPr>
          <w:rFonts w:ascii="Arial" w:hAnsi="Arial" w:cs="Arial"/>
          <w:i/>
          <w:sz w:val="20"/>
          <w:szCs w:val="20"/>
          <w:lang w:val="en-US" w:eastAsia="en-US"/>
        </w:rPr>
        <w:t xml:space="preserve">More than half of Finland’s 100 largest companies </w:t>
      </w:r>
      <w:r w:rsidR="00F31D03">
        <w:rPr>
          <w:rFonts w:ascii="Arial" w:hAnsi="Arial" w:cs="Arial"/>
          <w:i/>
          <w:sz w:val="20"/>
          <w:szCs w:val="20"/>
          <w:lang w:val="en-US" w:eastAsia="en-US"/>
        </w:rPr>
        <w:t>use</w:t>
      </w:r>
      <w:r w:rsidR="00C3761A" w:rsidRPr="00C3761A">
        <w:rPr>
          <w:rFonts w:ascii="Arial" w:hAnsi="Arial" w:cs="Arial"/>
          <w:i/>
          <w:sz w:val="20"/>
          <w:szCs w:val="20"/>
          <w:lang w:val="en-US" w:eastAsia="en-US"/>
        </w:rPr>
        <w:t xml:space="preserve"> Lyyti</w:t>
      </w:r>
      <w:r w:rsidR="00F31D03">
        <w:rPr>
          <w:rFonts w:ascii="Arial" w:hAnsi="Arial" w:cs="Arial"/>
          <w:i/>
          <w:sz w:val="20"/>
          <w:szCs w:val="20"/>
          <w:lang w:val="en-US" w:eastAsia="en-US"/>
        </w:rPr>
        <w:t>’s software</w:t>
      </w:r>
      <w:r w:rsidR="00C3761A" w:rsidRPr="00C3761A">
        <w:rPr>
          <w:rFonts w:ascii="Arial" w:hAnsi="Arial" w:cs="Arial"/>
          <w:i/>
          <w:sz w:val="20"/>
          <w:szCs w:val="20"/>
          <w:lang w:val="en-US" w:eastAsia="en-US"/>
        </w:rPr>
        <w:t xml:space="preserve"> to manage their events</w:t>
      </w:r>
      <w:r w:rsidRPr="00C3761A">
        <w:rPr>
          <w:rFonts w:ascii="Arial" w:hAnsi="Arial" w:cs="Arial"/>
          <w:i/>
          <w:sz w:val="20"/>
          <w:szCs w:val="20"/>
          <w:lang w:val="en-US" w:eastAsia="en-US"/>
        </w:rPr>
        <w:t>.</w:t>
      </w:r>
    </w:p>
    <w:p w14:paraId="3F849E16" w14:textId="77777777" w:rsidR="009D4391" w:rsidRPr="00C3761A" w:rsidRDefault="009D4391" w:rsidP="009D4391">
      <w:pPr>
        <w:pStyle w:val="gmail-p2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5DB189A8" w14:textId="77777777" w:rsidR="00D959BD" w:rsidRPr="005A6D41" w:rsidRDefault="00EA3721" w:rsidP="00D959BD">
      <w:pPr>
        <w:spacing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5A6D41">
        <w:rPr>
          <w:rFonts w:ascii="Arial" w:hAnsi="Arial" w:cs="Arial"/>
          <w:b/>
          <w:i/>
          <w:sz w:val="20"/>
          <w:szCs w:val="20"/>
          <w:lang w:val="en-US"/>
        </w:rPr>
        <w:t xml:space="preserve">Vaaka Partners </w:t>
      </w:r>
      <w:r w:rsidR="00113CFC" w:rsidRPr="005A6D41">
        <w:rPr>
          <w:rFonts w:ascii="Arial" w:hAnsi="Arial" w:cs="Arial"/>
          <w:b/>
          <w:i/>
          <w:sz w:val="20"/>
          <w:szCs w:val="20"/>
          <w:lang w:val="en-US"/>
        </w:rPr>
        <w:t>in brief</w:t>
      </w:r>
      <w:r w:rsidRPr="005A6D41">
        <w:rPr>
          <w:rFonts w:ascii="Arial" w:hAnsi="Arial" w:cs="Arial"/>
          <w:b/>
          <w:i/>
          <w:sz w:val="20"/>
          <w:szCs w:val="20"/>
          <w:lang w:val="en-US"/>
        </w:rPr>
        <w:t>:</w:t>
      </w:r>
    </w:p>
    <w:p w14:paraId="7EFADFCC" w14:textId="77777777" w:rsidR="00C9670E" w:rsidRPr="005A6D41" w:rsidRDefault="005A6D41" w:rsidP="005A6D41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A6D41">
        <w:rPr>
          <w:rFonts w:ascii="Arial" w:hAnsi="Arial" w:cs="Arial"/>
          <w:i/>
          <w:sz w:val="20"/>
          <w:szCs w:val="20"/>
          <w:lang w:val="en-US"/>
        </w:rPr>
        <w:t xml:space="preserve">As an active private equity owner, Vaaka Partners builds significant growth for medium-sized Finnish companies. Companies owned by Vaaka include, for example,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Framery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Tietokeskus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Evolta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Enerkey</w:t>
      </w:r>
      <w:proofErr w:type="spellEnd"/>
      <w:r w:rsidRPr="005A6D41">
        <w:rPr>
          <w:rFonts w:ascii="Arial" w:hAnsi="Arial" w:cs="Arial"/>
          <w:i/>
          <w:sz w:val="20"/>
          <w:szCs w:val="20"/>
          <w:lang w:val="en-US"/>
        </w:rPr>
        <w:t xml:space="preserve">. The success of its companies is based on designing a strong growth strategy, additional resources, systematic </w:t>
      </w:r>
      <w:r w:rsidR="004D10C8">
        <w:rPr>
          <w:rFonts w:ascii="Arial" w:hAnsi="Arial" w:cs="Arial"/>
          <w:i/>
          <w:sz w:val="20"/>
          <w:szCs w:val="20"/>
          <w:lang w:val="en-US"/>
        </w:rPr>
        <w:t>way</w:t>
      </w:r>
      <w:r w:rsidR="004D10C8" w:rsidRPr="005A6D4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5A6D41">
        <w:rPr>
          <w:rFonts w:ascii="Arial" w:hAnsi="Arial" w:cs="Arial"/>
          <w:i/>
          <w:sz w:val="20"/>
          <w:szCs w:val="20"/>
          <w:lang w:val="en-US"/>
        </w:rPr>
        <w:t>of operation and trust-based collaboration between management and other stakeholders. Vaaka Partners manages private equity funds of approximately EUR 0.5 billion. The investors are premier European institutional investors, such as pension funds.</w:t>
      </w:r>
    </w:p>
    <w:sectPr w:rsidR="00C9670E" w:rsidRPr="005A6D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A"/>
    <w:rsid w:val="0001720B"/>
    <w:rsid w:val="00044C1B"/>
    <w:rsid w:val="000D60F8"/>
    <w:rsid w:val="00113CFC"/>
    <w:rsid w:val="00170F17"/>
    <w:rsid w:val="001A0048"/>
    <w:rsid w:val="001A6BA3"/>
    <w:rsid w:val="00264720"/>
    <w:rsid w:val="00276679"/>
    <w:rsid w:val="002C74E4"/>
    <w:rsid w:val="002D7F39"/>
    <w:rsid w:val="00324501"/>
    <w:rsid w:val="003804FA"/>
    <w:rsid w:val="003B1118"/>
    <w:rsid w:val="003D5EB4"/>
    <w:rsid w:val="00467492"/>
    <w:rsid w:val="0048496A"/>
    <w:rsid w:val="00491FB7"/>
    <w:rsid w:val="004C1E1D"/>
    <w:rsid w:val="004D10C8"/>
    <w:rsid w:val="004E1F4E"/>
    <w:rsid w:val="00506448"/>
    <w:rsid w:val="00526B7C"/>
    <w:rsid w:val="0055105C"/>
    <w:rsid w:val="00557831"/>
    <w:rsid w:val="005737C7"/>
    <w:rsid w:val="005746E9"/>
    <w:rsid w:val="005766D3"/>
    <w:rsid w:val="005A6D41"/>
    <w:rsid w:val="005C1A7A"/>
    <w:rsid w:val="006055B9"/>
    <w:rsid w:val="0064716D"/>
    <w:rsid w:val="006862A2"/>
    <w:rsid w:val="006919DD"/>
    <w:rsid w:val="00761585"/>
    <w:rsid w:val="007E0E9A"/>
    <w:rsid w:val="00805A06"/>
    <w:rsid w:val="008464CF"/>
    <w:rsid w:val="008521BE"/>
    <w:rsid w:val="0088765F"/>
    <w:rsid w:val="008E042E"/>
    <w:rsid w:val="008F6FA5"/>
    <w:rsid w:val="009130D1"/>
    <w:rsid w:val="00946860"/>
    <w:rsid w:val="00970C4F"/>
    <w:rsid w:val="009C54BF"/>
    <w:rsid w:val="009C7557"/>
    <w:rsid w:val="009D06DF"/>
    <w:rsid w:val="009D4391"/>
    <w:rsid w:val="00A029BC"/>
    <w:rsid w:val="00A8005B"/>
    <w:rsid w:val="00A87D19"/>
    <w:rsid w:val="00B96555"/>
    <w:rsid w:val="00C25A54"/>
    <w:rsid w:val="00C303D8"/>
    <w:rsid w:val="00C341E1"/>
    <w:rsid w:val="00C3761A"/>
    <w:rsid w:val="00C9670E"/>
    <w:rsid w:val="00CC4874"/>
    <w:rsid w:val="00CD733A"/>
    <w:rsid w:val="00CE40E7"/>
    <w:rsid w:val="00CE6C88"/>
    <w:rsid w:val="00D729B3"/>
    <w:rsid w:val="00D959BD"/>
    <w:rsid w:val="00DB27A1"/>
    <w:rsid w:val="00DC07C6"/>
    <w:rsid w:val="00E06949"/>
    <w:rsid w:val="00E46400"/>
    <w:rsid w:val="00E90D31"/>
    <w:rsid w:val="00EA3721"/>
    <w:rsid w:val="00EA5057"/>
    <w:rsid w:val="00EC50FB"/>
    <w:rsid w:val="00F31D03"/>
    <w:rsid w:val="00F6182E"/>
    <w:rsid w:val="00F64C2F"/>
    <w:rsid w:val="00F715BD"/>
    <w:rsid w:val="00F95A73"/>
    <w:rsid w:val="00FA6653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D48E1"/>
  <w15:chartTrackingRefBased/>
  <w15:docId w15:val="{A5B25C27-08C7-444E-9FC5-E456132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391"/>
    <w:rPr>
      <w:color w:val="0000FF"/>
      <w:u w:val="single"/>
    </w:rPr>
  </w:style>
  <w:style w:type="paragraph" w:customStyle="1" w:styleId="gmail-p1">
    <w:name w:val="gmail-p1"/>
    <w:basedOn w:val="Normal"/>
    <w:rsid w:val="009D4391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paragraph" w:customStyle="1" w:styleId="gmail-p2">
    <w:name w:val="gmail-p2"/>
    <w:basedOn w:val="Normal"/>
    <w:rsid w:val="009D4391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paragraph" w:customStyle="1" w:styleId="gmail-p3">
    <w:name w:val="gmail-p3"/>
    <w:basedOn w:val="Normal"/>
    <w:rsid w:val="009D4391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paragraph" w:customStyle="1" w:styleId="gmail-p4">
    <w:name w:val="gmail-p4"/>
    <w:basedOn w:val="Normal"/>
    <w:rsid w:val="009D4391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gmail-apple-converted-space">
    <w:name w:val="gmail-apple-converted-space"/>
    <w:basedOn w:val="DefaultParagraphFont"/>
    <w:rsid w:val="009D4391"/>
  </w:style>
  <w:style w:type="character" w:customStyle="1" w:styleId="gmail-s1">
    <w:name w:val="gmail-s1"/>
    <w:basedOn w:val="DefaultParagraphFont"/>
    <w:rsid w:val="009D4391"/>
  </w:style>
  <w:style w:type="character" w:styleId="CommentReference">
    <w:name w:val="annotation reference"/>
    <w:basedOn w:val="DefaultParagraphFont"/>
    <w:uiPriority w:val="99"/>
    <w:semiHidden/>
    <w:unhideWhenUsed/>
    <w:rsid w:val="004E1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F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F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400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i@lyyt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Koskenvuo</dc:creator>
  <cp:keywords/>
  <dc:description/>
  <cp:lastModifiedBy>Tiina Kilpelänaho</cp:lastModifiedBy>
  <cp:revision>3</cp:revision>
  <cp:lastPrinted>2019-06-27T09:34:00Z</cp:lastPrinted>
  <dcterms:created xsi:type="dcterms:W3CDTF">2019-06-27T12:23:00Z</dcterms:created>
  <dcterms:modified xsi:type="dcterms:W3CDTF">2019-06-27T12:23:00Z</dcterms:modified>
</cp:coreProperties>
</file>