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FC" w:rsidRPr="002E11FB" w:rsidRDefault="003670FC" w:rsidP="002E11FB">
      <w:pPr>
        <w:pStyle w:val="Eivli"/>
      </w:pPr>
      <w:bookmarkStart w:id="0" w:name="_GoBack"/>
      <w:bookmarkEnd w:id="0"/>
    </w:p>
    <w:p w:rsidR="003670FC" w:rsidRDefault="003670FC" w:rsidP="008F12BA">
      <w:pPr>
        <w:pStyle w:val="Eivli"/>
        <w:rPr>
          <w:sz w:val="24"/>
          <w:szCs w:val="24"/>
          <w:lang w:val="en-US"/>
        </w:rPr>
      </w:pPr>
    </w:p>
    <w:p w:rsidR="003670FC" w:rsidRDefault="003670FC" w:rsidP="008F12BA">
      <w:pPr>
        <w:pStyle w:val="Eivli"/>
        <w:rPr>
          <w:sz w:val="24"/>
          <w:szCs w:val="24"/>
          <w:lang w:val="en-US"/>
        </w:rPr>
      </w:pPr>
    </w:p>
    <w:p w:rsidR="003670FC" w:rsidRDefault="003670FC" w:rsidP="008F12BA">
      <w:pPr>
        <w:pStyle w:val="Eivli"/>
        <w:rPr>
          <w:sz w:val="24"/>
          <w:szCs w:val="24"/>
          <w:lang w:val="en-US"/>
        </w:rPr>
      </w:pPr>
    </w:p>
    <w:p w:rsidR="008F12BA" w:rsidRDefault="008F12BA" w:rsidP="008F12BA">
      <w:pPr>
        <w:pStyle w:val="Eivli"/>
        <w:rPr>
          <w:sz w:val="24"/>
          <w:szCs w:val="24"/>
          <w:lang w:val="en-US"/>
        </w:rPr>
      </w:pPr>
      <w:r w:rsidRPr="008F12BA">
        <w:rPr>
          <w:sz w:val="24"/>
          <w:szCs w:val="24"/>
          <w:lang w:val="en-US"/>
        </w:rPr>
        <w:t>Minister of</w:t>
      </w:r>
      <w:r w:rsidR="00864289">
        <w:rPr>
          <w:sz w:val="24"/>
          <w:szCs w:val="24"/>
          <w:lang w:val="en-US"/>
        </w:rPr>
        <w:t xml:space="preserve"> Climate and Environment</w:t>
      </w:r>
      <w:r w:rsidRPr="008F12BA">
        <w:rPr>
          <w:sz w:val="24"/>
          <w:szCs w:val="24"/>
          <w:lang w:val="en-US"/>
        </w:rPr>
        <w:tab/>
      </w:r>
      <w:r w:rsidRPr="008F12BA">
        <w:rPr>
          <w:sz w:val="24"/>
          <w:szCs w:val="24"/>
          <w:lang w:val="en-US"/>
        </w:rPr>
        <w:tab/>
        <w:t xml:space="preserve">Minister of </w:t>
      </w:r>
      <w:r w:rsidR="00400D76">
        <w:rPr>
          <w:sz w:val="24"/>
          <w:szCs w:val="24"/>
          <w:lang w:val="en-US"/>
        </w:rPr>
        <w:t>A</w:t>
      </w:r>
      <w:r w:rsidRPr="008F12BA">
        <w:rPr>
          <w:sz w:val="24"/>
          <w:szCs w:val="24"/>
          <w:lang w:val="en-US"/>
        </w:rPr>
        <w:t xml:space="preserve">griculture and </w:t>
      </w:r>
      <w:r w:rsidR="000B18A8">
        <w:rPr>
          <w:sz w:val="24"/>
          <w:szCs w:val="24"/>
          <w:lang w:val="en-US"/>
        </w:rPr>
        <w:t>Environment</w:t>
      </w:r>
    </w:p>
    <w:p w:rsidR="008F12BA" w:rsidRDefault="0029658B" w:rsidP="008F12BA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Mrs. Tine Sundtoft</w:t>
      </w:r>
      <w:r w:rsidR="008F12BA">
        <w:rPr>
          <w:sz w:val="24"/>
          <w:szCs w:val="24"/>
          <w:lang w:val="en-US"/>
        </w:rPr>
        <w:tab/>
      </w:r>
      <w:r w:rsidR="008F12BA">
        <w:rPr>
          <w:sz w:val="24"/>
          <w:szCs w:val="24"/>
          <w:lang w:val="en-US"/>
        </w:rPr>
        <w:tab/>
      </w:r>
      <w:r w:rsidR="008F12BA">
        <w:rPr>
          <w:sz w:val="24"/>
          <w:szCs w:val="24"/>
          <w:lang w:val="en-US"/>
        </w:rPr>
        <w:tab/>
        <w:t>Mr. Kimmo Tiilikainen</w:t>
      </w:r>
    </w:p>
    <w:p w:rsidR="008F12BA" w:rsidRDefault="008F12BA" w:rsidP="008F12BA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Norway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Finland</w:t>
      </w:r>
    </w:p>
    <w:p w:rsidR="001E7817" w:rsidRPr="008F12BA" w:rsidRDefault="001E7817" w:rsidP="008F12BA">
      <w:pPr>
        <w:pStyle w:val="Eivli"/>
        <w:rPr>
          <w:sz w:val="24"/>
          <w:szCs w:val="24"/>
          <w:lang w:val="en-US"/>
        </w:rPr>
      </w:pPr>
    </w:p>
    <w:p w:rsidR="000769F4" w:rsidRPr="008F12BA" w:rsidRDefault="000769F4" w:rsidP="008F12BA">
      <w:pPr>
        <w:pStyle w:val="Eivli"/>
        <w:rPr>
          <w:sz w:val="24"/>
          <w:szCs w:val="24"/>
          <w:lang w:val="en-US"/>
        </w:rPr>
      </w:pPr>
    </w:p>
    <w:p w:rsidR="001E7817" w:rsidRDefault="001E7817" w:rsidP="008F12BA">
      <w:pPr>
        <w:pStyle w:val="Eivli"/>
        <w:rPr>
          <w:sz w:val="24"/>
          <w:szCs w:val="24"/>
          <w:lang w:val="en-US"/>
        </w:rPr>
      </w:pPr>
      <w:r w:rsidRPr="008F12BA">
        <w:rPr>
          <w:sz w:val="24"/>
          <w:szCs w:val="24"/>
          <w:lang w:val="en-US"/>
        </w:rPr>
        <w:t xml:space="preserve">FISHING REGULATION </w:t>
      </w:r>
      <w:r w:rsidR="00A06F11" w:rsidRPr="008F12BA">
        <w:rPr>
          <w:sz w:val="24"/>
          <w:szCs w:val="24"/>
          <w:lang w:val="en-US"/>
        </w:rPr>
        <w:t>IN</w:t>
      </w:r>
      <w:r w:rsidRPr="008F12BA">
        <w:rPr>
          <w:sz w:val="24"/>
          <w:szCs w:val="24"/>
          <w:lang w:val="en-US"/>
        </w:rPr>
        <w:t xml:space="preserve"> </w:t>
      </w:r>
      <w:r w:rsidR="00A06F11" w:rsidRPr="008F12BA">
        <w:rPr>
          <w:sz w:val="24"/>
          <w:szCs w:val="24"/>
          <w:lang w:val="en-US"/>
        </w:rPr>
        <w:t xml:space="preserve">THE </w:t>
      </w:r>
      <w:r w:rsidRPr="008F12BA">
        <w:rPr>
          <w:sz w:val="24"/>
          <w:szCs w:val="24"/>
          <w:lang w:val="en-US"/>
        </w:rPr>
        <w:t>TANA RIVER</w:t>
      </w:r>
    </w:p>
    <w:p w:rsidR="008F12BA" w:rsidRDefault="008F12BA" w:rsidP="008F12BA">
      <w:pPr>
        <w:pStyle w:val="Eivli"/>
        <w:rPr>
          <w:sz w:val="24"/>
          <w:szCs w:val="24"/>
          <w:lang w:val="en-US"/>
        </w:rPr>
      </w:pPr>
    </w:p>
    <w:p w:rsidR="003670FC" w:rsidRDefault="003670FC" w:rsidP="008F12BA">
      <w:pPr>
        <w:pStyle w:val="Eivli"/>
        <w:rPr>
          <w:sz w:val="24"/>
          <w:szCs w:val="24"/>
          <w:lang w:val="en-US"/>
        </w:rPr>
      </w:pPr>
    </w:p>
    <w:p w:rsidR="003670FC" w:rsidRDefault="003670FC" w:rsidP="008F12BA">
      <w:pPr>
        <w:pStyle w:val="Eivli"/>
        <w:rPr>
          <w:sz w:val="24"/>
          <w:szCs w:val="24"/>
          <w:lang w:val="en-US"/>
        </w:rPr>
      </w:pPr>
    </w:p>
    <w:p w:rsidR="008F12BA" w:rsidRDefault="008F12BA" w:rsidP="008F12BA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Ministers,</w:t>
      </w:r>
    </w:p>
    <w:p w:rsidR="008F12BA" w:rsidRPr="008F12BA" w:rsidRDefault="008F12BA" w:rsidP="008F12BA">
      <w:pPr>
        <w:pStyle w:val="Eivli"/>
        <w:rPr>
          <w:sz w:val="24"/>
          <w:szCs w:val="24"/>
          <w:lang w:val="en-US"/>
        </w:rPr>
      </w:pPr>
    </w:p>
    <w:p w:rsidR="003B1E22" w:rsidRDefault="00EA1A9D" w:rsidP="008F12BA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="00FD6C9E" w:rsidRPr="008F12BA">
        <w:rPr>
          <w:sz w:val="24"/>
          <w:szCs w:val="24"/>
          <w:lang w:val="en-US"/>
        </w:rPr>
        <w:t>egotiations</w:t>
      </w:r>
      <w:r w:rsidR="008F12B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between Norway and Finland</w:t>
      </w:r>
      <w:r w:rsidRPr="008F12B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concerning the</w:t>
      </w:r>
      <w:r w:rsidR="008F12BA">
        <w:rPr>
          <w:sz w:val="24"/>
          <w:szCs w:val="24"/>
          <w:lang w:val="en-US"/>
        </w:rPr>
        <w:t xml:space="preserve"> manage</w:t>
      </w:r>
      <w:r>
        <w:rPr>
          <w:sz w:val="24"/>
          <w:szCs w:val="24"/>
          <w:lang w:val="en-US"/>
        </w:rPr>
        <w:t>ment of</w:t>
      </w:r>
      <w:r w:rsidR="008F12BA">
        <w:rPr>
          <w:sz w:val="24"/>
          <w:szCs w:val="24"/>
          <w:lang w:val="en-US"/>
        </w:rPr>
        <w:t xml:space="preserve"> the Tana River salmon fisheries ha</w:t>
      </w:r>
      <w:r>
        <w:rPr>
          <w:sz w:val="24"/>
          <w:szCs w:val="24"/>
          <w:lang w:val="en-US"/>
        </w:rPr>
        <w:t>ve been going</w:t>
      </w:r>
      <w:r w:rsidR="003B1E22">
        <w:rPr>
          <w:sz w:val="24"/>
          <w:szCs w:val="24"/>
          <w:lang w:val="en-US"/>
        </w:rPr>
        <w:t xml:space="preserve"> on</w:t>
      </w:r>
      <w:r w:rsidR="00FD6C9E" w:rsidRPr="008F12BA">
        <w:rPr>
          <w:sz w:val="24"/>
          <w:szCs w:val="24"/>
          <w:lang w:val="en-US"/>
        </w:rPr>
        <w:t xml:space="preserve"> for </w:t>
      </w:r>
      <w:r w:rsidR="008F12BA">
        <w:rPr>
          <w:sz w:val="24"/>
          <w:szCs w:val="24"/>
          <w:lang w:val="en-US"/>
        </w:rPr>
        <w:t>three years</w:t>
      </w:r>
      <w:r w:rsidR="003B1E22">
        <w:rPr>
          <w:sz w:val="24"/>
          <w:szCs w:val="24"/>
          <w:lang w:val="en-US"/>
        </w:rPr>
        <w:t>.</w:t>
      </w:r>
    </w:p>
    <w:p w:rsidR="00FD6C9E" w:rsidRPr="008F12BA" w:rsidRDefault="008F12BA" w:rsidP="008F12BA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FD6C9E" w:rsidRPr="008F12BA" w:rsidRDefault="00FD6C9E" w:rsidP="008F12BA">
      <w:pPr>
        <w:pStyle w:val="Eivli"/>
        <w:rPr>
          <w:sz w:val="24"/>
          <w:szCs w:val="24"/>
          <w:lang w:val="en-US"/>
        </w:rPr>
      </w:pPr>
      <w:r w:rsidRPr="008F12BA">
        <w:rPr>
          <w:sz w:val="24"/>
          <w:szCs w:val="24"/>
          <w:lang w:val="en-US"/>
        </w:rPr>
        <w:t>No agreement has yet been made even though the parties agree on the main issue – the Tana salmon</w:t>
      </w:r>
      <w:r w:rsidR="0057423F">
        <w:rPr>
          <w:sz w:val="24"/>
          <w:szCs w:val="24"/>
          <w:lang w:val="en-US"/>
        </w:rPr>
        <w:t xml:space="preserve"> population</w:t>
      </w:r>
      <w:r w:rsidRPr="008F12BA">
        <w:rPr>
          <w:sz w:val="24"/>
          <w:szCs w:val="24"/>
          <w:lang w:val="en-US"/>
        </w:rPr>
        <w:t xml:space="preserve"> is over</w:t>
      </w:r>
      <w:r w:rsidR="0057423F">
        <w:rPr>
          <w:sz w:val="24"/>
          <w:szCs w:val="24"/>
          <w:lang w:val="en-US"/>
        </w:rPr>
        <w:t xml:space="preserve"> exploited</w:t>
      </w:r>
      <w:r w:rsidRPr="008F12BA">
        <w:rPr>
          <w:sz w:val="24"/>
          <w:szCs w:val="24"/>
          <w:lang w:val="en-US"/>
        </w:rPr>
        <w:t>, and measures must be put in place to reduce the exploitation as a whole</w:t>
      </w:r>
      <w:r w:rsidR="0057423F">
        <w:rPr>
          <w:sz w:val="24"/>
          <w:szCs w:val="24"/>
          <w:lang w:val="en-US"/>
        </w:rPr>
        <w:t>,</w:t>
      </w:r>
      <w:r w:rsidRPr="008F12BA">
        <w:rPr>
          <w:sz w:val="24"/>
          <w:szCs w:val="24"/>
          <w:lang w:val="en-US"/>
        </w:rPr>
        <w:t xml:space="preserve"> and for specific tributaries in particular.</w:t>
      </w:r>
    </w:p>
    <w:p w:rsidR="00FD6C9E" w:rsidRPr="008F12BA" w:rsidRDefault="00FD6C9E" w:rsidP="008F12BA">
      <w:pPr>
        <w:pStyle w:val="Eivli"/>
        <w:rPr>
          <w:sz w:val="24"/>
          <w:szCs w:val="24"/>
          <w:lang w:val="en-US"/>
        </w:rPr>
      </w:pPr>
    </w:p>
    <w:p w:rsidR="001E7817" w:rsidRPr="008F12BA" w:rsidRDefault="000769F4" w:rsidP="008F12BA">
      <w:pPr>
        <w:pStyle w:val="Eivli"/>
        <w:rPr>
          <w:sz w:val="24"/>
          <w:szCs w:val="24"/>
          <w:lang w:val="en-US"/>
        </w:rPr>
      </w:pPr>
      <w:r w:rsidRPr="008F12BA">
        <w:rPr>
          <w:sz w:val="24"/>
          <w:szCs w:val="24"/>
          <w:lang w:val="en-US"/>
        </w:rPr>
        <w:t xml:space="preserve">The Norwegian </w:t>
      </w:r>
      <w:r w:rsidR="00400D76">
        <w:rPr>
          <w:sz w:val="24"/>
          <w:szCs w:val="24"/>
          <w:lang w:val="en-US"/>
        </w:rPr>
        <w:t>A</w:t>
      </w:r>
      <w:r w:rsidRPr="008F12BA">
        <w:rPr>
          <w:sz w:val="24"/>
          <w:szCs w:val="24"/>
          <w:lang w:val="en-US"/>
        </w:rPr>
        <w:t xml:space="preserve">ssociation of Hunters and Anglers (NJFF) and the Finnish Federation for Recreational Fishing (SVK) </w:t>
      </w:r>
      <w:r w:rsidR="00444E1E">
        <w:rPr>
          <w:sz w:val="24"/>
          <w:szCs w:val="24"/>
          <w:lang w:val="en-US"/>
        </w:rPr>
        <w:t>are</w:t>
      </w:r>
      <w:r w:rsidR="00FD6C9E" w:rsidRPr="008F12BA">
        <w:rPr>
          <w:sz w:val="24"/>
          <w:szCs w:val="24"/>
          <w:lang w:val="en-US"/>
        </w:rPr>
        <w:t xml:space="preserve"> therefor</w:t>
      </w:r>
      <w:r w:rsidR="008F12BA">
        <w:rPr>
          <w:sz w:val="24"/>
          <w:szCs w:val="24"/>
          <w:lang w:val="en-US"/>
        </w:rPr>
        <w:t>e</w:t>
      </w:r>
      <w:r w:rsidRPr="008F12BA">
        <w:rPr>
          <w:sz w:val="24"/>
          <w:szCs w:val="24"/>
          <w:lang w:val="en-US"/>
        </w:rPr>
        <w:t xml:space="preserve"> writing</w:t>
      </w:r>
      <w:r w:rsidR="00FD6C9E" w:rsidRPr="008F12BA">
        <w:rPr>
          <w:sz w:val="24"/>
          <w:szCs w:val="24"/>
          <w:lang w:val="en-US"/>
        </w:rPr>
        <w:t xml:space="preserve"> this letter to </w:t>
      </w:r>
      <w:r w:rsidR="0057423F">
        <w:rPr>
          <w:sz w:val="24"/>
          <w:szCs w:val="24"/>
          <w:lang w:val="en-US"/>
        </w:rPr>
        <w:t>y</w:t>
      </w:r>
      <w:r w:rsidR="00FD6C9E" w:rsidRPr="008F12BA">
        <w:rPr>
          <w:sz w:val="24"/>
          <w:szCs w:val="24"/>
          <w:lang w:val="en-US"/>
        </w:rPr>
        <w:t>ou</w:t>
      </w:r>
      <w:r w:rsidR="0057423F">
        <w:rPr>
          <w:sz w:val="24"/>
          <w:szCs w:val="24"/>
          <w:lang w:val="en-US"/>
        </w:rPr>
        <w:t>,</w:t>
      </w:r>
      <w:r w:rsidR="001B5DCA" w:rsidRPr="008F12BA">
        <w:rPr>
          <w:sz w:val="24"/>
          <w:szCs w:val="24"/>
          <w:lang w:val="en-US"/>
        </w:rPr>
        <w:t xml:space="preserve"> as the responsible </w:t>
      </w:r>
      <w:r w:rsidR="0090453E">
        <w:rPr>
          <w:sz w:val="24"/>
          <w:szCs w:val="24"/>
          <w:lang w:val="en-US"/>
        </w:rPr>
        <w:t>M</w:t>
      </w:r>
      <w:r w:rsidR="001B5DCA" w:rsidRPr="008F12BA">
        <w:rPr>
          <w:sz w:val="24"/>
          <w:szCs w:val="24"/>
          <w:lang w:val="en-US"/>
        </w:rPr>
        <w:t>in</w:t>
      </w:r>
      <w:r w:rsidR="008F12BA">
        <w:rPr>
          <w:sz w:val="24"/>
          <w:szCs w:val="24"/>
          <w:lang w:val="en-US"/>
        </w:rPr>
        <w:t>i</w:t>
      </w:r>
      <w:r w:rsidR="001B5DCA" w:rsidRPr="008F12BA">
        <w:rPr>
          <w:sz w:val="24"/>
          <w:szCs w:val="24"/>
          <w:lang w:val="en-US"/>
        </w:rPr>
        <w:t>ster</w:t>
      </w:r>
      <w:r w:rsidR="008F12BA">
        <w:rPr>
          <w:sz w:val="24"/>
          <w:szCs w:val="24"/>
          <w:lang w:val="en-US"/>
        </w:rPr>
        <w:t>s</w:t>
      </w:r>
      <w:r w:rsidR="0057423F">
        <w:rPr>
          <w:sz w:val="24"/>
          <w:szCs w:val="24"/>
          <w:lang w:val="en-US"/>
        </w:rPr>
        <w:t>,</w:t>
      </w:r>
      <w:r w:rsidR="00FD6C9E" w:rsidRPr="008F12BA">
        <w:rPr>
          <w:sz w:val="24"/>
          <w:szCs w:val="24"/>
          <w:lang w:val="en-US"/>
        </w:rPr>
        <w:t xml:space="preserve"> </w:t>
      </w:r>
      <w:r w:rsidRPr="008F12BA">
        <w:rPr>
          <w:sz w:val="24"/>
          <w:szCs w:val="24"/>
          <w:lang w:val="en-US"/>
        </w:rPr>
        <w:t>to a</w:t>
      </w:r>
      <w:r w:rsidR="008F12BA">
        <w:rPr>
          <w:sz w:val="24"/>
          <w:szCs w:val="24"/>
          <w:lang w:val="en-US"/>
        </w:rPr>
        <w:t>d</w:t>
      </w:r>
      <w:r w:rsidRPr="008F12BA">
        <w:rPr>
          <w:sz w:val="24"/>
          <w:szCs w:val="24"/>
          <w:lang w:val="en-US"/>
        </w:rPr>
        <w:t xml:space="preserve">dress our concern about the </w:t>
      </w:r>
      <w:r w:rsidR="00FD6C9E" w:rsidRPr="008F12BA">
        <w:rPr>
          <w:sz w:val="24"/>
          <w:szCs w:val="24"/>
          <w:lang w:val="en-US"/>
        </w:rPr>
        <w:t>man</w:t>
      </w:r>
      <w:r w:rsidRPr="008F12BA">
        <w:rPr>
          <w:sz w:val="24"/>
          <w:szCs w:val="24"/>
          <w:lang w:val="en-US"/>
        </w:rPr>
        <w:t xml:space="preserve">agement of the Tana River </w:t>
      </w:r>
      <w:r w:rsidR="0057423F">
        <w:rPr>
          <w:sz w:val="24"/>
          <w:szCs w:val="24"/>
          <w:lang w:val="en-US"/>
        </w:rPr>
        <w:t xml:space="preserve">wild </w:t>
      </w:r>
      <w:r w:rsidRPr="008F12BA">
        <w:rPr>
          <w:sz w:val="24"/>
          <w:szCs w:val="24"/>
          <w:lang w:val="en-US"/>
        </w:rPr>
        <w:t>salmon</w:t>
      </w:r>
      <w:r w:rsidR="0057423F">
        <w:rPr>
          <w:sz w:val="24"/>
          <w:szCs w:val="24"/>
          <w:lang w:val="en-US"/>
        </w:rPr>
        <w:t xml:space="preserve"> population</w:t>
      </w:r>
      <w:r w:rsidRPr="008F12BA">
        <w:rPr>
          <w:sz w:val="24"/>
          <w:szCs w:val="24"/>
          <w:lang w:val="en-US"/>
        </w:rPr>
        <w:t>.</w:t>
      </w:r>
    </w:p>
    <w:p w:rsidR="00670F48" w:rsidRPr="008F12BA" w:rsidRDefault="00670F48" w:rsidP="008F12BA">
      <w:pPr>
        <w:pStyle w:val="Eivli"/>
        <w:rPr>
          <w:sz w:val="24"/>
          <w:szCs w:val="24"/>
          <w:lang w:val="en-US"/>
        </w:rPr>
      </w:pPr>
    </w:p>
    <w:p w:rsidR="00670F48" w:rsidRDefault="008F12BA" w:rsidP="008F12BA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Substantial part</w:t>
      </w:r>
      <w:r w:rsidR="0057423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of </w:t>
      </w:r>
      <w:r w:rsidR="00A06F11" w:rsidRPr="008F12BA">
        <w:rPr>
          <w:sz w:val="24"/>
          <w:szCs w:val="24"/>
          <w:lang w:val="en-US"/>
        </w:rPr>
        <w:t>Norwegian and Fin</w:t>
      </w:r>
      <w:r w:rsidR="00157412" w:rsidRPr="008F12BA">
        <w:rPr>
          <w:sz w:val="24"/>
          <w:szCs w:val="24"/>
          <w:lang w:val="en-US"/>
        </w:rPr>
        <w:t>n</w:t>
      </w:r>
      <w:r w:rsidR="00A06F11" w:rsidRPr="008F12BA">
        <w:rPr>
          <w:sz w:val="24"/>
          <w:szCs w:val="24"/>
          <w:lang w:val="en-US"/>
        </w:rPr>
        <w:t>ish salmon anglers</w:t>
      </w:r>
      <w:r>
        <w:rPr>
          <w:sz w:val="24"/>
          <w:szCs w:val="24"/>
          <w:lang w:val="en-US"/>
        </w:rPr>
        <w:t xml:space="preserve"> are our members</w:t>
      </w:r>
      <w:r w:rsidR="00A06F11" w:rsidRPr="008F12BA">
        <w:rPr>
          <w:sz w:val="24"/>
          <w:szCs w:val="24"/>
          <w:lang w:val="en-US"/>
        </w:rPr>
        <w:t xml:space="preserve"> and </w:t>
      </w:r>
      <w:r w:rsidR="0055205B">
        <w:rPr>
          <w:sz w:val="24"/>
          <w:szCs w:val="24"/>
          <w:lang w:val="en-US"/>
        </w:rPr>
        <w:t>our organizations</w:t>
      </w:r>
      <w:r>
        <w:rPr>
          <w:sz w:val="24"/>
          <w:szCs w:val="24"/>
          <w:lang w:val="en-US"/>
        </w:rPr>
        <w:t xml:space="preserve"> </w:t>
      </w:r>
      <w:r w:rsidR="00A06F11" w:rsidRPr="008F12BA">
        <w:rPr>
          <w:sz w:val="24"/>
          <w:szCs w:val="24"/>
          <w:lang w:val="en-US"/>
        </w:rPr>
        <w:t>share a common view on what measures we thin</w:t>
      </w:r>
      <w:r>
        <w:rPr>
          <w:sz w:val="24"/>
          <w:szCs w:val="24"/>
          <w:lang w:val="en-US"/>
        </w:rPr>
        <w:t>k</w:t>
      </w:r>
      <w:r w:rsidR="00A06F11" w:rsidRPr="008F12BA">
        <w:rPr>
          <w:sz w:val="24"/>
          <w:szCs w:val="24"/>
          <w:lang w:val="en-US"/>
        </w:rPr>
        <w:t xml:space="preserve"> will make a differ</w:t>
      </w:r>
      <w:r>
        <w:rPr>
          <w:sz w:val="24"/>
          <w:szCs w:val="24"/>
          <w:lang w:val="en-US"/>
        </w:rPr>
        <w:t>e</w:t>
      </w:r>
      <w:r w:rsidR="00A06F11" w:rsidRPr="008F12BA">
        <w:rPr>
          <w:sz w:val="24"/>
          <w:szCs w:val="24"/>
          <w:lang w:val="en-US"/>
        </w:rPr>
        <w:t>nce for the Tana salmon</w:t>
      </w:r>
      <w:r w:rsidR="001B5DCA" w:rsidRPr="008F12BA">
        <w:rPr>
          <w:sz w:val="24"/>
          <w:szCs w:val="24"/>
          <w:lang w:val="en-US"/>
        </w:rPr>
        <w:t xml:space="preserve">. We urge </w:t>
      </w:r>
      <w:r>
        <w:rPr>
          <w:sz w:val="24"/>
          <w:szCs w:val="24"/>
          <w:lang w:val="en-US"/>
        </w:rPr>
        <w:t>you</w:t>
      </w:r>
      <w:r w:rsidR="00670F48" w:rsidRPr="008F12BA">
        <w:rPr>
          <w:sz w:val="24"/>
          <w:szCs w:val="24"/>
          <w:lang w:val="en-US"/>
        </w:rPr>
        <w:t xml:space="preserve"> to put forward the following recom</w:t>
      </w:r>
      <w:r>
        <w:rPr>
          <w:sz w:val="24"/>
          <w:szCs w:val="24"/>
          <w:lang w:val="en-US"/>
        </w:rPr>
        <w:t>me</w:t>
      </w:r>
      <w:r w:rsidR="00670F48" w:rsidRPr="008F12BA">
        <w:rPr>
          <w:sz w:val="24"/>
          <w:szCs w:val="24"/>
          <w:lang w:val="en-US"/>
        </w:rPr>
        <w:t>ndations:</w:t>
      </w:r>
    </w:p>
    <w:p w:rsidR="008F12BA" w:rsidRPr="008F12BA" w:rsidRDefault="008F12BA" w:rsidP="008F12BA">
      <w:pPr>
        <w:pStyle w:val="Eivli"/>
        <w:rPr>
          <w:rFonts w:ascii="Arial" w:hAnsi="Arial" w:cs="Arial"/>
          <w:sz w:val="24"/>
          <w:szCs w:val="24"/>
          <w:lang w:val="en" w:eastAsia="nb-NO"/>
        </w:rPr>
      </w:pPr>
    </w:p>
    <w:p w:rsidR="001E7817" w:rsidRPr="008D06D7" w:rsidRDefault="001E7817" w:rsidP="008F12BA">
      <w:pPr>
        <w:pStyle w:val="Eivli"/>
        <w:rPr>
          <w:b/>
          <w:sz w:val="24"/>
          <w:szCs w:val="24"/>
          <w:lang w:val="en-US"/>
        </w:rPr>
      </w:pPr>
      <w:r w:rsidRPr="008D06D7">
        <w:rPr>
          <w:b/>
          <w:sz w:val="24"/>
          <w:szCs w:val="24"/>
          <w:lang w:val="en-US"/>
        </w:rPr>
        <w:t>1. The total</w:t>
      </w:r>
      <w:r w:rsidR="007F6DCF" w:rsidRPr="008D06D7">
        <w:rPr>
          <w:b/>
          <w:sz w:val="24"/>
          <w:szCs w:val="24"/>
          <w:lang w:val="en-US"/>
        </w:rPr>
        <w:t xml:space="preserve"> allowable</w:t>
      </w:r>
      <w:r w:rsidRPr="008D06D7">
        <w:rPr>
          <w:b/>
          <w:sz w:val="24"/>
          <w:szCs w:val="24"/>
          <w:lang w:val="en-US"/>
        </w:rPr>
        <w:t xml:space="preserve"> catch of the fisheries of Tana </w:t>
      </w:r>
      <w:r w:rsidR="008D06D7" w:rsidRPr="008D06D7">
        <w:rPr>
          <w:b/>
          <w:sz w:val="24"/>
          <w:szCs w:val="24"/>
          <w:lang w:val="en-US"/>
        </w:rPr>
        <w:t>River</w:t>
      </w:r>
      <w:r w:rsidRPr="008D06D7">
        <w:rPr>
          <w:b/>
          <w:sz w:val="24"/>
          <w:szCs w:val="24"/>
          <w:lang w:val="en-US"/>
        </w:rPr>
        <w:t xml:space="preserve"> salmon stocks must be reduced to a sustainable level</w:t>
      </w:r>
    </w:p>
    <w:p w:rsidR="001E7817" w:rsidRPr="008F12BA" w:rsidRDefault="00247EF7" w:rsidP="008F12BA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maximum </w:t>
      </w:r>
      <w:r w:rsidR="001A6D94">
        <w:rPr>
          <w:sz w:val="24"/>
          <w:szCs w:val="24"/>
          <w:lang w:val="en-US"/>
        </w:rPr>
        <w:t xml:space="preserve">total </w:t>
      </w:r>
      <w:r w:rsidR="001A6D94" w:rsidRPr="008F12BA">
        <w:rPr>
          <w:sz w:val="24"/>
          <w:szCs w:val="24"/>
          <w:lang w:val="en-US"/>
        </w:rPr>
        <w:t>numbers</w:t>
      </w:r>
      <w:r w:rsidR="001E7817" w:rsidRPr="008F12BA">
        <w:rPr>
          <w:sz w:val="24"/>
          <w:szCs w:val="24"/>
          <w:lang w:val="en-US"/>
        </w:rPr>
        <w:t xml:space="preserve"> of </w:t>
      </w:r>
      <w:r w:rsidR="00670F48" w:rsidRPr="008F12BA">
        <w:rPr>
          <w:sz w:val="24"/>
          <w:szCs w:val="24"/>
          <w:lang w:val="en-US"/>
        </w:rPr>
        <w:t>salmon allowed to be landed</w:t>
      </w:r>
      <w:r w:rsidR="001E7817" w:rsidRPr="008F12BA">
        <w:rPr>
          <w:sz w:val="24"/>
          <w:szCs w:val="24"/>
          <w:lang w:val="en-US"/>
        </w:rPr>
        <w:t xml:space="preserve"> based on scientific advice</w:t>
      </w:r>
      <w:r w:rsidR="0026079B" w:rsidRPr="008F12BA">
        <w:rPr>
          <w:sz w:val="24"/>
          <w:szCs w:val="24"/>
          <w:lang w:val="en-US"/>
        </w:rPr>
        <w:t xml:space="preserve"> must be put in place</w:t>
      </w:r>
      <w:r w:rsidR="008D06D7">
        <w:rPr>
          <w:sz w:val="24"/>
          <w:szCs w:val="24"/>
          <w:lang w:val="en-US"/>
        </w:rPr>
        <w:t xml:space="preserve"> and it must cover all fisheries in the river</w:t>
      </w:r>
      <w:r w:rsidR="00157412" w:rsidRPr="008F12BA">
        <w:rPr>
          <w:sz w:val="24"/>
          <w:szCs w:val="24"/>
          <w:lang w:val="en-US"/>
        </w:rPr>
        <w:t xml:space="preserve">. </w:t>
      </w:r>
    </w:p>
    <w:p w:rsidR="007F6DCF" w:rsidRPr="008F12BA" w:rsidRDefault="00157412" w:rsidP="008F12BA">
      <w:pPr>
        <w:pStyle w:val="Eivli"/>
        <w:rPr>
          <w:sz w:val="24"/>
          <w:szCs w:val="24"/>
          <w:lang w:val="en-US"/>
        </w:rPr>
      </w:pPr>
      <w:r w:rsidRPr="008F12BA">
        <w:rPr>
          <w:sz w:val="24"/>
          <w:szCs w:val="24"/>
          <w:lang w:val="en-US"/>
        </w:rPr>
        <w:t xml:space="preserve">This can include daily, weekly or yearly bag-limits </w:t>
      </w:r>
      <w:r w:rsidR="008D06D7">
        <w:rPr>
          <w:sz w:val="24"/>
          <w:szCs w:val="24"/>
          <w:lang w:val="en-US"/>
        </w:rPr>
        <w:t xml:space="preserve">both </w:t>
      </w:r>
      <w:r w:rsidRPr="008F12BA">
        <w:rPr>
          <w:sz w:val="24"/>
          <w:szCs w:val="24"/>
          <w:lang w:val="en-US"/>
        </w:rPr>
        <w:t>for anglers</w:t>
      </w:r>
      <w:r w:rsidR="008D06D7">
        <w:rPr>
          <w:sz w:val="24"/>
          <w:szCs w:val="24"/>
          <w:lang w:val="en-US"/>
        </w:rPr>
        <w:t xml:space="preserve"> and all other salmon fi</w:t>
      </w:r>
      <w:r w:rsidR="0090453E">
        <w:rPr>
          <w:sz w:val="24"/>
          <w:szCs w:val="24"/>
          <w:lang w:val="en-US"/>
        </w:rPr>
        <w:t>s</w:t>
      </w:r>
      <w:r w:rsidR="008D06D7">
        <w:rPr>
          <w:sz w:val="24"/>
          <w:szCs w:val="24"/>
          <w:lang w:val="en-US"/>
        </w:rPr>
        <w:t>hers.</w:t>
      </w:r>
      <w:r w:rsidR="00670F48" w:rsidRPr="008F12BA">
        <w:rPr>
          <w:sz w:val="24"/>
          <w:szCs w:val="24"/>
          <w:lang w:val="en-US"/>
        </w:rPr>
        <w:t xml:space="preserve"> R</w:t>
      </w:r>
      <w:r w:rsidR="007F6DCF" w:rsidRPr="008F12BA">
        <w:rPr>
          <w:sz w:val="24"/>
          <w:szCs w:val="24"/>
          <w:lang w:val="en-US"/>
        </w:rPr>
        <w:t>educing number</w:t>
      </w:r>
      <w:r w:rsidR="00D91911" w:rsidRPr="008F12BA">
        <w:rPr>
          <w:sz w:val="24"/>
          <w:szCs w:val="24"/>
          <w:lang w:val="en-US"/>
        </w:rPr>
        <w:t xml:space="preserve"> of</w:t>
      </w:r>
      <w:r w:rsidR="007F6DCF" w:rsidRPr="008F12BA">
        <w:rPr>
          <w:sz w:val="24"/>
          <w:szCs w:val="24"/>
          <w:lang w:val="en-US"/>
        </w:rPr>
        <w:t xml:space="preserve"> </w:t>
      </w:r>
      <w:r w:rsidR="00670F48" w:rsidRPr="008F12BA">
        <w:rPr>
          <w:sz w:val="24"/>
          <w:szCs w:val="24"/>
          <w:lang w:val="en-US"/>
        </w:rPr>
        <w:t>angling</w:t>
      </w:r>
      <w:r w:rsidR="007F6DCF" w:rsidRPr="008F12BA">
        <w:rPr>
          <w:sz w:val="24"/>
          <w:szCs w:val="24"/>
          <w:lang w:val="en-US"/>
        </w:rPr>
        <w:t xml:space="preserve"> tourists </w:t>
      </w:r>
      <w:r w:rsidR="008D06D7">
        <w:rPr>
          <w:sz w:val="24"/>
          <w:szCs w:val="24"/>
          <w:lang w:val="en-US"/>
        </w:rPr>
        <w:t xml:space="preserve">as a regulation method </w:t>
      </w:r>
      <w:r w:rsidR="007F6DCF" w:rsidRPr="008F12BA">
        <w:rPr>
          <w:sz w:val="24"/>
          <w:szCs w:val="24"/>
          <w:lang w:val="en-US"/>
        </w:rPr>
        <w:t>does not lead to the sustainable level of total catches</w:t>
      </w:r>
      <w:r w:rsidR="00BE3DD8" w:rsidRPr="008F12BA">
        <w:rPr>
          <w:sz w:val="24"/>
          <w:szCs w:val="24"/>
          <w:lang w:val="en-US"/>
        </w:rPr>
        <w:t xml:space="preserve"> </w:t>
      </w:r>
      <w:r w:rsidR="0026079B" w:rsidRPr="008F12BA">
        <w:rPr>
          <w:sz w:val="24"/>
          <w:szCs w:val="24"/>
          <w:lang w:val="en-US"/>
        </w:rPr>
        <w:t xml:space="preserve">if </w:t>
      </w:r>
      <w:r w:rsidR="00BE3DD8" w:rsidRPr="008F12BA">
        <w:rPr>
          <w:sz w:val="24"/>
          <w:szCs w:val="24"/>
          <w:lang w:val="en-US"/>
        </w:rPr>
        <w:t xml:space="preserve">there is no </w:t>
      </w:r>
      <w:r w:rsidR="0026079B" w:rsidRPr="008F12BA">
        <w:rPr>
          <w:sz w:val="24"/>
          <w:szCs w:val="24"/>
          <w:lang w:val="en-US"/>
        </w:rPr>
        <w:t xml:space="preserve">equal </w:t>
      </w:r>
      <w:r w:rsidR="00BE3DD8" w:rsidRPr="008F12BA">
        <w:rPr>
          <w:sz w:val="24"/>
          <w:szCs w:val="24"/>
          <w:lang w:val="en-US"/>
        </w:rPr>
        <w:t>limitation</w:t>
      </w:r>
      <w:r w:rsidR="00CB0328" w:rsidRPr="008F12BA">
        <w:rPr>
          <w:sz w:val="24"/>
          <w:szCs w:val="24"/>
          <w:lang w:val="en-US"/>
        </w:rPr>
        <w:t>/regulation of other fisheries</w:t>
      </w:r>
      <w:r w:rsidR="0055205B">
        <w:rPr>
          <w:sz w:val="24"/>
          <w:szCs w:val="24"/>
          <w:lang w:val="en-US"/>
        </w:rPr>
        <w:t xml:space="preserve"> and if there is no catch </w:t>
      </w:r>
      <w:r w:rsidR="00247EF7">
        <w:rPr>
          <w:sz w:val="24"/>
          <w:szCs w:val="24"/>
          <w:lang w:val="en-US"/>
        </w:rPr>
        <w:t>limits for all salmon fishers</w:t>
      </w:r>
      <w:r w:rsidR="00670F48" w:rsidRPr="008F12BA">
        <w:rPr>
          <w:sz w:val="24"/>
          <w:szCs w:val="24"/>
          <w:lang w:val="en-US"/>
        </w:rPr>
        <w:t xml:space="preserve">. </w:t>
      </w:r>
    </w:p>
    <w:p w:rsidR="001C665C" w:rsidRPr="008F12BA" w:rsidRDefault="001C665C" w:rsidP="008F12BA">
      <w:pPr>
        <w:pStyle w:val="Eivli"/>
        <w:rPr>
          <w:sz w:val="24"/>
          <w:szCs w:val="24"/>
          <w:lang w:val="en-US"/>
        </w:rPr>
      </w:pPr>
    </w:p>
    <w:p w:rsidR="008D06D7" w:rsidRPr="008D06D7" w:rsidRDefault="00E6253E" w:rsidP="008F12BA">
      <w:pPr>
        <w:pStyle w:val="Eivli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="001C665C" w:rsidRPr="008F12BA">
        <w:rPr>
          <w:b/>
          <w:sz w:val="24"/>
          <w:szCs w:val="24"/>
          <w:lang w:val="en-US"/>
        </w:rPr>
        <w:t>.</w:t>
      </w:r>
      <w:r w:rsidR="001C665C" w:rsidRPr="008F12BA">
        <w:rPr>
          <w:sz w:val="24"/>
          <w:szCs w:val="24"/>
          <w:lang w:val="en-US"/>
        </w:rPr>
        <w:t xml:space="preserve"> </w:t>
      </w:r>
      <w:r w:rsidR="0057423F">
        <w:rPr>
          <w:b/>
          <w:sz w:val="24"/>
          <w:szCs w:val="24"/>
          <w:lang w:val="en-US"/>
        </w:rPr>
        <w:t>Postponed</w:t>
      </w:r>
      <w:r w:rsidR="008D06D7" w:rsidRPr="008D06D7">
        <w:rPr>
          <w:b/>
          <w:sz w:val="24"/>
          <w:szCs w:val="24"/>
          <w:lang w:val="en-US"/>
        </w:rPr>
        <w:t xml:space="preserve"> opening of </w:t>
      </w:r>
      <w:r w:rsidR="0057423F">
        <w:rPr>
          <w:b/>
          <w:sz w:val="24"/>
          <w:szCs w:val="24"/>
          <w:lang w:val="en-US"/>
        </w:rPr>
        <w:t xml:space="preserve">the </w:t>
      </w:r>
      <w:r w:rsidR="008D06D7" w:rsidRPr="008D06D7">
        <w:rPr>
          <w:b/>
          <w:sz w:val="24"/>
          <w:szCs w:val="24"/>
          <w:lang w:val="en-US"/>
        </w:rPr>
        <w:t>fishing season protects weak salmon stocks</w:t>
      </w:r>
    </w:p>
    <w:p w:rsidR="001C665C" w:rsidRPr="008F12BA" w:rsidRDefault="00A21006" w:rsidP="008F12BA">
      <w:pPr>
        <w:pStyle w:val="Eivli"/>
        <w:rPr>
          <w:sz w:val="24"/>
          <w:szCs w:val="24"/>
          <w:lang w:val="en-US"/>
        </w:rPr>
      </w:pPr>
      <w:r w:rsidRPr="008F12BA">
        <w:rPr>
          <w:sz w:val="24"/>
          <w:szCs w:val="24"/>
          <w:lang w:val="en-US"/>
        </w:rPr>
        <w:t>E</w:t>
      </w:r>
      <w:r w:rsidR="001C665C" w:rsidRPr="008F12BA">
        <w:rPr>
          <w:sz w:val="24"/>
          <w:szCs w:val="24"/>
          <w:lang w:val="en-US"/>
        </w:rPr>
        <w:t>arly opening of fisheries is a threat</w:t>
      </w:r>
      <w:r w:rsidR="0057423F">
        <w:rPr>
          <w:sz w:val="24"/>
          <w:szCs w:val="24"/>
          <w:lang w:val="en-US"/>
        </w:rPr>
        <w:t xml:space="preserve"> to weak s</w:t>
      </w:r>
      <w:r w:rsidR="00CE180E" w:rsidRPr="008F12BA">
        <w:rPr>
          <w:sz w:val="24"/>
          <w:szCs w:val="24"/>
          <w:lang w:val="en-US"/>
        </w:rPr>
        <w:t>almon stocks of tributaries (</w:t>
      </w:r>
      <w:proofErr w:type="spellStart"/>
      <w:r w:rsidR="001C665C" w:rsidRPr="008F12BA">
        <w:rPr>
          <w:sz w:val="24"/>
          <w:szCs w:val="24"/>
          <w:lang w:val="en-US"/>
        </w:rPr>
        <w:t>Karasjoki</w:t>
      </w:r>
      <w:proofErr w:type="spellEnd"/>
      <w:r w:rsidR="001C665C" w:rsidRPr="008F12BA">
        <w:rPr>
          <w:sz w:val="24"/>
          <w:szCs w:val="24"/>
          <w:lang w:val="en-US"/>
        </w:rPr>
        <w:t xml:space="preserve">, </w:t>
      </w:r>
      <w:proofErr w:type="spellStart"/>
      <w:r w:rsidR="001C665C" w:rsidRPr="008F12BA">
        <w:rPr>
          <w:sz w:val="24"/>
          <w:szCs w:val="24"/>
          <w:lang w:val="en-US"/>
        </w:rPr>
        <w:t>Iesjoki</w:t>
      </w:r>
      <w:proofErr w:type="spellEnd"/>
      <w:r w:rsidR="001C665C" w:rsidRPr="008F12BA">
        <w:rPr>
          <w:sz w:val="24"/>
          <w:szCs w:val="24"/>
          <w:lang w:val="en-US"/>
        </w:rPr>
        <w:t xml:space="preserve">, </w:t>
      </w:r>
      <w:proofErr w:type="spellStart"/>
      <w:r w:rsidR="001C665C" w:rsidRPr="008F12BA">
        <w:rPr>
          <w:sz w:val="24"/>
          <w:szCs w:val="24"/>
          <w:lang w:val="en-US"/>
        </w:rPr>
        <w:t>Inarinjoki</w:t>
      </w:r>
      <w:proofErr w:type="spellEnd"/>
      <w:r w:rsidR="001C665C" w:rsidRPr="008F12BA">
        <w:rPr>
          <w:sz w:val="24"/>
          <w:szCs w:val="24"/>
          <w:lang w:val="en-US"/>
        </w:rPr>
        <w:t>/</w:t>
      </w:r>
      <w:proofErr w:type="spellStart"/>
      <w:r w:rsidR="001C665C" w:rsidRPr="008F12BA">
        <w:rPr>
          <w:sz w:val="24"/>
          <w:szCs w:val="24"/>
          <w:lang w:val="en-US"/>
        </w:rPr>
        <w:t>Anar</w:t>
      </w:r>
      <w:proofErr w:type="spellEnd"/>
      <w:r w:rsidR="001C665C" w:rsidRPr="008F12BA">
        <w:rPr>
          <w:sz w:val="24"/>
          <w:szCs w:val="24"/>
          <w:lang w:val="en-US"/>
        </w:rPr>
        <w:t xml:space="preserve">) which </w:t>
      </w:r>
      <w:r w:rsidRPr="008F12BA">
        <w:rPr>
          <w:sz w:val="24"/>
          <w:szCs w:val="24"/>
          <w:lang w:val="en-US"/>
        </w:rPr>
        <w:t xml:space="preserve">have </w:t>
      </w:r>
      <w:r w:rsidR="001C665C" w:rsidRPr="008F12BA">
        <w:rPr>
          <w:sz w:val="24"/>
          <w:szCs w:val="24"/>
          <w:lang w:val="en-US"/>
        </w:rPr>
        <w:t>early runners</w:t>
      </w:r>
      <w:r w:rsidRPr="008F12BA">
        <w:rPr>
          <w:sz w:val="24"/>
          <w:szCs w:val="24"/>
          <w:lang w:val="en-US"/>
        </w:rPr>
        <w:t>. The mixed stock fisheries of weak</w:t>
      </w:r>
      <w:r w:rsidR="00CE180E" w:rsidRPr="008F12BA">
        <w:rPr>
          <w:sz w:val="24"/>
          <w:szCs w:val="24"/>
          <w:lang w:val="en-US"/>
        </w:rPr>
        <w:t xml:space="preserve"> salmon stocks in</w:t>
      </w:r>
      <w:r w:rsidRPr="008F12BA">
        <w:rPr>
          <w:sz w:val="24"/>
          <w:szCs w:val="24"/>
          <w:lang w:val="en-US"/>
        </w:rPr>
        <w:t xml:space="preserve"> Tana </w:t>
      </w:r>
      <w:r w:rsidR="00CE180E" w:rsidRPr="008F12BA">
        <w:rPr>
          <w:sz w:val="24"/>
          <w:szCs w:val="24"/>
          <w:lang w:val="en-US"/>
        </w:rPr>
        <w:t>River</w:t>
      </w:r>
      <w:r w:rsidRPr="008F12BA">
        <w:rPr>
          <w:sz w:val="24"/>
          <w:szCs w:val="24"/>
          <w:lang w:val="en-US"/>
        </w:rPr>
        <w:t xml:space="preserve"> system must be reduced by </w:t>
      </w:r>
      <w:r w:rsidR="0057423F">
        <w:rPr>
          <w:sz w:val="24"/>
          <w:szCs w:val="24"/>
          <w:lang w:val="en-US"/>
        </w:rPr>
        <w:t>postponed</w:t>
      </w:r>
      <w:r w:rsidR="001C665C" w:rsidRPr="008F12BA">
        <w:rPr>
          <w:sz w:val="24"/>
          <w:szCs w:val="24"/>
          <w:lang w:val="en-US"/>
        </w:rPr>
        <w:t xml:space="preserve"> opening of </w:t>
      </w:r>
      <w:r w:rsidRPr="008F12BA">
        <w:rPr>
          <w:sz w:val="24"/>
          <w:szCs w:val="24"/>
          <w:lang w:val="en-US"/>
        </w:rPr>
        <w:t xml:space="preserve">the </w:t>
      </w:r>
      <w:r w:rsidR="001C665C" w:rsidRPr="008F12BA">
        <w:rPr>
          <w:sz w:val="24"/>
          <w:szCs w:val="24"/>
          <w:lang w:val="en-US"/>
        </w:rPr>
        <w:t>fishing season</w:t>
      </w:r>
      <w:r w:rsidR="003670FC">
        <w:rPr>
          <w:sz w:val="24"/>
          <w:szCs w:val="24"/>
          <w:lang w:val="en-US"/>
        </w:rPr>
        <w:t>,</w:t>
      </w:r>
      <w:r w:rsidR="001C665C" w:rsidRPr="008F12BA">
        <w:rPr>
          <w:sz w:val="24"/>
          <w:szCs w:val="24"/>
          <w:lang w:val="en-US"/>
        </w:rPr>
        <w:t xml:space="preserve"> </w:t>
      </w:r>
      <w:r w:rsidRPr="008F12BA">
        <w:rPr>
          <w:sz w:val="24"/>
          <w:szCs w:val="24"/>
          <w:lang w:val="en-US"/>
        </w:rPr>
        <w:t xml:space="preserve">which will </w:t>
      </w:r>
      <w:r w:rsidR="001C665C" w:rsidRPr="008F12BA">
        <w:rPr>
          <w:sz w:val="24"/>
          <w:szCs w:val="24"/>
          <w:lang w:val="en-US"/>
        </w:rPr>
        <w:t>reduce the fishing pressure on these stocks</w:t>
      </w:r>
      <w:r w:rsidRPr="008F12BA">
        <w:rPr>
          <w:sz w:val="24"/>
          <w:szCs w:val="24"/>
          <w:lang w:val="en-US"/>
        </w:rPr>
        <w:t>. T</w:t>
      </w:r>
      <w:r w:rsidR="001C665C" w:rsidRPr="008F12BA">
        <w:rPr>
          <w:sz w:val="24"/>
          <w:szCs w:val="24"/>
          <w:lang w:val="en-US"/>
        </w:rPr>
        <w:t>he opening date</w:t>
      </w:r>
      <w:r w:rsidR="00247EF7">
        <w:rPr>
          <w:sz w:val="24"/>
          <w:szCs w:val="24"/>
          <w:lang w:val="en-US"/>
        </w:rPr>
        <w:t xml:space="preserve"> of all fisheries</w:t>
      </w:r>
      <w:r w:rsidR="001C665C" w:rsidRPr="008F12BA">
        <w:rPr>
          <w:sz w:val="24"/>
          <w:szCs w:val="24"/>
          <w:lang w:val="en-US"/>
        </w:rPr>
        <w:t xml:space="preserve"> must </w:t>
      </w:r>
      <w:r w:rsidR="00157412" w:rsidRPr="008F12BA">
        <w:rPr>
          <w:sz w:val="24"/>
          <w:szCs w:val="24"/>
          <w:lang w:val="en-US"/>
        </w:rPr>
        <w:t xml:space="preserve">at least </w:t>
      </w:r>
      <w:r w:rsidR="001C665C" w:rsidRPr="008F12BA">
        <w:rPr>
          <w:sz w:val="24"/>
          <w:szCs w:val="24"/>
          <w:lang w:val="en-US"/>
        </w:rPr>
        <w:t xml:space="preserve">be </w:t>
      </w:r>
      <w:r w:rsidRPr="008F12BA">
        <w:rPr>
          <w:sz w:val="24"/>
          <w:szCs w:val="24"/>
          <w:lang w:val="en-US"/>
        </w:rPr>
        <w:t xml:space="preserve">changed </w:t>
      </w:r>
      <w:r w:rsidR="001C665C" w:rsidRPr="008F12BA">
        <w:rPr>
          <w:sz w:val="24"/>
          <w:szCs w:val="24"/>
          <w:lang w:val="en-US"/>
        </w:rPr>
        <w:t xml:space="preserve">from </w:t>
      </w:r>
      <w:r w:rsidRPr="008F12BA">
        <w:rPr>
          <w:sz w:val="24"/>
          <w:szCs w:val="24"/>
          <w:lang w:val="en-US"/>
        </w:rPr>
        <w:t xml:space="preserve">May </w:t>
      </w:r>
      <w:r w:rsidR="00CE180E" w:rsidRPr="008F12BA">
        <w:rPr>
          <w:sz w:val="24"/>
          <w:szCs w:val="24"/>
          <w:lang w:val="en-US"/>
        </w:rPr>
        <w:t>20</w:t>
      </w:r>
      <w:r w:rsidR="00CE180E" w:rsidRPr="008F12BA">
        <w:rPr>
          <w:sz w:val="24"/>
          <w:szCs w:val="24"/>
          <w:vertAlign w:val="superscript"/>
          <w:lang w:val="en-US"/>
        </w:rPr>
        <w:t>th</w:t>
      </w:r>
      <w:r w:rsidR="001C665C" w:rsidRPr="008F12BA">
        <w:rPr>
          <w:sz w:val="24"/>
          <w:szCs w:val="24"/>
          <w:lang w:val="en-US"/>
        </w:rPr>
        <w:t xml:space="preserve"> to</w:t>
      </w:r>
      <w:r w:rsidRPr="008F12BA">
        <w:rPr>
          <w:sz w:val="24"/>
          <w:szCs w:val="24"/>
          <w:lang w:val="en-US"/>
        </w:rPr>
        <w:t xml:space="preserve"> June</w:t>
      </w:r>
      <w:r w:rsidR="00CE180E" w:rsidRPr="008F12BA">
        <w:rPr>
          <w:sz w:val="24"/>
          <w:szCs w:val="24"/>
          <w:lang w:val="en-US"/>
        </w:rPr>
        <w:t xml:space="preserve"> 5</w:t>
      </w:r>
      <w:r w:rsidR="00CE180E" w:rsidRPr="008F12BA">
        <w:rPr>
          <w:sz w:val="24"/>
          <w:szCs w:val="24"/>
          <w:vertAlign w:val="superscript"/>
          <w:lang w:val="en-US"/>
        </w:rPr>
        <w:t>th</w:t>
      </w:r>
      <w:r w:rsidR="001C665C" w:rsidRPr="008F12BA">
        <w:rPr>
          <w:sz w:val="24"/>
          <w:szCs w:val="24"/>
          <w:lang w:val="en-US"/>
        </w:rPr>
        <w:t>.</w:t>
      </w:r>
    </w:p>
    <w:p w:rsidR="0055205B" w:rsidRDefault="006F41EE" w:rsidP="008F12BA">
      <w:pPr>
        <w:pStyle w:val="Eivli"/>
        <w:rPr>
          <w:sz w:val="24"/>
          <w:szCs w:val="24"/>
        </w:rPr>
      </w:pPr>
      <w:r w:rsidRPr="00E6253E">
        <w:rPr>
          <w:sz w:val="24"/>
          <w:szCs w:val="24"/>
          <w:lang w:val="en-US"/>
        </w:rPr>
        <w:t>Angling</w:t>
      </w:r>
      <w:r w:rsidR="00270A84" w:rsidRPr="00E6253E">
        <w:rPr>
          <w:sz w:val="24"/>
          <w:szCs w:val="24"/>
          <w:lang w:val="en-US"/>
        </w:rPr>
        <w:t xml:space="preserve"> tourism is not</w:t>
      </w:r>
      <w:r w:rsidR="00CE180E" w:rsidRPr="00E6253E">
        <w:rPr>
          <w:sz w:val="24"/>
          <w:szCs w:val="24"/>
          <w:lang w:val="en-US"/>
        </w:rPr>
        <w:t xml:space="preserve"> a substantial</w:t>
      </w:r>
      <w:r w:rsidR="00A21006" w:rsidRPr="00E6253E">
        <w:rPr>
          <w:sz w:val="24"/>
          <w:szCs w:val="24"/>
          <w:lang w:val="en-US"/>
        </w:rPr>
        <w:t xml:space="preserve"> </w:t>
      </w:r>
      <w:r w:rsidR="00D91911" w:rsidRPr="00E6253E">
        <w:rPr>
          <w:sz w:val="24"/>
          <w:szCs w:val="24"/>
          <w:lang w:val="en-US"/>
        </w:rPr>
        <w:t>threat to those weak sto</w:t>
      </w:r>
      <w:r w:rsidR="00BE3DD8" w:rsidRPr="00E6253E">
        <w:rPr>
          <w:sz w:val="24"/>
          <w:szCs w:val="24"/>
          <w:lang w:val="en-US"/>
        </w:rPr>
        <w:t>c</w:t>
      </w:r>
      <w:r w:rsidR="00D91911" w:rsidRPr="00E6253E">
        <w:rPr>
          <w:sz w:val="24"/>
          <w:szCs w:val="24"/>
          <w:lang w:val="en-US"/>
        </w:rPr>
        <w:t xml:space="preserve">ks, because </w:t>
      </w:r>
      <w:r w:rsidR="00A21006" w:rsidRPr="00E6253E">
        <w:rPr>
          <w:sz w:val="24"/>
          <w:szCs w:val="24"/>
          <w:lang w:val="en-US"/>
        </w:rPr>
        <w:t xml:space="preserve">the </w:t>
      </w:r>
      <w:r w:rsidR="004B794A">
        <w:rPr>
          <w:sz w:val="24"/>
          <w:szCs w:val="24"/>
          <w:lang w:val="en-US"/>
        </w:rPr>
        <w:t xml:space="preserve">main </w:t>
      </w:r>
      <w:r w:rsidR="00E6253E" w:rsidRPr="00E6253E">
        <w:rPr>
          <w:sz w:val="24"/>
          <w:szCs w:val="24"/>
          <w:lang w:val="en-US"/>
        </w:rPr>
        <w:t>season for tourists starts</w:t>
      </w:r>
      <w:r w:rsidR="00D91911" w:rsidRPr="00E6253E">
        <w:rPr>
          <w:sz w:val="24"/>
          <w:szCs w:val="24"/>
          <w:lang w:val="en-US"/>
        </w:rPr>
        <w:t xml:space="preserve"> in late June</w:t>
      </w:r>
      <w:r w:rsidR="00E6253E">
        <w:rPr>
          <w:sz w:val="24"/>
          <w:szCs w:val="24"/>
          <w:lang w:val="en-US"/>
        </w:rPr>
        <w:t>.</w:t>
      </w:r>
      <w:r w:rsidR="00E6253E" w:rsidRPr="00E6253E">
        <w:rPr>
          <w:sz w:val="24"/>
          <w:szCs w:val="24"/>
        </w:rPr>
        <w:t xml:space="preserve"> </w:t>
      </w:r>
    </w:p>
    <w:p w:rsidR="00D91911" w:rsidRPr="00E6253E" w:rsidRDefault="00E6253E" w:rsidP="008F12BA">
      <w:pPr>
        <w:pStyle w:val="Eivli"/>
        <w:rPr>
          <w:sz w:val="24"/>
          <w:szCs w:val="24"/>
          <w:lang w:val="en-US"/>
        </w:rPr>
      </w:pPr>
      <w:r w:rsidRPr="00E6253E">
        <w:rPr>
          <w:sz w:val="24"/>
          <w:szCs w:val="24"/>
        </w:rPr>
        <w:t xml:space="preserve">Regulation in threatened tributaries must be given specific regulations </w:t>
      </w:r>
      <w:r>
        <w:rPr>
          <w:sz w:val="24"/>
          <w:szCs w:val="24"/>
        </w:rPr>
        <w:t>(</w:t>
      </w:r>
      <w:r w:rsidRPr="00E6253E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be </w:t>
      </w:r>
      <w:r w:rsidRPr="00E6253E">
        <w:rPr>
          <w:sz w:val="24"/>
          <w:szCs w:val="24"/>
        </w:rPr>
        <w:t>protected from fishing</w:t>
      </w:r>
      <w:r>
        <w:rPr>
          <w:sz w:val="24"/>
          <w:szCs w:val="24"/>
        </w:rPr>
        <w:t>)</w:t>
      </w:r>
      <w:r w:rsidRPr="00E6253E">
        <w:rPr>
          <w:sz w:val="24"/>
          <w:szCs w:val="24"/>
        </w:rPr>
        <w:t>.</w:t>
      </w:r>
    </w:p>
    <w:p w:rsidR="00157412" w:rsidRPr="008F12BA" w:rsidRDefault="00157412" w:rsidP="008F12BA">
      <w:pPr>
        <w:pStyle w:val="Eivli"/>
        <w:rPr>
          <w:sz w:val="24"/>
          <w:szCs w:val="24"/>
          <w:lang w:val="en-US"/>
        </w:rPr>
      </w:pPr>
    </w:p>
    <w:p w:rsidR="00CE180E" w:rsidRPr="008F12BA" w:rsidRDefault="00CE180E" w:rsidP="008F12BA">
      <w:pPr>
        <w:pStyle w:val="Eivli"/>
        <w:rPr>
          <w:sz w:val="24"/>
          <w:szCs w:val="24"/>
          <w:lang w:val="en-US"/>
        </w:rPr>
      </w:pPr>
      <w:r w:rsidRPr="008F12BA">
        <w:rPr>
          <w:sz w:val="24"/>
          <w:szCs w:val="24"/>
          <w:lang w:val="en-US"/>
        </w:rPr>
        <w:lastRenderedPageBreak/>
        <w:t>The Tana salmon are in a critical situation</w:t>
      </w:r>
      <w:r w:rsidR="00157412" w:rsidRPr="008F12BA">
        <w:rPr>
          <w:sz w:val="24"/>
          <w:szCs w:val="24"/>
          <w:lang w:val="en-US"/>
        </w:rPr>
        <w:t>, and the situation will get worse</w:t>
      </w:r>
      <w:r w:rsidRPr="008F12BA">
        <w:rPr>
          <w:sz w:val="24"/>
          <w:szCs w:val="24"/>
          <w:lang w:val="en-US"/>
        </w:rPr>
        <w:t xml:space="preserve"> if nothing is done. The two signing organizations therefor</w:t>
      </w:r>
      <w:r w:rsidR="00D74C25">
        <w:rPr>
          <w:sz w:val="24"/>
          <w:szCs w:val="24"/>
          <w:lang w:val="en-US"/>
        </w:rPr>
        <w:t>e</w:t>
      </w:r>
      <w:r w:rsidRPr="008F12BA">
        <w:rPr>
          <w:sz w:val="24"/>
          <w:szCs w:val="24"/>
          <w:lang w:val="en-US"/>
        </w:rPr>
        <w:t xml:space="preserve"> sincerely hope that the Ministers will promote our views to their respective delegations. </w:t>
      </w:r>
    </w:p>
    <w:p w:rsidR="00CE180E" w:rsidRDefault="00CE180E" w:rsidP="008F12BA">
      <w:pPr>
        <w:pStyle w:val="Eivli"/>
        <w:rPr>
          <w:rStyle w:val="hps"/>
          <w:sz w:val="24"/>
          <w:szCs w:val="24"/>
          <w:lang w:val="en"/>
        </w:rPr>
      </w:pPr>
    </w:p>
    <w:p w:rsidR="003670FC" w:rsidRPr="008F12BA" w:rsidRDefault="00E6253E" w:rsidP="008F12BA">
      <w:pPr>
        <w:pStyle w:val="Eivli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Asker and Helsinki 05</w:t>
      </w:r>
      <w:r w:rsidR="003670FC">
        <w:rPr>
          <w:rStyle w:val="hps"/>
          <w:sz w:val="24"/>
          <w:szCs w:val="24"/>
          <w:lang w:val="en"/>
        </w:rPr>
        <w:t>.10.2015</w:t>
      </w:r>
    </w:p>
    <w:p w:rsidR="00CE180E" w:rsidRPr="008F12BA" w:rsidRDefault="00CE180E" w:rsidP="008F12BA">
      <w:pPr>
        <w:pStyle w:val="Eivli"/>
        <w:rPr>
          <w:rStyle w:val="hps"/>
          <w:sz w:val="24"/>
          <w:szCs w:val="24"/>
          <w:lang w:val="en"/>
        </w:rPr>
      </w:pPr>
    </w:p>
    <w:p w:rsidR="00CE180E" w:rsidRPr="008F12BA" w:rsidRDefault="00CE180E" w:rsidP="008F12BA">
      <w:pPr>
        <w:pStyle w:val="Eivli"/>
        <w:rPr>
          <w:rStyle w:val="hps"/>
          <w:sz w:val="24"/>
          <w:szCs w:val="24"/>
          <w:lang w:val="en"/>
        </w:rPr>
      </w:pPr>
      <w:r w:rsidRPr="008F12BA">
        <w:rPr>
          <w:rStyle w:val="hps"/>
          <w:sz w:val="24"/>
          <w:szCs w:val="24"/>
          <w:lang w:val="en"/>
        </w:rPr>
        <w:t>Sincerely</w:t>
      </w:r>
    </w:p>
    <w:p w:rsidR="00CE180E" w:rsidRPr="008F12BA" w:rsidRDefault="00CE180E" w:rsidP="008F12BA">
      <w:pPr>
        <w:pStyle w:val="Eivli"/>
        <w:rPr>
          <w:rStyle w:val="hps"/>
          <w:sz w:val="24"/>
          <w:szCs w:val="24"/>
          <w:lang w:val="en"/>
        </w:rPr>
      </w:pPr>
    </w:p>
    <w:p w:rsidR="00CE180E" w:rsidRPr="008F12BA" w:rsidRDefault="00CE180E" w:rsidP="008F12BA">
      <w:pPr>
        <w:pStyle w:val="Eivli"/>
        <w:rPr>
          <w:sz w:val="24"/>
          <w:szCs w:val="24"/>
          <w:lang w:val="en-US"/>
        </w:rPr>
      </w:pPr>
    </w:p>
    <w:p w:rsidR="00157412" w:rsidRPr="008F12BA" w:rsidRDefault="00CE180E" w:rsidP="008F12BA">
      <w:pPr>
        <w:pStyle w:val="Eivli"/>
        <w:rPr>
          <w:sz w:val="24"/>
          <w:szCs w:val="24"/>
          <w:lang w:val="en-US"/>
        </w:rPr>
      </w:pPr>
      <w:r w:rsidRPr="008F12BA">
        <w:rPr>
          <w:sz w:val="24"/>
          <w:szCs w:val="24"/>
          <w:lang w:val="en-US"/>
        </w:rPr>
        <w:t xml:space="preserve"> </w:t>
      </w:r>
      <w:r w:rsidR="00157412" w:rsidRPr="008F12BA">
        <w:rPr>
          <w:sz w:val="24"/>
          <w:szCs w:val="24"/>
          <w:lang w:val="en-US"/>
        </w:rPr>
        <w:t xml:space="preserve">               </w:t>
      </w:r>
      <w:r w:rsidR="005F540D">
        <w:rPr>
          <w:sz w:val="24"/>
          <w:szCs w:val="24"/>
          <w:lang w:val="en-US"/>
        </w:rPr>
        <w:t xml:space="preserve"> </w:t>
      </w:r>
      <w:r w:rsidR="00157412" w:rsidRPr="008F12BA">
        <w:rPr>
          <w:noProof/>
          <w:sz w:val="24"/>
          <w:szCs w:val="24"/>
          <w:lang w:val="fi-FI"/>
        </w:rPr>
        <w:drawing>
          <wp:inline distT="0" distB="0" distL="0" distR="0" wp14:anchorId="3BEC8739" wp14:editId="7C0C63A1">
            <wp:extent cx="1008884" cy="1003840"/>
            <wp:effectExtent l="0" t="0" r="1270" b="6350"/>
            <wp:docPr id="5" name="Bilde 5" descr="C:\Users\oeyvind\Desktop\Maler\NJFF-logo-3D-We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yvind\Desktop\Maler\NJFF-logo-3D-Web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4" cy="100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40D">
        <w:rPr>
          <w:sz w:val="24"/>
          <w:szCs w:val="24"/>
          <w:lang w:val="en-US"/>
        </w:rPr>
        <w:tab/>
      </w:r>
      <w:r w:rsidR="005F540D">
        <w:rPr>
          <w:sz w:val="24"/>
          <w:szCs w:val="24"/>
          <w:lang w:val="en-US"/>
        </w:rPr>
        <w:tab/>
      </w:r>
      <w:r w:rsidR="005F540D">
        <w:rPr>
          <w:sz w:val="24"/>
          <w:szCs w:val="24"/>
          <w:lang w:val="en-US"/>
        </w:rPr>
        <w:tab/>
      </w:r>
      <w:r w:rsidR="005F540D" w:rsidRPr="008F12BA">
        <w:rPr>
          <w:noProof/>
          <w:sz w:val="24"/>
          <w:szCs w:val="24"/>
          <w:lang w:val="fi-FI"/>
        </w:rPr>
        <w:drawing>
          <wp:inline distT="0" distB="0" distL="0" distR="0" wp14:anchorId="30B490ED" wp14:editId="1A28991C">
            <wp:extent cx="1162050" cy="1228725"/>
            <wp:effectExtent l="0" t="0" r="0" b="9525"/>
            <wp:docPr id="1" name="Bilde 4" descr="C:\Users\oeyvind\Desktop\svk_logo_syk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yvind\Desktop\svk_logo_syks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FC" w:rsidRDefault="003670FC" w:rsidP="008F12BA">
      <w:pPr>
        <w:pStyle w:val="Eivli"/>
        <w:ind w:left="6520" w:hanging="6520"/>
        <w:rPr>
          <w:sz w:val="24"/>
          <w:szCs w:val="24"/>
          <w:lang w:val="en-US"/>
        </w:rPr>
      </w:pPr>
    </w:p>
    <w:p w:rsidR="003670FC" w:rsidRDefault="003670FC" w:rsidP="008F12BA">
      <w:pPr>
        <w:pStyle w:val="Eivli"/>
        <w:ind w:left="6520" w:hanging="6520"/>
        <w:rPr>
          <w:sz w:val="24"/>
          <w:szCs w:val="24"/>
          <w:lang w:val="en-US"/>
        </w:rPr>
      </w:pPr>
    </w:p>
    <w:p w:rsidR="005F540D" w:rsidRDefault="005F540D" w:rsidP="005F540D">
      <w:pPr>
        <w:pStyle w:val="Eivli"/>
        <w:ind w:left="6520" w:hanging="6520"/>
        <w:rPr>
          <w:sz w:val="24"/>
          <w:szCs w:val="24"/>
          <w:lang w:val="en-US"/>
        </w:rPr>
      </w:pPr>
      <w:r w:rsidRPr="005F540D">
        <w:rPr>
          <w:sz w:val="24"/>
          <w:szCs w:val="24"/>
          <w:lang w:val="en-US"/>
        </w:rPr>
        <w:t>Norwegian Association of</w:t>
      </w:r>
      <w:r>
        <w:rPr>
          <w:sz w:val="24"/>
          <w:szCs w:val="24"/>
          <w:lang w:val="en-US"/>
        </w:rPr>
        <w:tab/>
      </w:r>
      <w:r w:rsidR="00157412" w:rsidRPr="008F12BA">
        <w:rPr>
          <w:sz w:val="24"/>
          <w:szCs w:val="24"/>
          <w:lang w:val="en-US"/>
        </w:rPr>
        <w:t>Finnish Federation</w:t>
      </w:r>
      <w:r>
        <w:rPr>
          <w:sz w:val="24"/>
          <w:szCs w:val="24"/>
          <w:lang w:val="en-US"/>
        </w:rPr>
        <w:t xml:space="preserve"> for</w:t>
      </w:r>
    </w:p>
    <w:p w:rsidR="005F540D" w:rsidRDefault="005F540D" w:rsidP="005F540D">
      <w:pPr>
        <w:pStyle w:val="Eivli"/>
        <w:ind w:left="6520" w:hanging="65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Hunters and Anglers</w:t>
      </w:r>
      <w:r>
        <w:rPr>
          <w:sz w:val="24"/>
          <w:szCs w:val="24"/>
          <w:lang w:val="en-US"/>
        </w:rPr>
        <w:tab/>
        <w:t>Recreational Fishing</w:t>
      </w:r>
    </w:p>
    <w:p w:rsidR="003670FC" w:rsidRDefault="00E6253E" w:rsidP="008F12BA">
      <w:pPr>
        <w:pStyle w:val="Eivli"/>
        <w:ind w:left="6520" w:hanging="65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3670FC" w:rsidRDefault="003670FC" w:rsidP="008F12BA">
      <w:pPr>
        <w:pStyle w:val="Eivli"/>
        <w:ind w:left="6520" w:hanging="6520"/>
        <w:rPr>
          <w:sz w:val="24"/>
          <w:szCs w:val="24"/>
          <w:lang w:val="en-US"/>
        </w:rPr>
      </w:pPr>
      <w:proofErr w:type="spellStart"/>
      <w:r w:rsidRPr="00400D76">
        <w:rPr>
          <w:sz w:val="24"/>
          <w:szCs w:val="24"/>
          <w:lang w:val="en-US"/>
        </w:rPr>
        <w:t>Runar</w:t>
      </w:r>
      <w:proofErr w:type="spellEnd"/>
      <w:r w:rsidRPr="00400D76">
        <w:rPr>
          <w:sz w:val="24"/>
          <w:szCs w:val="24"/>
          <w:lang w:val="en-US"/>
        </w:rPr>
        <w:t xml:space="preserve"> </w:t>
      </w:r>
      <w:proofErr w:type="spellStart"/>
      <w:r w:rsidRPr="00400D76">
        <w:rPr>
          <w:sz w:val="24"/>
          <w:szCs w:val="24"/>
          <w:lang w:val="en-US"/>
        </w:rPr>
        <w:t>Rug</w:t>
      </w:r>
      <w:r w:rsidR="00D74C25" w:rsidRPr="00400D76">
        <w:rPr>
          <w:sz w:val="24"/>
          <w:szCs w:val="24"/>
          <w:lang w:val="en-US"/>
        </w:rPr>
        <w:t>t</w:t>
      </w:r>
      <w:r w:rsidRPr="00400D76">
        <w:rPr>
          <w:sz w:val="24"/>
          <w:szCs w:val="24"/>
          <w:lang w:val="en-US"/>
        </w:rPr>
        <w:t>vedt</w:t>
      </w:r>
      <w:proofErr w:type="spellEnd"/>
      <w:r w:rsidRPr="00400D76">
        <w:rPr>
          <w:sz w:val="24"/>
          <w:szCs w:val="24"/>
          <w:lang w:val="en-US"/>
        </w:rPr>
        <w:t xml:space="preserve"> </w:t>
      </w:r>
      <w:r w:rsidR="005F540D">
        <w:rPr>
          <w:sz w:val="24"/>
          <w:szCs w:val="24"/>
          <w:lang w:val="en-US"/>
        </w:rPr>
        <w:tab/>
        <w:t>Markku Markkula</w:t>
      </w:r>
    </w:p>
    <w:p w:rsidR="003670FC" w:rsidRPr="00400D76" w:rsidRDefault="005F540D" w:rsidP="008F12BA">
      <w:pPr>
        <w:pStyle w:val="Eivli"/>
        <w:ind w:left="6520" w:hanging="65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</w:t>
      </w:r>
      <w:r w:rsidR="00D74C25" w:rsidRPr="00400D76">
        <w:rPr>
          <w:sz w:val="24"/>
          <w:szCs w:val="24"/>
          <w:lang w:val="en-US"/>
        </w:rPr>
        <w:t>retary General</w:t>
      </w:r>
      <w:r>
        <w:rPr>
          <w:sz w:val="24"/>
          <w:szCs w:val="24"/>
          <w:lang w:val="en-US"/>
        </w:rPr>
        <w:tab/>
        <w:t>President</w:t>
      </w:r>
    </w:p>
    <w:p w:rsidR="00CE180E" w:rsidRPr="00400D76" w:rsidRDefault="00CE180E" w:rsidP="008F12BA">
      <w:pPr>
        <w:pStyle w:val="Eivli"/>
        <w:rPr>
          <w:sz w:val="24"/>
          <w:szCs w:val="24"/>
          <w:lang w:val="en-US"/>
        </w:rPr>
      </w:pPr>
    </w:p>
    <w:p w:rsidR="008F12BA" w:rsidRPr="00400D76" w:rsidRDefault="008F12BA">
      <w:pPr>
        <w:pStyle w:val="Eivli"/>
        <w:rPr>
          <w:sz w:val="24"/>
          <w:szCs w:val="24"/>
          <w:lang w:val="en-US"/>
        </w:rPr>
      </w:pPr>
    </w:p>
    <w:sectPr w:rsidR="008F12BA" w:rsidRPr="00400D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714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34E9"/>
    <w:multiLevelType w:val="hybridMultilevel"/>
    <w:tmpl w:val="0010C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66CC4"/>
    <w:multiLevelType w:val="hybridMultilevel"/>
    <w:tmpl w:val="14DA4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A4279"/>
    <w:multiLevelType w:val="hybridMultilevel"/>
    <w:tmpl w:val="6A023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17"/>
    <w:rsid w:val="000769F4"/>
    <w:rsid w:val="000B18A8"/>
    <w:rsid w:val="000B5E17"/>
    <w:rsid w:val="00157412"/>
    <w:rsid w:val="001A6D94"/>
    <w:rsid w:val="001B5DCA"/>
    <w:rsid w:val="001C665C"/>
    <w:rsid w:val="001E7817"/>
    <w:rsid w:val="00247EF7"/>
    <w:rsid w:val="0026079B"/>
    <w:rsid w:val="00270A84"/>
    <w:rsid w:val="0029658B"/>
    <w:rsid w:val="002E11FB"/>
    <w:rsid w:val="003034AD"/>
    <w:rsid w:val="003670FC"/>
    <w:rsid w:val="003B1E22"/>
    <w:rsid w:val="003D4E63"/>
    <w:rsid w:val="00400D76"/>
    <w:rsid w:val="00402688"/>
    <w:rsid w:val="00434746"/>
    <w:rsid w:val="00444E1E"/>
    <w:rsid w:val="004A179C"/>
    <w:rsid w:val="004B4F21"/>
    <w:rsid w:val="004B794A"/>
    <w:rsid w:val="0055205B"/>
    <w:rsid w:val="0057423F"/>
    <w:rsid w:val="00583395"/>
    <w:rsid w:val="0059027D"/>
    <w:rsid w:val="005E0F41"/>
    <w:rsid w:val="005F540D"/>
    <w:rsid w:val="00670F48"/>
    <w:rsid w:val="006F41EE"/>
    <w:rsid w:val="007236D6"/>
    <w:rsid w:val="00753637"/>
    <w:rsid w:val="007F6DCF"/>
    <w:rsid w:val="00864289"/>
    <w:rsid w:val="008C6E66"/>
    <w:rsid w:val="008D06D7"/>
    <w:rsid w:val="008F12BA"/>
    <w:rsid w:val="00901B36"/>
    <w:rsid w:val="0090453E"/>
    <w:rsid w:val="009536D2"/>
    <w:rsid w:val="009B2DA8"/>
    <w:rsid w:val="00A06F11"/>
    <w:rsid w:val="00A21006"/>
    <w:rsid w:val="00A60BD0"/>
    <w:rsid w:val="00AC6730"/>
    <w:rsid w:val="00B05637"/>
    <w:rsid w:val="00BE3DD8"/>
    <w:rsid w:val="00C93870"/>
    <w:rsid w:val="00CB0328"/>
    <w:rsid w:val="00CE180E"/>
    <w:rsid w:val="00D22D72"/>
    <w:rsid w:val="00D74C25"/>
    <w:rsid w:val="00D91911"/>
    <w:rsid w:val="00E6253E"/>
    <w:rsid w:val="00EA1A9D"/>
    <w:rsid w:val="00F268C3"/>
    <w:rsid w:val="00F545BD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0"/>
      <w:szCs w:val="20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E7817"/>
    <w:pPr>
      <w:spacing w:after="0" w:line="240" w:lineRule="auto"/>
    </w:pPr>
    <w:rPr>
      <w:sz w:val="20"/>
      <w:szCs w:val="20"/>
      <w:lang w:val="en-GB"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2100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21006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21006"/>
    <w:rPr>
      <w:sz w:val="20"/>
      <w:szCs w:val="20"/>
      <w:lang w:val="en-GB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210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21006"/>
    <w:rPr>
      <w:b/>
      <w:bCs/>
      <w:sz w:val="20"/>
      <w:szCs w:val="20"/>
      <w:lang w:val="en-GB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1006"/>
    <w:rPr>
      <w:rFonts w:ascii="Tahoma" w:hAnsi="Tahoma" w:cs="Tahoma"/>
      <w:sz w:val="16"/>
      <w:szCs w:val="16"/>
      <w:lang w:val="en-GB" w:eastAsia="fi-FI"/>
    </w:rPr>
  </w:style>
  <w:style w:type="character" w:customStyle="1" w:styleId="hps">
    <w:name w:val="hps"/>
    <w:basedOn w:val="Kappaleenoletusfontti"/>
    <w:rsid w:val="00670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0"/>
      <w:szCs w:val="20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E7817"/>
    <w:pPr>
      <w:spacing w:after="0" w:line="240" w:lineRule="auto"/>
    </w:pPr>
    <w:rPr>
      <w:sz w:val="20"/>
      <w:szCs w:val="20"/>
      <w:lang w:val="en-GB"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2100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21006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21006"/>
    <w:rPr>
      <w:sz w:val="20"/>
      <w:szCs w:val="20"/>
      <w:lang w:val="en-GB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210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21006"/>
    <w:rPr>
      <w:b/>
      <w:bCs/>
      <w:sz w:val="20"/>
      <w:szCs w:val="20"/>
      <w:lang w:val="en-GB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1006"/>
    <w:rPr>
      <w:rFonts w:ascii="Tahoma" w:hAnsi="Tahoma" w:cs="Tahoma"/>
      <w:sz w:val="16"/>
      <w:szCs w:val="16"/>
      <w:lang w:val="en-GB" w:eastAsia="fi-FI"/>
    </w:rPr>
  </w:style>
  <w:style w:type="character" w:customStyle="1" w:styleId="hps">
    <w:name w:val="hps"/>
    <w:basedOn w:val="Kappaleenoletusfontti"/>
    <w:rsid w:val="0067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90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3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7701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0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2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6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385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Ilkka Mäkelä</dc:creator>
  <cp:lastModifiedBy>Jaana vetikko</cp:lastModifiedBy>
  <cp:revision>2</cp:revision>
  <cp:lastPrinted>2015-10-02T10:20:00Z</cp:lastPrinted>
  <dcterms:created xsi:type="dcterms:W3CDTF">2015-10-05T07:44:00Z</dcterms:created>
  <dcterms:modified xsi:type="dcterms:W3CDTF">2015-10-05T07:44:00Z</dcterms:modified>
</cp:coreProperties>
</file>