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6" w:rsidRPr="0019198A" w:rsidRDefault="002E5310" w:rsidP="009F7756">
      <w:pPr>
        <w:rPr>
          <w:rFonts w:asciiTheme="minorHAnsi" w:hAnsiTheme="minorHAnsi"/>
          <w:b/>
          <w:color w:val="000000" w:themeColor="text1"/>
          <w:sz w:val="28"/>
        </w:rPr>
      </w:pPr>
      <w:r>
        <w:rPr>
          <w:rFonts w:asciiTheme="minorHAnsi" w:hAnsiTheme="minorHAnsi"/>
          <w:b/>
          <w:color w:val="000000" w:themeColor="text1"/>
          <w:sz w:val="28"/>
        </w:rPr>
        <w:t xml:space="preserve">Kuntalaisaloite </w:t>
      </w:r>
      <w:r w:rsidR="0019198A" w:rsidRPr="0019198A">
        <w:rPr>
          <w:rFonts w:asciiTheme="minorHAnsi" w:hAnsiTheme="minorHAnsi"/>
          <w:b/>
          <w:color w:val="000000" w:themeColor="text1"/>
          <w:sz w:val="28"/>
        </w:rPr>
        <w:t>Joutsenon terveysaseman vuo</w:t>
      </w:r>
      <w:r>
        <w:rPr>
          <w:rFonts w:asciiTheme="minorHAnsi" w:hAnsiTheme="minorHAnsi"/>
          <w:b/>
          <w:color w:val="000000" w:themeColor="text1"/>
          <w:sz w:val="28"/>
        </w:rPr>
        <w:t>deosaston säilyttämisen puolesta</w:t>
      </w:r>
    </w:p>
    <w:p w:rsidR="0019198A" w:rsidRDefault="0019198A" w:rsidP="009F7756">
      <w:pPr>
        <w:rPr>
          <w:rFonts w:asciiTheme="minorHAnsi" w:hAnsiTheme="minorHAnsi"/>
          <w:color w:val="000000" w:themeColor="text1"/>
          <w:sz w:val="22"/>
        </w:rPr>
      </w:pPr>
    </w:p>
    <w:p w:rsidR="009239FB" w:rsidRDefault="00FC044E" w:rsidP="009F7756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Joutsenon alueraati</w:t>
      </w:r>
      <w:r w:rsidR="002E5310">
        <w:rPr>
          <w:rFonts w:asciiTheme="minorHAnsi" w:hAnsiTheme="minorHAnsi"/>
          <w:color w:val="000000" w:themeColor="text1"/>
          <w:sz w:val="22"/>
        </w:rPr>
        <w:t xml:space="preserve">, Asukkaiden Lappeenranta -toiminta, </w:t>
      </w:r>
      <w:r w:rsidR="0019198A">
        <w:rPr>
          <w:rFonts w:asciiTheme="minorHAnsi" w:hAnsiTheme="minorHAnsi"/>
          <w:color w:val="000000" w:themeColor="text1"/>
          <w:sz w:val="22"/>
        </w:rPr>
        <w:t>on avannut Kuntalaisaloite.fi -sivustolla kuntalaisaloitteen ”</w:t>
      </w:r>
      <w:r w:rsidR="0019198A" w:rsidRPr="0019198A">
        <w:t xml:space="preserve"> </w:t>
      </w:r>
      <w:r w:rsidR="0019198A" w:rsidRPr="0019198A">
        <w:rPr>
          <w:rFonts w:asciiTheme="minorHAnsi" w:hAnsiTheme="minorHAnsi"/>
          <w:color w:val="000000" w:themeColor="text1"/>
          <w:sz w:val="22"/>
        </w:rPr>
        <w:t>Joutsenon terveysaseman vuodeosaston säilyttämisen puolesta</w:t>
      </w:r>
      <w:r w:rsidR="0019198A">
        <w:rPr>
          <w:rFonts w:asciiTheme="minorHAnsi" w:hAnsiTheme="minorHAnsi"/>
          <w:color w:val="000000" w:themeColor="text1"/>
          <w:sz w:val="22"/>
        </w:rPr>
        <w:t>”.</w:t>
      </w:r>
    </w:p>
    <w:p w:rsidR="001D18FC" w:rsidRDefault="001D18FC" w:rsidP="009F7756">
      <w:pPr>
        <w:rPr>
          <w:rFonts w:asciiTheme="minorHAnsi" w:hAnsiTheme="minorHAnsi"/>
          <w:color w:val="000000" w:themeColor="text1"/>
          <w:sz w:val="22"/>
        </w:rPr>
      </w:pP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  <w:r w:rsidRPr="001D18FC">
        <w:rPr>
          <w:rFonts w:asciiTheme="minorHAnsi" w:hAnsiTheme="minorHAnsi"/>
          <w:color w:val="000000" w:themeColor="text1"/>
          <w:sz w:val="22"/>
        </w:rPr>
        <w:t xml:space="preserve">Joutsenon alueraati on erittäin huolestuneena seurannut Etelä-Karjalan </w:t>
      </w:r>
      <w:proofErr w:type="spellStart"/>
      <w:r w:rsidRPr="001D18FC">
        <w:rPr>
          <w:rFonts w:asciiTheme="minorHAnsi" w:hAnsiTheme="minorHAnsi"/>
          <w:color w:val="000000" w:themeColor="text1"/>
          <w:sz w:val="22"/>
        </w:rPr>
        <w:t>sosiaali</w:t>
      </w:r>
      <w:proofErr w:type="spellEnd"/>
      <w:r w:rsidRPr="001D18FC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D18FC">
        <w:rPr>
          <w:rFonts w:asciiTheme="minorHAnsi" w:hAnsiTheme="minorHAnsi"/>
          <w:color w:val="000000" w:themeColor="text1"/>
          <w:sz w:val="22"/>
        </w:rPr>
        <w:t>-ja</w:t>
      </w:r>
      <w:proofErr w:type="spellEnd"/>
      <w:r w:rsidRPr="001D18FC">
        <w:rPr>
          <w:rFonts w:asciiTheme="minorHAnsi" w:hAnsiTheme="minorHAnsi"/>
          <w:color w:val="000000" w:themeColor="text1"/>
          <w:sz w:val="22"/>
        </w:rPr>
        <w:t xml:space="preserve"> terveyspiirin</w:t>
      </w:r>
      <w:r w:rsidR="002E5310">
        <w:rPr>
          <w:rFonts w:asciiTheme="minorHAnsi" w:hAnsiTheme="minorHAnsi"/>
          <w:color w:val="000000" w:themeColor="text1"/>
          <w:sz w:val="22"/>
        </w:rPr>
        <w:t xml:space="preserve"> (Eksote)</w:t>
      </w:r>
      <w:r w:rsidRPr="001D18FC">
        <w:rPr>
          <w:rFonts w:asciiTheme="minorHAnsi" w:hAnsiTheme="minorHAnsi"/>
          <w:color w:val="000000" w:themeColor="text1"/>
          <w:sz w:val="22"/>
        </w:rPr>
        <w:t xml:space="preserve"> maakunnallisen sosiaali- ja terveydenhuollon palvelusuunnittelua ja siinä esitettyjä palveluverkon vaihtoehtoja. Erityisesti Joutsenon alueraatia huolestuttaa nyt tietoon tulleet aikaistetut palvelujen lakkautukset koskien Joutsenon terveysaseman vuodeosastoa. </w:t>
      </w:r>
    </w:p>
    <w:p w:rsidR="009239FB" w:rsidRDefault="009239FB" w:rsidP="009F7756">
      <w:pPr>
        <w:rPr>
          <w:rFonts w:asciiTheme="minorHAnsi" w:hAnsiTheme="minorHAnsi"/>
          <w:color w:val="000000" w:themeColor="text1"/>
          <w:sz w:val="22"/>
        </w:rPr>
      </w:pPr>
    </w:p>
    <w:p w:rsidR="002E5310" w:rsidRDefault="002E5310" w:rsidP="002E5310">
      <w:pPr>
        <w:rPr>
          <w:rFonts w:asciiTheme="minorHAnsi" w:hAnsiTheme="minorHAnsi"/>
          <w:color w:val="000000" w:themeColor="text1"/>
          <w:sz w:val="22"/>
        </w:rPr>
      </w:pPr>
      <w:proofErr w:type="spellStart"/>
      <w:r w:rsidRPr="001D18FC">
        <w:rPr>
          <w:rFonts w:asciiTheme="minorHAnsi" w:hAnsiTheme="minorHAnsi"/>
          <w:color w:val="000000" w:themeColor="text1"/>
          <w:sz w:val="22"/>
        </w:rPr>
        <w:t>Eksoten</w:t>
      </w:r>
      <w:proofErr w:type="spellEnd"/>
      <w:r w:rsidRPr="001D18FC">
        <w:rPr>
          <w:rFonts w:asciiTheme="minorHAnsi" w:hAnsiTheme="minorHAnsi"/>
          <w:color w:val="000000" w:themeColor="text1"/>
          <w:sz w:val="22"/>
        </w:rPr>
        <w:t xml:space="preserve"> maakunnallisessa palvelusuunnitelmassa on kirjattuna vanhusten ympärivuotiseksi hoidoksi seuraavat kohteet Joutsenon osalta vuoteen 2017 saakka: </w:t>
      </w:r>
      <w:r>
        <w:rPr>
          <w:rFonts w:asciiTheme="minorHAnsi" w:hAnsiTheme="minorHAnsi"/>
          <w:color w:val="000000" w:themeColor="text1"/>
          <w:sz w:val="22"/>
        </w:rPr>
        <w:t xml:space="preserve">Penttiläntien palvelukoti, </w:t>
      </w:r>
      <w:proofErr w:type="spellStart"/>
      <w:r w:rsidRPr="001D18FC">
        <w:rPr>
          <w:rFonts w:asciiTheme="minorHAnsi" w:hAnsiTheme="minorHAnsi"/>
          <w:color w:val="000000" w:themeColor="text1"/>
          <w:sz w:val="22"/>
        </w:rPr>
        <w:t>Leivontie</w:t>
      </w:r>
      <w:proofErr w:type="spellEnd"/>
      <w:r w:rsidRPr="001D18FC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 xml:space="preserve">ja Vuodeosasto. </w:t>
      </w:r>
      <w:r w:rsidRPr="001D18FC">
        <w:rPr>
          <w:rFonts w:asciiTheme="minorHAnsi" w:hAnsiTheme="minorHAnsi"/>
          <w:color w:val="000000" w:themeColor="text1"/>
          <w:sz w:val="22"/>
        </w:rPr>
        <w:t>Nyt kuitenkin julkisuuteen on kerrottu, että Joutsenon terveysaseman vuodeosasto saatetaan lakkauttaa jo ensi keväänä 2015.</w:t>
      </w:r>
    </w:p>
    <w:p w:rsidR="002E5310" w:rsidRDefault="002E5310" w:rsidP="002E5310">
      <w:pPr>
        <w:rPr>
          <w:rFonts w:asciiTheme="minorHAnsi" w:hAnsiTheme="minorHAnsi"/>
          <w:color w:val="000000" w:themeColor="text1"/>
          <w:sz w:val="22"/>
        </w:rPr>
      </w:pPr>
    </w:p>
    <w:p w:rsidR="00A438A9" w:rsidRDefault="009239FB" w:rsidP="009F7756">
      <w:pPr>
        <w:rPr>
          <w:rFonts w:asciiTheme="minorHAnsi" w:hAnsiTheme="minorHAnsi"/>
          <w:color w:val="000000" w:themeColor="text1"/>
          <w:sz w:val="22"/>
        </w:rPr>
      </w:pPr>
      <w:proofErr w:type="gramStart"/>
      <w:r>
        <w:rPr>
          <w:rFonts w:asciiTheme="minorHAnsi" w:hAnsiTheme="minorHAnsi"/>
          <w:color w:val="000000" w:themeColor="text1"/>
          <w:sz w:val="22"/>
        </w:rPr>
        <w:t>-</w:t>
      </w:r>
      <w:proofErr w:type="gramEnd"/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19198A">
        <w:rPr>
          <w:rFonts w:asciiTheme="minorHAnsi" w:hAnsiTheme="minorHAnsi"/>
          <w:color w:val="000000" w:themeColor="text1"/>
          <w:sz w:val="22"/>
        </w:rPr>
        <w:t xml:space="preserve">Joutsenon alueraadin kuntalaisaloitteeseen voi </w:t>
      </w:r>
      <w:r>
        <w:rPr>
          <w:rFonts w:asciiTheme="minorHAnsi" w:hAnsiTheme="minorHAnsi"/>
          <w:color w:val="000000" w:themeColor="text1"/>
          <w:sz w:val="22"/>
        </w:rPr>
        <w:t xml:space="preserve">osallistua </w:t>
      </w:r>
      <w:r w:rsidR="0019198A">
        <w:rPr>
          <w:rFonts w:asciiTheme="minorHAnsi" w:hAnsiTheme="minorHAnsi"/>
          <w:color w:val="000000" w:themeColor="text1"/>
          <w:sz w:val="22"/>
        </w:rPr>
        <w:t>kuka tahansa asiasta samaa mieltä oleva kuntalainen</w:t>
      </w:r>
      <w:r>
        <w:rPr>
          <w:rFonts w:asciiTheme="minorHAnsi" w:hAnsiTheme="minorHAnsi"/>
          <w:color w:val="000000" w:themeColor="text1"/>
          <w:sz w:val="22"/>
        </w:rPr>
        <w:t xml:space="preserve">. Kuntalaisaloite.fi -sivuston käyttö mahdollistaa tämän niin sanotun sähköisen adressin keräämisen kuntalaisaloitteen liitteeksi, Joutsenon alueraadin </w:t>
      </w:r>
      <w:r w:rsidR="00681278">
        <w:rPr>
          <w:rFonts w:asciiTheme="minorHAnsi" w:hAnsiTheme="minorHAnsi"/>
          <w:color w:val="000000" w:themeColor="text1"/>
          <w:sz w:val="22"/>
        </w:rPr>
        <w:t>vara</w:t>
      </w:r>
      <w:r>
        <w:rPr>
          <w:rFonts w:asciiTheme="minorHAnsi" w:hAnsiTheme="minorHAnsi"/>
          <w:color w:val="000000" w:themeColor="text1"/>
          <w:sz w:val="22"/>
        </w:rPr>
        <w:t xml:space="preserve">puheenjohtaja </w:t>
      </w:r>
      <w:r w:rsidR="00681278">
        <w:rPr>
          <w:rFonts w:asciiTheme="minorHAnsi" w:hAnsiTheme="minorHAnsi"/>
          <w:b/>
          <w:color w:val="000000" w:themeColor="text1"/>
          <w:sz w:val="22"/>
        </w:rPr>
        <w:t>Eija Hiilasvirta</w:t>
      </w:r>
      <w:r>
        <w:rPr>
          <w:rFonts w:asciiTheme="minorHAnsi" w:hAnsiTheme="minorHAnsi"/>
          <w:color w:val="000000" w:themeColor="text1"/>
          <w:sz w:val="22"/>
        </w:rPr>
        <w:t xml:space="preserve"> kertoo. </w:t>
      </w:r>
    </w:p>
    <w:p w:rsidR="00A438A9" w:rsidRDefault="00A438A9" w:rsidP="009F7756">
      <w:pPr>
        <w:rPr>
          <w:rFonts w:asciiTheme="minorHAnsi" w:hAnsiTheme="minorHAnsi"/>
          <w:color w:val="000000" w:themeColor="text1"/>
          <w:sz w:val="22"/>
        </w:rPr>
      </w:pPr>
    </w:p>
    <w:p w:rsidR="00A438A9" w:rsidRDefault="00A438A9" w:rsidP="009F7756">
      <w:pPr>
        <w:rPr>
          <w:rFonts w:asciiTheme="minorHAnsi" w:hAnsiTheme="minorHAnsi"/>
          <w:color w:val="000000" w:themeColor="text1"/>
          <w:sz w:val="22"/>
        </w:rPr>
      </w:pPr>
      <w:r w:rsidRPr="00A438A9">
        <w:rPr>
          <w:rFonts w:asciiTheme="minorHAnsi" w:hAnsiTheme="minorHAnsi"/>
          <w:color w:val="000000" w:themeColor="text1"/>
          <w:sz w:val="22"/>
        </w:rPr>
        <w:t xml:space="preserve">Samaan aikaan kerätään myös tukijoita kuntalaisaloitteeseen paperisilla nimiadresseilla, joita voi allekirjoittaa Joutsenon ja Korvenkylän apteekeissa, Joutsenon kirjastolla, Kampaamo </w:t>
      </w:r>
      <w:proofErr w:type="spellStart"/>
      <w:r w:rsidRPr="00A438A9">
        <w:rPr>
          <w:rFonts w:asciiTheme="minorHAnsi" w:hAnsiTheme="minorHAnsi"/>
          <w:color w:val="000000" w:themeColor="text1"/>
          <w:sz w:val="22"/>
        </w:rPr>
        <w:t>Kerttulissa</w:t>
      </w:r>
      <w:proofErr w:type="spellEnd"/>
      <w:r w:rsidRPr="00A438A9">
        <w:rPr>
          <w:rFonts w:asciiTheme="minorHAnsi" w:hAnsiTheme="minorHAnsi"/>
          <w:color w:val="000000" w:themeColor="text1"/>
          <w:sz w:val="22"/>
        </w:rPr>
        <w:t xml:space="preserve">, Kahvila Joutsenessa sekä </w:t>
      </w:r>
      <w:proofErr w:type="spellStart"/>
      <w:r w:rsidRPr="00A438A9">
        <w:rPr>
          <w:rFonts w:asciiTheme="minorHAnsi" w:hAnsiTheme="minorHAnsi"/>
          <w:color w:val="000000" w:themeColor="text1"/>
          <w:sz w:val="22"/>
        </w:rPr>
        <w:t>S-market</w:t>
      </w:r>
      <w:proofErr w:type="spellEnd"/>
      <w:r w:rsidRPr="00A438A9">
        <w:rPr>
          <w:rFonts w:asciiTheme="minorHAnsi" w:hAnsiTheme="minorHAnsi"/>
          <w:color w:val="000000" w:themeColor="text1"/>
          <w:sz w:val="22"/>
        </w:rPr>
        <w:t xml:space="preserve"> Joutsenossa, Hiilasvirta jatkaa.</w:t>
      </w:r>
      <w:bookmarkStart w:id="0" w:name="_GoBack"/>
      <w:bookmarkEnd w:id="0"/>
    </w:p>
    <w:p w:rsidR="00A438A9" w:rsidRDefault="00A438A9" w:rsidP="009F7756">
      <w:pPr>
        <w:rPr>
          <w:rFonts w:asciiTheme="minorHAnsi" w:hAnsiTheme="minorHAnsi"/>
          <w:color w:val="000000" w:themeColor="text1"/>
          <w:sz w:val="22"/>
        </w:rPr>
      </w:pPr>
    </w:p>
    <w:p w:rsidR="0019198A" w:rsidRDefault="009239FB" w:rsidP="009F7756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Kuntalaisilla on aikaa osallistua Joutsenon alueraadin kuntalaisaloitteeseen internetissä osoitteessa: </w:t>
      </w:r>
      <w:hyperlink r:id="rId9" w:history="1">
        <w:r w:rsidR="006B3DF5" w:rsidRPr="00D03D33">
          <w:rPr>
            <w:rStyle w:val="Hyperlinkki"/>
            <w:rFonts w:asciiTheme="minorHAnsi" w:hAnsiTheme="minorHAnsi"/>
            <w:sz w:val="22"/>
          </w:rPr>
          <w:t>https://www.kuntalaisaloite.fi/fi/aloite/1130</w:t>
        </w:r>
      </w:hyperlink>
      <w:r w:rsidR="006B3DF5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>tai allekirjoittamalla paperinen adressi edellä mainituissa paikoissa aina su 2.11.2014 saakka.</w:t>
      </w:r>
      <w:r w:rsidR="001D18FC">
        <w:rPr>
          <w:rFonts w:asciiTheme="minorHAnsi" w:hAnsiTheme="minorHAnsi"/>
          <w:color w:val="000000" w:themeColor="text1"/>
          <w:sz w:val="22"/>
        </w:rPr>
        <w:t xml:space="preserve"> Tämän jälkeen kuntalaisaloite kannattajalistoineen toimitetaan Lappeenrannan kaupungille sekä tiedoksi myös </w:t>
      </w:r>
      <w:proofErr w:type="spellStart"/>
      <w:r w:rsidR="001D18FC">
        <w:rPr>
          <w:rFonts w:asciiTheme="minorHAnsi" w:hAnsiTheme="minorHAnsi"/>
          <w:color w:val="000000" w:themeColor="text1"/>
          <w:sz w:val="22"/>
        </w:rPr>
        <w:t>Eksotelle</w:t>
      </w:r>
      <w:proofErr w:type="spellEnd"/>
      <w:r w:rsidR="001D18FC">
        <w:rPr>
          <w:rFonts w:asciiTheme="minorHAnsi" w:hAnsiTheme="minorHAnsi"/>
          <w:color w:val="000000" w:themeColor="text1"/>
          <w:sz w:val="22"/>
        </w:rPr>
        <w:t>.</w:t>
      </w:r>
    </w:p>
    <w:p w:rsidR="009239FB" w:rsidRDefault="009239FB" w:rsidP="009F7756">
      <w:pPr>
        <w:rPr>
          <w:rFonts w:asciiTheme="minorHAnsi" w:hAnsiTheme="minorHAnsi"/>
          <w:color w:val="000000" w:themeColor="text1"/>
          <w:sz w:val="22"/>
        </w:rPr>
      </w:pPr>
    </w:p>
    <w:p w:rsidR="0019198A" w:rsidRPr="002E5310" w:rsidRDefault="002E5310" w:rsidP="009F7756">
      <w:pPr>
        <w:rPr>
          <w:rFonts w:asciiTheme="minorHAnsi" w:hAnsiTheme="minorHAnsi"/>
          <w:b/>
          <w:color w:val="000000" w:themeColor="text1"/>
          <w:sz w:val="22"/>
        </w:rPr>
      </w:pPr>
      <w:r w:rsidRPr="002E5310">
        <w:rPr>
          <w:rFonts w:asciiTheme="minorHAnsi" w:hAnsiTheme="minorHAnsi"/>
          <w:b/>
          <w:color w:val="000000" w:themeColor="text1"/>
        </w:rPr>
        <w:t>Joutsenon terveysasem</w:t>
      </w:r>
      <w:r>
        <w:rPr>
          <w:rFonts w:asciiTheme="minorHAnsi" w:hAnsiTheme="minorHAnsi"/>
          <w:b/>
          <w:color w:val="000000" w:themeColor="text1"/>
        </w:rPr>
        <w:t>a</w:t>
      </w:r>
      <w:r w:rsidRPr="002E5310">
        <w:rPr>
          <w:rFonts w:asciiTheme="minorHAnsi" w:hAnsiTheme="minorHAnsi"/>
          <w:b/>
          <w:color w:val="000000" w:themeColor="text1"/>
        </w:rPr>
        <w:t>a peruskorjattiin Joutsenon Energia Oy:n varoilla</w:t>
      </w:r>
    </w:p>
    <w:p w:rsidR="002E5310" w:rsidRDefault="002E5310" w:rsidP="009F7756">
      <w:pPr>
        <w:rPr>
          <w:rFonts w:asciiTheme="minorHAnsi" w:hAnsiTheme="minorHAnsi"/>
          <w:color w:val="000000" w:themeColor="text1"/>
          <w:sz w:val="22"/>
        </w:rPr>
      </w:pPr>
    </w:p>
    <w:p w:rsidR="001D18FC" w:rsidRDefault="002E5310" w:rsidP="009F7756">
      <w:pPr>
        <w:rPr>
          <w:rFonts w:asciiTheme="minorHAnsi" w:hAnsiTheme="minorHAnsi"/>
          <w:color w:val="000000" w:themeColor="text1"/>
          <w:sz w:val="22"/>
        </w:rPr>
      </w:pPr>
      <w:r w:rsidRPr="002E5310">
        <w:rPr>
          <w:rFonts w:asciiTheme="minorHAnsi" w:hAnsiTheme="minorHAnsi"/>
          <w:color w:val="000000" w:themeColor="text1"/>
          <w:sz w:val="22"/>
        </w:rPr>
        <w:t xml:space="preserve">Joutsenon alueraati haluaa kiinnittää niin Lappeenrannan kaupungin kuten myös </w:t>
      </w:r>
      <w:proofErr w:type="spellStart"/>
      <w:r w:rsidRPr="002E5310">
        <w:rPr>
          <w:rFonts w:asciiTheme="minorHAnsi" w:hAnsiTheme="minorHAnsi"/>
          <w:color w:val="000000" w:themeColor="text1"/>
          <w:sz w:val="22"/>
        </w:rPr>
        <w:t>Eksoten</w:t>
      </w:r>
      <w:proofErr w:type="spellEnd"/>
      <w:r w:rsidRPr="002E5310">
        <w:rPr>
          <w:rFonts w:asciiTheme="minorHAnsi" w:hAnsiTheme="minorHAnsi"/>
          <w:color w:val="000000" w:themeColor="text1"/>
          <w:sz w:val="22"/>
        </w:rPr>
        <w:t xml:space="preserve"> huomion siihen, että Joutsenon vuodeosasto remontoitiin ajanmukaiseen kuntoon vuosina </w:t>
      </w:r>
      <w:proofErr w:type="gramStart"/>
      <w:r w:rsidRPr="002E5310">
        <w:rPr>
          <w:rFonts w:asciiTheme="minorHAnsi" w:hAnsiTheme="minorHAnsi"/>
          <w:color w:val="000000" w:themeColor="text1"/>
          <w:sz w:val="22"/>
        </w:rPr>
        <w:t>2009-2010</w:t>
      </w:r>
      <w:proofErr w:type="gramEnd"/>
      <w:r w:rsidRPr="002E5310">
        <w:rPr>
          <w:rFonts w:asciiTheme="minorHAnsi" w:hAnsiTheme="minorHAnsi"/>
          <w:color w:val="000000" w:themeColor="text1"/>
          <w:sz w:val="22"/>
        </w:rPr>
        <w:t xml:space="preserve"> kuntaliitokseen liittyneillä Joutsenon Energian investointivaroilla. Remontti maksoi reilut neljä miljoonaa euroa.</w:t>
      </w:r>
      <w:r>
        <w:rPr>
          <w:rFonts w:asciiTheme="minorHAnsi" w:hAnsiTheme="minorHAnsi"/>
          <w:color w:val="000000" w:themeColor="text1"/>
          <w:sz w:val="22"/>
        </w:rPr>
        <w:t xml:space="preserve"> Kuntaliitossopimuksessa luvattiin myös vuodeosaston toiminnan jatkuvan ennallaan.</w:t>
      </w:r>
    </w:p>
    <w:p w:rsidR="002E5310" w:rsidRDefault="002E5310" w:rsidP="009F7756">
      <w:pPr>
        <w:rPr>
          <w:rFonts w:asciiTheme="minorHAnsi" w:hAnsiTheme="minorHAnsi"/>
          <w:color w:val="000000" w:themeColor="text1"/>
          <w:sz w:val="22"/>
        </w:rPr>
      </w:pPr>
    </w:p>
    <w:p w:rsidR="002E5310" w:rsidRPr="001D18FC" w:rsidRDefault="002E5310" w:rsidP="001D18FC">
      <w:pPr>
        <w:rPr>
          <w:rFonts w:asciiTheme="minorHAnsi" w:hAnsiTheme="minorHAnsi"/>
          <w:color w:val="000000" w:themeColor="text1"/>
          <w:sz w:val="22"/>
        </w:rPr>
      </w:pPr>
      <w:proofErr w:type="gramStart"/>
      <w:r>
        <w:rPr>
          <w:rFonts w:asciiTheme="minorHAnsi" w:hAnsiTheme="minorHAnsi"/>
          <w:color w:val="000000" w:themeColor="text1"/>
          <w:sz w:val="22"/>
        </w:rPr>
        <w:t>-</w:t>
      </w:r>
      <w:proofErr w:type="gramEnd"/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1D18FC" w:rsidRPr="001D18FC">
        <w:rPr>
          <w:rFonts w:asciiTheme="minorHAnsi" w:hAnsiTheme="minorHAnsi"/>
          <w:color w:val="000000" w:themeColor="text1"/>
          <w:sz w:val="22"/>
        </w:rPr>
        <w:t>Lappeenrannan ja Joutsenon kuntaliitossopimuksen voimassaolon loppumisen jälkeen on ollut huomattavaa, että yksi sopimuksessa luvattu asia toisensa jälkeen on ikävästi rauennut, kuten Joutseno -taloon perustettu laajapohjainen asiakaspalvelukeskus Winkki, puhumattakaan Jou</w:t>
      </w:r>
      <w:r>
        <w:rPr>
          <w:rFonts w:asciiTheme="minorHAnsi" w:hAnsiTheme="minorHAnsi"/>
          <w:color w:val="000000" w:themeColor="text1"/>
          <w:sz w:val="22"/>
        </w:rPr>
        <w:t xml:space="preserve">tsenon lukion lakkauttamisesta, toteaa alueraadin </w:t>
      </w:r>
      <w:r w:rsidR="00681278">
        <w:rPr>
          <w:rFonts w:asciiTheme="minorHAnsi" w:hAnsiTheme="minorHAnsi"/>
          <w:color w:val="000000" w:themeColor="text1"/>
          <w:sz w:val="22"/>
        </w:rPr>
        <w:t>vara</w:t>
      </w:r>
      <w:r>
        <w:rPr>
          <w:rFonts w:asciiTheme="minorHAnsi" w:hAnsiTheme="minorHAnsi"/>
          <w:color w:val="000000" w:themeColor="text1"/>
          <w:sz w:val="22"/>
        </w:rPr>
        <w:t xml:space="preserve">puheenjohtaja </w:t>
      </w:r>
      <w:r w:rsidR="00681278">
        <w:rPr>
          <w:rFonts w:asciiTheme="minorHAnsi" w:hAnsiTheme="minorHAnsi"/>
          <w:color w:val="000000" w:themeColor="text1"/>
          <w:sz w:val="22"/>
        </w:rPr>
        <w:t>Eija Hiilasvirta.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</w:p>
    <w:p w:rsidR="001D18FC" w:rsidRPr="002E5310" w:rsidRDefault="001D18FC" w:rsidP="001D18FC">
      <w:pPr>
        <w:rPr>
          <w:rFonts w:asciiTheme="minorHAnsi" w:hAnsiTheme="minorHAnsi"/>
          <w:b/>
          <w:color w:val="000000" w:themeColor="text1"/>
        </w:rPr>
      </w:pPr>
      <w:r w:rsidRPr="002E5310">
        <w:rPr>
          <w:rFonts w:asciiTheme="minorHAnsi" w:hAnsiTheme="minorHAnsi"/>
          <w:b/>
          <w:color w:val="000000" w:themeColor="text1"/>
        </w:rPr>
        <w:t>Joutsenon alueraati</w:t>
      </w:r>
      <w:r w:rsidR="002E5310">
        <w:rPr>
          <w:rFonts w:asciiTheme="minorHAnsi" w:hAnsiTheme="minorHAnsi"/>
          <w:b/>
          <w:color w:val="000000" w:themeColor="text1"/>
        </w:rPr>
        <w:t xml:space="preserve"> esittää kuntalaisaloitteessaan</w:t>
      </w:r>
      <w:r w:rsidRPr="002E5310">
        <w:rPr>
          <w:rFonts w:asciiTheme="minorHAnsi" w:hAnsiTheme="minorHAnsi"/>
          <w:b/>
          <w:color w:val="000000" w:themeColor="text1"/>
        </w:rPr>
        <w:t xml:space="preserve"> </w:t>
      </w: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  <w:r w:rsidRPr="001D18FC">
        <w:rPr>
          <w:rFonts w:asciiTheme="minorHAnsi" w:hAnsiTheme="minorHAnsi"/>
          <w:color w:val="000000" w:themeColor="text1"/>
          <w:sz w:val="22"/>
        </w:rPr>
        <w:t xml:space="preserve">• Lappeenrannan kaupunki ei luovuta nykyisin omistamaansa Joutsenon terveyskeskuskiinteistössä olevaa vuodeosastoa muuhun käyttöön vaan säilyttää sen nykyisen käyttötarkoituksen. </w:t>
      </w: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  <w:r w:rsidRPr="001D18FC">
        <w:rPr>
          <w:rFonts w:asciiTheme="minorHAnsi" w:hAnsiTheme="minorHAnsi"/>
          <w:color w:val="000000" w:themeColor="text1"/>
          <w:sz w:val="22"/>
        </w:rPr>
        <w:t xml:space="preserve">• Eksote ei lakkauta Joutsenon terveysaseman vuodeosastoa, joka on peruskorjattu kuntaliitossopimuksessa määritellysti joutsenolaisten hyvinvointiin tarkoitetuilla varoilla, eikä siirrä sinne tilalle potilaita muista yksiköistä, vaan toiminta jatkuu toistaiseksi ennallaan Joutsenon terveysaseman vuodeosastona. </w:t>
      </w: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  <w:r w:rsidRPr="001D18FC">
        <w:rPr>
          <w:rFonts w:asciiTheme="minorHAnsi" w:hAnsiTheme="minorHAnsi"/>
          <w:color w:val="000000" w:themeColor="text1"/>
          <w:sz w:val="22"/>
        </w:rPr>
        <w:t xml:space="preserve">• Lappeenrannan kaupunki korvaa kuntaliitossopimuksen mukaan Joutsenon Energia Oy:n varoilla kunnostetun ja laajennetun terveysaseman arvon, eli yli 4 miljoonaa euroa, jos edellä esitetty esitys kuitenkin toteutuu Joutsenon </w:t>
      </w:r>
      <w:r w:rsidRPr="001D18FC">
        <w:rPr>
          <w:rFonts w:asciiTheme="minorHAnsi" w:hAnsiTheme="minorHAnsi"/>
          <w:color w:val="000000" w:themeColor="text1"/>
          <w:sz w:val="22"/>
        </w:rPr>
        <w:lastRenderedPageBreak/>
        <w:t xml:space="preserve">alueraadin esitystä vastaan. Tämä raha tulee kuntaliitossopimuksen mukaisesti kohdentaa joutsenolaisten hyvinvoinnin ja Joutsenon alueen elinvoimaisuuden ylläpitämiseksi sekä kehittämiseksi. </w:t>
      </w:r>
    </w:p>
    <w:p w:rsidR="001D18FC" w:rsidRPr="001D18FC" w:rsidRDefault="001D18FC" w:rsidP="001D18FC">
      <w:pPr>
        <w:rPr>
          <w:rFonts w:asciiTheme="minorHAnsi" w:hAnsiTheme="minorHAnsi"/>
          <w:color w:val="000000" w:themeColor="text1"/>
          <w:sz w:val="22"/>
        </w:rPr>
      </w:pPr>
    </w:p>
    <w:p w:rsidR="002E5310" w:rsidRDefault="002E5310" w:rsidP="009F7756">
      <w:pPr>
        <w:rPr>
          <w:rFonts w:asciiTheme="minorHAnsi" w:hAnsiTheme="minorHAnsi"/>
          <w:color w:val="000000" w:themeColor="text1"/>
          <w:sz w:val="22"/>
        </w:rPr>
      </w:pPr>
    </w:p>
    <w:p w:rsidR="001D18FC" w:rsidRDefault="002E5310" w:rsidP="009F7756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Lisätietoja:</w:t>
      </w:r>
    </w:p>
    <w:p w:rsidR="002E5310" w:rsidRDefault="002E5310" w:rsidP="009F7756">
      <w:pPr>
        <w:rPr>
          <w:rFonts w:asciiTheme="minorHAnsi" w:hAnsiTheme="minorHAnsi"/>
          <w:color w:val="000000" w:themeColor="text1"/>
          <w:sz w:val="22"/>
        </w:rPr>
      </w:pPr>
    </w:p>
    <w:p w:rsidR="002E5310" w:rsidRPr="002E5310" w:rsidRDefault="002E5310" w:rsidP="002E5310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Mirja Rantala, Joutsenon alueraadin puheenjohtaja, puh. </w:t>
      </w:r>
      <w:r w:rsidRPr="002E5310">
        <w:rPr>
          <w:rFonts w:asciiTheme="minorHAnsi" w:hAnsiTheme="minorHAnsi"/>
          <w:color w:val="000000" w:themeColor="text1"/>
          <w:sz w:val="22"/>
        </w:rPr>
        <w:t>044 035 0551 / mrantala1@gmail.com</w:t>
      </w:r>
      <w:r w:rsidRPr="002E5310">
        <w:rPr>
          <w:rFonts w:asciiTheme="minorHAnsi" w:hAnsiTheme="minorHAnsi"/>
          <w:color w:val="000000" w:themeColor="text1"/>
          <w:sz w:val="22"/>
        </w:rPr>
        <w:tab/>
      </w:r>
      <w:r w:rsidRPr="002E5310">
        <w:rPr>
          <w:rFonts w:asciiTheme="minorHAnsi" w:hAnsiTheme="minorHAnsi"/>
          <w:color w:val="000000" w:themeColor="text1"/>
          <w:sz w:val="22"/>
        </w:rPr>
        <w:tab/>
      </w:r>
      <w:r w:rsidRPr="002E5310">
        <w:rPr>
          <w:rFonts w:asciiTheme="minorHAnsi" w:hAnsiTheme="minorHAnsi"/>
          <w:color w:val="000000" w:themeColor="text1"/>
          <w:sz w:val="22"/>
        </w:rPr>
        <w:tab/>
      </w:r>
    </w:p>
    <w:p w:rsidR="002E5310" w:rsidRPr="002E5310" w:rsidRDefault="002E5310" w:rsidP="002E5310">
      <w:pPr>
        <w:rPr>
          <w:rFonts w:asciiTheme="minorHAnsi" w:hAnsiTheme="minorHAnsi"/>
          <w:color w:val="000000" w:themeColor="text1"/>
          <w:sz w:val="22"/>
        </w:rPr>
      </w:pPr>
      <w:r w:rsidRPr="002E5310">
        <w:rPr>
          <w:rFonts w:asciiTheme="minorHAnsi" w:hAnsiTheme="minorHAnsi"/>
          <w:color w:val="000000" w:themeColor="text1"/>
          <w:sz w:val="22"/>
        </w:rPr>
        <w:t xml:space="preserve">Pia Haakana, asukasyhteyshenkilö, Lappeenrannan kaupunki, </w:t>
      </w:r>
      <w:r>
        <w:rPr>
          <w:rFonts w:asciiTheme="minorHAnsi" w:hAnsiTheme="minorHAnsi"/>
          <w:color w:val="000000" w:themeColor="text1"/>
          <w:sz w:val="22"/>
        </w:rPr>
        <w:t>puh. 040 5494 740 / pia.haakana@lappeenranta.fi</w:t>
      </w:r>
    </w:p>
    <w:p w:rsidR="002E5310" w:rsidRPr="002E5310" w:rsidRDefault="002E5310" w:rsidP="002E5310">
      <w:pPr>
        <w:rPr>
          <w:rFonts w:asciiTheme="minorHAnsi" w:hAnsiTheme="minorHAnsi"/>
          <w:color w:val="000000" w:themeColor="text1"/>
          <w:sz w:val="22"/>
        </w:rPr>
      </w:pPr>
      <w:r w:rsidRPr="002E5310">
        <w:rPr>
          <w:rFonts w:asciiTheme="minorHAnsi" w:hAnsiTheme="minorHAnsi"/>
          <w:color w:val="000000" w:themeColor="text1"/>
          <w:sz w:val="22"/>
        </w:rPr>
        <w:tab/>
      </w:r>
      <w:r w:rsidRPr="002E5310">
        <w:rPr>
          <w:rFonts w:asciiTheme="minorHAnsi" w:hAnsiTheme="minorHAnsi"/>
          <w:color w:val="000000" w:themeColor="text1"/>
          <w:sz w:val="22"/>
        </w:rPr>
        <w:tab/>
      </w:r>
    </w:p>
    <w:p w:rsidR="0019198A" w:rsidRPr="002E5310" w:rsidRDefault="0019198A" w:rsidP="009F7756">
      <w:pPr>
        <w:rPr>
          <w:rFonts w:asciiTheme="minorHAnsi" w:hAnsiTheme="minorHAnsi"/>
          <w:color w:val="000000" w:themeColor="text1"/>
          <w:sz w:val="22"/>
        </w:rPr>
      </w:pPr>
    </w:p>
    <w:p w:rsidR="0019198A" w:rsidRPr="002E5310" w:rsidRDefault="0019198A" w:rsidP="009F7756">
      <w:pPr>
        <w:rPr>
          <w:rFonts w:asciiTheme="minorHAnsi" w:hAnsiTheme="minorHAnsi"/>
          <w:color w:val="000000" w:themeColor="text1"/>
          <w:sz w:val="22"/>
        </w:rPr>
      </w:pPr>
    </w:p>
    <w:p w:rsidR="0019198A" w:rsidRPr="002E5310" w:rsidRDefault="0019198A" w:rsidP="009F7756">
      <w:pPr>
        <w:rPr>
          <w:rFonts w:asciiTheme="minorHAnsi" w:hAnsiTheme="minorHAnsi"/>
          <w:color w:val="000000" w:themeColor="text1"/>
          <w:sz w:val="22"/>
        </w:rPr>
      </w:pPr>
    </w:p>
    <w:p w:rsidR="00FC044E" w:rsidRPr="002E5310" w:rsidRDefault="00FC044E" w:rsidP="009F7756">
      <w:pPr>
        <w:rPr>
          <w:rFonts w:asciiTheme="minorHAnsi" w:hAnsiTheme="minorHAnsi"/>
          <w:color w:val="000000" w:themeColor="text1"/>
          <w:sz w:val="22"/>
        </w:rPr>
      </w:pPr>
    </w:p>
    <w:p w:rsidR="00FC044E" w:rsidRPr="002E5310" w:rsidRDefault="00FC044E" w:rsidP="009F7756">
      <w:pPr>
        <w:rPr>
          <w:rFonts w:asciiTheme="minorHAnsi" w:hAnsiTheme="minorHAnsi"/>
          <w:color w:val="000000" w:themeColor="text1"/>
          <w:sz w:val="22"/>
        </w:rPr>
      </w:pPr>
    </w:p>
    <w:sectPr w:rsidR="00FC044E" w:rsidRPr="002E5310" w:rsidSect="00CD2452">
      <w:headerReference w:type="default" r:id="rId10"/>
      <w:footerReference w:type="default" r:id="rId11"/>
      <w:pgSz w:w="11906" w:h="16838"/>
      <w:pgMar w:top="567" w:right="851" w:bottom="567" w:left="851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87" w:rsidRDefault="00145087">
      <w:r>
        <w:separator/>
      </w:r>
    </w:p>
  </w:endnote>
  <w:endnote w:type="continuationSeparator" w:id="0">
    <w:p w:rsidR="00145087" w:rsidRDefault="0014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87" w:rsidRDefault="00145087">
    <w:pPr>
      <w:pStyle w:val="Alatunniste"/>
      <w:spacing w:line="360" w:lineRule="auto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87" w:rsidRDefault="00145087">
      <w:r>
        <w:separator/>
      </w:r>
    </w:p>
  </w:footnote>
  <w:footnote w:type="continuationSeparator" w:id="0">
    <w:p w:rsidR="00145087" w:rsidRDefault="0014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70"/>
      <w:gridCol w:w="1598"/>
      <w:gridCol w:w="2587"/>
      <w:gridCol w:w="816"/>
    </w:tblGrid>
    <w:tr w:rsidR="00145087">
      <w:trPr>
        <w:cantSplit/>
        <w:trHeight w:val="333"/>
      </w:trPr>
      <w:tc>
        <w:tcPr>
          <w:tcW w:w="5783" w:type="dxa"/>
          <w:vMerge w:val="restart"/>
        </w:tcPr>
        <w:p w:rsidR="00145087" w:rsidRDefault="00145087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8D6BEC6" wp14:editId="0161766B">
                <wp:extent cx="3533775" cy="866775"/>
                <wp:effectExtent l="0" t="0" r="9525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08" w:type="dxa"/>
        </w:tcPr>
        <w:p w:rsidR="00145087" w:rsidRPr="00940F08" w:rsidRDefault="00145087" w:rsidP="002E5310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center"/>
            <w:rPr>
              <w:b/>
              <w:sz w:val="24"/>
              <w:szCs w:val="24"/>
            </w:rPr>
          </w:pPr>
          <w:r w:rsidRPr="00940F08">
            <w:rPr>
              <w:b/>
              <w:sz w:val="24"/>
              <w:szCs w:val="24"/>
            </w:rPr>
            <w:t>LEHDISTÖ</w:t>
          </w:r>
          <w:r w:rsidR="002E5310">
            <w:rPr>
              <w:b/>
              <w:sz w:val="24"/>
              <w:szCs w:val="24"/>
            </w:rPr>
            <w:t>TIEDOTE</w:t>
          </w:r>
        </w:p>
      </w:tc>
      <w:tc>
        <w:tcPr>
          <w:tcW w:w="85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PAGE </w:instrText>
          </w:r>
          <w:r>
            <w:rPr>
              <w:rStyle w:val="Sivunumero"/>
              <w:szCs w:val="24"/>
            </w:rPr>
            <w:fldChar w:fldCharType="separate"/>
          </w:r>
          <w:r w:rsidR="00A438A9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 xml:space="preserve"> (</w:t>
          </w: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NUMPAGES </w:instrText>
          </w:r>
          <w:r>
            <w:rPr>
              <w:rStyle w:val="Sivunumero"/>
              <w:szCs w:val="24"/>
            </w:rPr>
            <w:fldChar w:fldCharType="separate"/>
          </w:r>
          <w:r w:rsidR="00A438A9">
            <w:rPr>
              <w:rStyle w:val="Sivunumero"/>
              <w:noProof/>
              <w:szCs w:val="24"/>
            </w:rPr>
            <w:t>2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>)</w:t>
          </w:r>
        </w:p>
      </w:tc>
    </w:tr>
    <w:tr w:rsidR="00145087">
      <w:trPr>
        <w:cantSplit/>
        <w:trHeight w:val="333"/>
      </w:trPr>
      <w:tc>
        <w:tcPr>
          <w:tcW w:w="5783" w:type="dxa"/>
          <w:vMerge/>
        </w:tcPr>
        <w:p w:rsidR="00145087" w:rsidRDefault="00145087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08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85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145087">
      <w:trPr>
        <w:cantSplit/>
        <w:trHeight w:val="333"/>
      </w:trPr>
      <w:tc>
        <w:tcPr>
          <w:tcW w:w="5783" w:type="dxa"/>
          <w:vMerge/>
        </w:tcPr>
        <w:p w:rsidR="00145087" w:rsidRDefault="00145087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608" w:type="dxa"/>
        </w:tcPr>
        <w:p w:rsidR="00145087" w:rsidRDefault="002E5310" w:rsidP="006B3DF5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  <w:r w:rsidR="006B3DF5">
            <w:rPr>
              <w:sz w:val="24"/>
              <w:szCs w:val="24"/>
            </w:rPr>
            <w:t>2</w:t>
          </w:r>
          <w:r w:rsidR="00B24044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10</w:t>
          </w:r>
          <w:r w:rsidR="00B24044">
            <w:rPr>
              <w:sz w:val="24"/>
              <w:szCs w:val="24"/>
            </w:rPr>
            <w:t>.201</w:t>
          </w:r>
          <w:r w:rsidR="005B43D2">
            <w:rPr>
              <w:sz w:val="24"/>
              <w:szCs w:val="24"/>
            </w:rPr>
            <w:t>4</w:t>
          </w:r>
        </w:p>
      </w:tc>
      <w:tc>
        <w:tcPr>
          <w:tcW w:w="85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145087">
      <w:trPr>
        <w:cantSplit/>
        <w:trHeight w:val="335"/>
      </w:trPr>
      <w:tc>
        <w:tcPr>
          <w:tcW w:w="5783" w:type="dxa"/>
          <w:vMerge/>
        </w:tcPr>
        <w:p w:rsidR="00145087" w:rsidRDefault="00145087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701" w:type="dxa"/>
        </w:tcPr>
        <w:p w:rsidR="00145087" w:rsidRDefault="00145087" w:rsidP="004B23C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center"/>
            <w:rPr>
              <w:sz w:val="24"/>
              <w:szCs w:val="24"/>
            </w:rPr>
          </w:pPr>
        </w:p>
      </w:tc>
      <w:tc>
        <w:tcPr>
          <w:tcW w:w="2608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851" w:type="dxa"/>
        </w:tcPr>
        <w:p w:rsidR="00145087" w:rsidRDefault="00145087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:rsidR="00145087" w:rsidRDefault="00145087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C3A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2414BD3"/>
    <w:multiLevelType w:val="hybridMultilevel"/>
    <w:tmpl w:val="6A48B3F6"/>
    <w:lvl w:ilvl="0" w:tplc="429CD9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82D14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3">
    <w:nsid w:val="2FED5287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34862663"/>
    <w:multiLevelType w:val="hybridMultilevel"/>
    <w:tmpl w:val="69DA5B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C7BE7"/>
    <w:multiLevelType w:val="hybridMultilevel"/>
    <w:tmpl w:val="45565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08"/>
    <w:rsid w:val="00003F8E"/>
    <w:rsid w:val="00012F16"/>
    <w:rsid w:val="00014EA0"/>
    <w:rsid w:val="00024E6D"/>
    <w:rsid w:val="00027D4C"/>
    <w:rsid w:val="00035ABC"/>
    <w:rsid w:val="00047A2F"/>
    <w:rsid w:val="00047D5F"/>
    <w:rsid w:val="0005078D"/>
    <w:rsid w:val="00066C04"/>
    <w:rsid w:val="000726AB"/>
    <w:rsid w:val="000740DA"/>
    <w:rsid w:val="00074C78"/>
    <w:rsid w:val="00077198"/>
    <w:rsid w:val="0008230B"/>
    <w:rsid w:val="0008459A"/>
    <w:rsid w:val="00084F52"/>
    <w:rsid w:val="000A1690"/>
    <w:rsid w:val="000A1786"/>
    <w:rsid w:val="000B1801"/>
    <w:rsid w:val="000B22F9"/>
    <w:rsid w:val="000C17F3"/>
    <w:rsid w:val="000C2037"/>
    <w:rsid w:val="000D26A8"/>
    <w:rsid w:val="000D4CED"/>
    <w:rsid w:val="000E1C26"/>
    <w:rsid w:val="000F0432"/>
    <w:rsid w:val="000F30A2"/>
    <w:rsid w:val="00100D4B"/>
    <w:rsid w:val="00116687"/>
    <w:rsid w:val="00125F9B"/>
    <w:rsid w:val="00127E21"/>
    <w:rsid w:val="0013263C"/>
    <w:rsid w:val="0013314B"/>
    <w:rsid w:val="001420EE"/>
    <w:rsid w:val="00145087"/>
    <w:rsid w:val="00151E58"/>
    <w:rsid w:val="00160621"/>
    <w:rsid w:val="00166083"/>
    <w:rsid w:val="00171ED3"/>
    <w:rsid w:val="00172177"/>
    <w:rsid w:val="00180883"/>
    <w:rsid w:val="001844C2"/>
    <w:rsid w:val="00191746"/>
    <w:rsid w:val="0019198A"/>
    <w:rsid w:val="00191FBF"/>
    <w:rsid w:val="001946E8"/>
    <w:rsid w:val="00195438"/>
    <w:rsid w:val="00195DF3"/>
    <w:rsid w:val="00196476"/>
    <w:rsid w:val="001A1B78"/>
    <w:rsid w:val="001B5DDD"/>
    <w:rsid w:val="001B6F77"/>
    <w:rsid w:val="001C6178"/>
    <w:rsid w:val="001D18FC"/>
    <w:rsid w:val="001D2AB3"/>
    <w:rsid w:val="001D35DC"/>
    <w:rsid w:val="001D37AA"/>
    <w:rsid w:val="001D6FF8"/>
    <w:rsid w:val="001F0C3F"/>
    <w:rsid w:val="001F2F18"/>
    <w:rsid w:val="00213C5D"/>
    <w:rsid w:val="00213E01"/>
    <w:rsid w:val="00215FBE"/>
    <w:rsid w:val="00216030"/>
    <w:rsid w:val="00216296"/>
    <w:rsid w:val="00221C22"/>
    <w:rsid w:val="0023175E"/>
    <w:rsid w:val="00240A80"/>
    <w:rsid w:val="0025263A"/>
    <w:rsid w:val="00260419"/>
    <w:rsid w:val="0027628D"/>
    <w:rsid w:val="00276DE2"/>
    <w:rsid w:val="00283E19"/>
    <w:rsid w:val="0028587C"/>
    <w:rsid w:val="002909E0"/>
    <w:rsid w:val="00293505"/>
    <w:rsid w:val="002940C4"/>
    <w:rsid w:val="002A6495"/>
    <w:rsid w:val="002B0D6E"/>
    <w:rsid w:val="002B1074"/>
    <w:rsid w:val="002B2640"/>
    <w:rsid w:val="002B38F9"/>
    <w:rsid w:val="002B4321"/>
    <w:rsid w:val="002B798E"/>
    <w:rsid w:val="002B7B98"/>
    <w:rsid w:val="002D430A"/>
    <w:rsid w:val="002E1193"/>
    <w:rsid w:val="002E5310"/>
    <w:rsid w:val="002E716A"/>
    <w:rsid w:val="002E7FB3"/>
    <w:rsid w:val="002F4664"/>
    <w:rsid w:val="002F505C"/>
    <w:rsid w:val="00310243"/>
    <w:rsid w:val="00333C39"/>
    <w:rsid w:val="0033473B"/>
    <w:rsid w:val="003404EB"/>
    <w:rsid w:val="003433F0"/>
    <w:rsid w:val="00350BFE"/>
    <w:rsid w:val="00360D29"/>
    <w:rsid w:val="003625F6"/>
    <w:rsid w:val="003673BE"/>
    <w:rsid w:val="00373453"/>
    <w:rsid w:val="003A6EDB"/>
    <w:rsid w:val="003B08F5"/>
    <w:rsid w:val="003B1EDB"/>
    <w:rsid w:val="003C54A0"/>
    <w:rsid w:val="003E2E4A"/>
    <w:rsid w:val="003F21BC"/>
    <w:rsid w:val="003F3807"/>
    <w:rsid w:val="00424182"/>
    <w:rsid w:val="0042651A"/>
    <w:rsid w:val="00431FBF"/>
    <w:rsid w:val="0043703D"/>
    <w:rsid w:val="00444B61"/>
    <w:rsid w:val="00453A89"/>
    <w:rsid w:val="00455EBC"/>
    <w:rsid w:val="004572F3"/>
    <w:rsid w:val="00461C1E"/>
    <w:rsid w:val="004640E3"/>
    <w:rsid w:val="00477D7B"/>
    <w:rsid w:val="00495CE5"/>
    <w:rsid w:val="00497660"/>
    <w:rsid w:val="004A045D"/>
    <w:rsid w:val="004A1354"/>
    <w:rsid w:val="004B11C0"/>
    <w:rsid w:val="004B23CA"/>
    <w:rsid w:val="004B4B5F"/>
    <w:rsid w:val="004B70CD"/>
    <w:rsid w:val="004C3C0A"/>
    <w:rsid w:val="004E12E9"/>
    <w:rsid w:val="004E1825"/>
    <w:rsid w:val="004E3F12"/>
    <w:rsid w:val="004F14A3"/>
    <w:rsid w:val="004F20CB"/>
    <w:rsid w:val="004F249E"/>
    <w:rsid w:val="005021DC"/>
    <w:rsid w:val="00503C81"/>
    <w:rsid w:val="00506F3B"/>
    <w:rsid w:val="005154A2"/>
    <w:rsid w:val="00515F44"/>
    <w:rsid w:val="0051674D"/>
    <w:rsid w:val="00516E53"/>
    <w:rsid w:val="005224D2"/>
    <w:rsid w:val="0053306E"/>
    <w:rsid w:val="00541503"/>
    <w:rsid w:val="00541958"/>
    <w:rsid w:val="00543AF7"/>
    <w:rsid w:val="00546F68"/>
    <w:rsid w:val="0055090E"/>
    <w:rsid w:val="005655C5"/>
    <w:rsid w:val="00574A70"/>
    <w:rsid w:val="00574D16"/>
    <w:rsid w:val="00577531"/>
    <w:rsid w:val="00594ED8"/>
    <w:rsid w:val="005969BC"/>
    <w:rsid w:val="005A5526"/>
    <w:rsid w:val="005B277C"/>
    <w:rsid w:val="005B43D2"/>
    <w:rsid w:val="005B7FE0"/>
    <w:rsid w:val="005C32E0"/>
    <w:rsid w:val="005C7D05"/>
    <w:rsid w:val="005E100C"/>
    <w:rsid w:val="005E206A"/>
    <w:rsid w:val="005F096B"/>
    <w:rsid w:val="005F4187"/>
    <w:rsid w:val="006001F4"/>
    <w:rsid w:val="006026DA"/>
    <w:rsid w:val="00603286"/>
    <w:rsid w:val="00604893"/>
    <w:rsid w:val="00606111"/>
    <w:rsid w:val="0061128D"/>
    <w:rsid w:val="00616EB2"/>
    <w:rsid w:val="006172CC"/>
    <w:rsid w:val="00621161"/>
    <w:rsid w:val="006268B3"/>
    <w:rsid w:val="00627499"/>
    <w:rsid w:val="006332EE"/>
    <w:rsid w:val="006335AE"/>
    <w:rsid w:val="00633A40"/>
    <w:rsid w:val="00634C4B"/>
    <w:rsid w:val="00636670"/>
    <w:rsid w:val="00646B9A"/>
    <w:rsid w:val="006541E8"/>
    <w:rsid w:val="006740FC"/>
    <w:rsid w:val="006744DC"/>
    <w:rsid w:val="00681278"/>
    <w:rsid w:val="0068325E"/>
    <w:rsid w:val="00695ABA"/>
    <w:rsid w:val="00696B26"/>
    <w:rsid w:val="006B0FE9"/>
    <w:rsid w:val="006B1677"/>
    <w:rsid w:val="006B3DF5"/>
    <w:rsid w:val="006B5249"/>
    <w:rsid w:val="006C5519"/>
    <w:rsid w:val="006C6211"/>
    <w:rsid w:val="006C7A46"/>
    <w:rsid w:val="006D1584"/>
    <w:rsid w:val="006D5FB6"/>
    <w:rsid w:val="006E1CBA"/>
    <w:rsid w:val="006E72BE"/>
    <w:rsid w:val="006F59F7"/>
    <w:rsid w:val="006F6EB1"/>
    <w:rsid w:val="007028C7"/>
    <w:rsid w:val="00703B3B"/>
    <w:rsid w:val="00705DF7"/>
    <w:rsid w:val="00710DC5"/>
    <w:rsid w:val="007122B8"/>
    <w:rsid w:val="0071343F"/>
    <w:rsid w:val="00713DF4"/>
    <w:rsid w:val="00720272"/>
    <w:rsid w:val="0072419E"/>
    <w:rsid w:val="0072491A"/>
    <w:rsid w:val="00734425"/>
    <w:rsid w:val="00736925"/>
    <w:rsid w:val="00744D35"/>
    <w:rsid w:val="00751FA7"/>
    <w:rsid w:val="00754FC1"/>
    <w:rsid w:val="0075629D"/>
    <w:rsid w:val="007625A2"/>
    <w:rsid w:val="00762D4E"/>
    <w:rsid w:val="0078477F"/>
    <w:rsid w:val="0079114D"/>
    <w:rsid w:val="007952C2"/>
    <w:rsid w:val="00795436"/>
    <w:rsid w:val="007A3F49"/>
    <w:rsid w:val="007B1129"/>
    <w:rsid w:val="007B27F1"/>
    <w:rsid w:val="007B5672"/>
    <w:rsid w:val="007B6E43"/>
    <w:rsid w:val="007C47A6"/>
    <w:rsid w:val="007C684C"/>
    <w:rsid w:val="007D0717"/>
    <w:rsid w:val="007E1D1D"/>
    <w:rsid w:val="007E2B66"/>
    <w:rsid w:val="007E3BC8"/>
    <w:rsid w:val="007F06BD"/>
    <w:rsid w:val="0080151D"/>
    <w:rsid w:val="00811D18"/>
    <w:rsid w:val="008128D5"/>
    <w:rsid w:val="008128E1"/>
    <w:rsid w:val="00812FFA"/>
    <w:rsid w:val="00825A38"/>
    <w:rsid w:val="008528E5"/>
    <w:rsid w:val="00852A9B"/>
    <w:rsid w:val="00866FF6"/>
    <w:rsid w:val="00877510"/>
    <w:rsid w:val="00882B5E"/>
    <w:rsid w:val="00884EFC"/>
    <w:rsid w:val="0088658E"/>
    <w:rsid w:val="00887DDE"/>
    <w:rsid w:val="00892951"/>
    <w:rsid w:val="00892C3C"/>
    <w:rsid w:val="00892F67"/>
    <w:rsid w:val="0089402E"/>
    <w:rsid w:val="00894F9A"/>
    <w:rsid w:val="008A5964"/>
    <w:rsid w:val="008B1438"/>
    <w:rsid w:val="008B29A4"/>
    <w:rsid w:val="008B5890"/>
    <w:rsid w:val="008B7190"/>
    <w:rsid w:val="008C2F15"/>
    <w:rsid w:val="008C62E0"/>
    <w:rsid w:val="008D7D50"/>
    <w:rsid w:val="008E0C69"/>
    <w:rsid w:val="008E4CF1"/>
    <w:rsid w:val="008F1FA2"/>
    <w:rsid w:val="008F587B"/>
    <w:rsid w:val="0090585C"/>
    <w:rsid w:val="00911D22"/>
    <w:rsid w:val="009128C9"/>
    <w:rsid w:val="00912CE8"/>
    <w:rsid w:val="009239FB"/>
    <w:rsid w:val="00924717"/>
    <w:rsid w:val="00925A0E"/>
    <w:rsid w:val="00930814"/>
    <w:rsid w:val="0093145B"/>
    <w:rsid w:val="00931708"/>
    <w:rsid w:val="00937342"/>
    <w:rsid w:val="00937888"/>
    <w:rsid w:val="00940F08"/>
    <w:rsid w:val="00945B8F"/>
    <w:rsid w:val="00945F14"/>
    <w:rsid w:val="009463BA"/>
    <w:rsid w:val="009532FB"/>
    <w:rsid w:val="00957E5A"/>
    <w:rsid w:val="0096691F"/>
    <w:rsid w:val="009728CA"/>
    <w:rsid w:val="00976F39"/>
    <w:rsid w:val="00986136"/>
    <w:rsid w:val="00992413"/>
    <w:rsid w:val="00995769"/>
    <w:rsid w:val="009B2958"/>
    <w:rsid w:val="009B3AC2"/>
    <w:rsid w:val="009C160C"/>
    <w:rsid w:val="009C6F32"/>
    <w:rsid w:val="009D0370"/>
    <w:rsid w:val="009D67EE"/>
    <w:rsid w:val="009E2A6F"/>
    <w:rsid w:val="009E7456"/>
    <w:rsid w:val="009F3220"/>
    <w:rsid w:val="009F7756"/>
    <w:rsid w:val="00A00B39"/>
    <w:rsid w:val="00A03090"/>
    <w:rsid w:val="00A16AAC"/>
    <w:rsid w:val="00A25B9D"/>
    <w:rsid w:val="00A27194"/>
    <w:rsid w:val="00A32756"/>
    <w:rsid w:val="00A34503"/>
    <w:rsid w:val="00A34908"/>
    <w:rsid w:val="00A438A9"/>
    <w:rsid w:val="00A43A4A"/>
    <w:rsid w:val="00A563A8"/>
    <w:rsid w:val="00A630AD"/>
    <w:rsid w:val="00A67184"/>
    <w:rsid w:val="00A909C5"/>
    <w:rsid w:val="00A95FB9"/>
    <w:rsid w:val="00A967BE"/>
    <w:rsid w:val="00AA02F5"/>
    <w:rsid w:val="00AB2C07"/>
    <w:rsid w:val="00AB7E3F"/>
    <w:rsid w:val="00AC14D0"/>
    <w:rsid w:val="00AC1EFA"/>
    <w:rsid w:val="00AC7CC9"/>
    <w:rsid w:val="00AD4742"/>
    <w:rsid w:val="00AD6D3F"/>
    <w:rsid w:val="00AE15C8"/>
    <w:rsid w:val="00AE17D7"/>
    <w:rsid w:val="00AE1805"/>
    <w:rsid w:val="00AE1861"/>
    <w:rsid w:val="00B1550F"/>
    <w:rsid w:val="00B15F14"/>
    <w:rsid w:val="00B24044"/>
    <w:rsid w:val="00B3453D"/>
    <w:rsid w:val="00B34823"/>
    <w:rsid w:val="00B455AC"/>
    <w:rsid w:val="00B46C85"/>
    <w:rsid w:val="00B53C0A"/>
    <w:rsid w:val="00B62D69"/>
    <w:rsid w:val="00B700E0"/>
    <w:rsid w:val="00B74A83"/>
    <w:rsid w:val="00B756C6"/>
    <w:rsid w:val="00B775ED"/>
    <w:rsid w:val="00B80586"/>
    <w:rsid w:val="00B83B39"/>
    <w:rsid w:val="00B9231B"/>
    <w:rsid w:val="00BB097E"/>
    <w:rsid w:val="00BB0ED9"/>
    <w:rsid w:val="00BB35AD"/>
    <w:rsid w:val="00BB55A2"/>
    <w:rsid w:val="00BB5B3A"/>
    <w:rsid w:val="00BC0404"/>
    <w:rsid w:val="00BD0122"/>
    <w:rsid w:val="00BD2B15"/>
    <w:rsid w:val="00BD2B92"/>
    <w:rsid w:val="00BE14B2"/>
    <w:rsid w:val="00BE4835"/>
    <w:rsid w:val="00BE7546"/>
    <w:rsid w:val="00C03996"/>
    <w:rsid w:val="00C04CDC"/>
    <w:rsid w:val="00C050A3"/>
    <w:rsid w:val="00C13826"/>
    <w:rsid w:val="00C16B04"/>
    <w:rsid w:val="00C16DBF"/>
    <w:rsid w:val="00C25648"/>
    <w:rsid w:val="00C32C08"/>
    <w:rsid w:val="00C40D73"/>
    <w:rsid w:val="00C41B90"/>
    <w:rsid w:val="00C45411"/>
    <w:rsid w:val="00C91197"/>
    <w:rsid w:val="00C91777"/>
    <w:rsid w:val="00C9496F"/>
    <w:rsid w:val="00CA1F0F"/>
    <w:rsid w:val="00CB209B"/>
    <w:rsid w:val="00CB376E"/>
    <w:rsid w:val="00CB38E8"/>
    <w:rsid w:val="00CC3114"/>
    <w:rsid w:val="00CC67BF"/>
    <w:rsid w:val="00CD2452"/>
    <w:rsid w:val="00CE0C72"/>
    <w:rsid w:val="00CE1EF4"/>
    <w:rsid w:val="00CE2AD9"/>
    <w:rsid w:val="00CE308D"/>
    <w:rsid w:val="00CE424F"/>
    <w:rsid w:val="00CE499D"/>
    <w:rsid w:val="00CE7D3F"/>
    <w:rsid w:val="00D1058A"/>
    <w:rsid w:val="00D12875"/>
    <w:rsid w:val="00D12F00"/>
    <w:rsid w:val="00D17873"/>
    <w:rsid w:val="00D34FDE"/>
    <w:rsid w:val="00D35FC5"/>
    <w:rsid w:val="00D63114"/>
    <w:rsid w:val="00D64D7E"/>
    <w:rsid w:val="00D72B20"/>
    <w:rsid w:val="00D730E0"/>
    <w:rsid w:val="00D738E2"/>
    <w:rsid w:val="00D73BFD"/>
    <w:rsid w:val="00D75047"/>
    <w:rsid w:val="00D87CBF"/>
    <w:rsid w:val="00D92851"/>
    <w:rsid w:val="00DA1475"/>
    <w:rsid w:val="00DA359C"/>
    <w:rsid w:val="00DA48C2"/>
    <w:rsid w:val="00DB04EB"/>
    <w:rsid w:val="00DB09B5"/>
    <w:rsid w:val="00DB1B98"/>
    <w:rsid w:val="00DB661F"/>
    <w:rsid w:val="00DB7A30"/>
    <w:rsid w:val="00DC28BB"/>
    <w:rsid w:val="00DC2BB7"/>
    <w:rsid w:val="00DC364F"/>
    <w:rsid w:val="00DC4BEC"/>
    <w:rsid w:val="00DC5B08"/>
    <w:rsid w:val="00DD23C5"/>
    <w:rsid w:val="00DE7BDE"/>
    <w:rsid w:val="00DF6BFA"/>
    <w:rsid w:val="00E0131C"/>
    <w:rsid w:val="00E12945"/>
    <w:rsid w:val="00E165B5"/>
    <w:rsid w:val="00E44938"/>
    <w:rsid w:val="00E6624E"/>
    <w:rsid w:val="00E666A6"/>
    <w:rsid w:val="00E67AB7"/>
    <w:rsid w:val="00E75086"/>
    <w:rsid w:val="00E759B3"/>
    <w:rsid w:val="00E82A2B"/>
    <w:rsid w:val="00E86862"/>
    <w:rsid w:val="00E93840"/>
    <w:rsid w:val="00EB2853"/>
    <w:rsid w:val="00EB333C"/>
    <w:rsid w:val="00EB3C53"/>
    <w:rsid w:val="00EC06C6"/>
    <w:rsid w:val="00EC085D"/>
    <w:rsid w:val="00EC4B92"/>
    <w:rsid w:val="00ED02CF"/>
    <w:rsid w:val="00ED3CB8"/>
    <w:rsid w:val="00EE31F9"/>
    <w:rsid w:val="00EF70C5"/>
    <w:rsid w:val="00F00E25"/>
    <w:rsid w:val="00F03375"/>
    <w:rsid w:val="00F06724"/>
    <w:rsid w:val="00F14422"/>
    <w:rsid w:val="00F254A1"/>
    <w:rsid w:val="00F3212A"/>
    <w:rsid w:val="00F3558B"/>
    <w:rsid w:val="00F37217"/>
    <w:rsid w:val="00F433D0"/>
    <w:rsid w:val="00F45270"/>
    <w:rsid w:val="00F46493"/>
    <w:rsid w:val="00F51272"/>
    <w:rsid w:val="00F56AC4"/>
    <w:rsid w:val="00F603F0"/>
    <w:rsid w:val="00F63FD9"/>
    <w:rsid w:val="00F67A1F"/>
    <w:rsid w:val="00F67ADF"/>
    <w:rsid w:val="00F81519"/>
    <w:rsid w:val="00F867E6"/>
    <w:rsid w:val="00F875E7"/>
    <w:rsid w:val="00F9206A"/>
    <w:rsid w:val="00FB2EDC"/>
    <w:rsid w:val="00FB34A7"/>
    <w:rsid w:val="00FB69D7"/>
    <w:rsid w:val="00FC044E"/>
    <w:rsid w:val="00FC22C7"/>
    <w:rsid w:val="00FC6542"/>
    <w:rsid w:val="00FC7AC3"/>
    <w:rsid w:val="00FD1800"/>
    <w:rsid w:val="00FD443F"/>
    <w:rsid w:val="00FD6CCF"/>
    <w:rsid w:val="00FE38D5"/>
    <w:rsid w:val="00FE5F4B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pPr>
      <w:ind w:left="2608" w:hanging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" w:hAnsi="Arial"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2608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otsikko">
    <w:name w:val="_Pääotsikko"/>
    <w:basedOn w:val="Normaali"/>
    <w:next w:val="sisennys"/>
    <w:uiPriority w:val="99"/>
    <w:rPr>
      <w:b/>
      <w:caps/>
    </w:rPr>
  </w:style>
  <w:style w:type="paragraph" w:customStyle="1" w:styleId="Vliotsikko">
    <w:name w:val="_Väliotsikko"/>
    <w:basedOn w:val="Normaali"/>
    <w:uiPriority w:val="99"/>
    <w:pPr>
      <w:ind w:left="2608" w:hanging="2608"/>
    </w:pPr>
  </w:style>
  <w:style w:type="paragraph" w:customStyle="1" w:styleId="Numerot">
    <w:name w:val="_Numerot"/>
    <w:basedOn w:val="Normaali"/>
    <w:uiPriority w:val="99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uiPriority w:val="99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uiPriority w:val="99"/>
    <w:pPr>
      <w:ind w:left="2608"/>
    </w:p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uiPriority w:val="99"/>
    <w:pPr>
      <w:ind w:left="2608" w:hanging="2608"/>
    </w:pPr>
  </w:style>
  <w:style w:type="paragraph" w:styleId="Seliteteksti">
    <w:name w:val="Balloon Text"/>
    <w:basedOn w:val="Normaali"/>
    <w:link w:val="SelitetekstiChar"/>
    <w:uiPriority w:val="99"/>
    <w:semiHidden/>
    <w:rsid w:val="00A563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844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844C2"/>
    <w:rPr>
      <w:rFonts w:ascii="Calibri" w:eastAsiaTheme="minorHAnsi" w:hAnsi="Calibri" w:cstheme="minorBidi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4A0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pPr>
      <w:ind w:left="2608" w:hanging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ascii="Arial" w:hAnsi="Arial" w:cs="Times New Roman"/>
      <w:sz w:val="20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2608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otsikko">
    <w:name w:val="_Pääotsikko"/>
    <w:basedOn w:val="Normaali"/>
    <w:next w:val="sisennys"/>
    <w:uiPriority w:val="99"/>
    <w:rPr>
      <w:b/>
      <w:caps/>
    </w:rPr>
  </w:style>
  <w:style w:type="paragraph" w:customStyle="1" w:styleId="Vliotsikko">
    <w:name w:val="_Väliotsikko"/>
    <w:basedOn w:val="Normaali"/>
    <w:uiPriority w:val="99"/>
    <w:pPr>
      <w:ind w:left="2608" w:hanging="2608"/>
    </w:pPr>
  </w:style>
  <w:style w:type="paragraph" w:customStyle="1" w:styleId="Numerot">
    <w:name w:val="_Numerot"/>
    <w:basedOn w:val="Normaali"/>
    <w:uiPriority w:val="99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uiPriority w:val="99"/>
    <w:rsid w:val="002E1193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uiPriority w:val="99"/>
    <w:pPr>
      <w:ind w:left="2608"/>
    </w:p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Yltunniste">
    <w:name w:val="header"/>
    <w:basedOn w:val="Normaali"/>
    <w:link w:val="YltunnisteChar"/>
    <w:uiPriority w:val="99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0"/>
      <w:szCs w:val="20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uiPriority w:val="99"/>
    <w:pPr>
      <w:ind w:left="2608" w:hanging="2608"/>
    </w:pPr>
  </w:style>
  <w:style w:type="paragraph" w:styleId="Seliteteksti">
    <w:name w:val="Balloon Text"/>
    <w:basedOn w:val="Normaali"/>
    <w:link w:val="SelitetekstiChar"/>
    <w:uiPriority w:val="99"/>
    <w:semiHidden/>
    <w:rsid w:val="00A563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844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844C2"/>
    <w:rPr>
      <w:rFonts w:ascii="Calibri" w:eastAsiaTheme="minorHAnsi" w:hAnsi="Calibri" w:cstheme="minorBidi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4A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untalaisaloite.fi/fi/aloite/1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CF27-76C8-4AE4-926B-EECE3E4E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manterpm</dc:creator>
  <cp:lastModifiedBy>Mantere Pia</cp:lastModifiedBy>
  <cp:revision>7</cp:revision>
  <cp:lastPrinted>2014-04-07T09:10:00Z</cp:lastPrinted>
  <dcterms:created xsi:type="dcterms:W3CDTF">2014-10-20T12:20:00Z</dcterms:created>
  <dcterms:modified xsi:type="dcterms:W3CDTF">2014-10-22T09:38:00Z</dcterms:modified>
</cp:coreProperties>
</file>