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C6" w:rsidRPr="006C0EC6" w:rsidRDefault="006C0EC6" w:rsidP="006C0EC6">
      <w:pPr>
        <w:pStyle w:val="NormaaliWWW"/>
        <w:rPr>
          <w:rFonts w:asciiTheme="minorHAnsi" w:hAnsiTheme="minorHAnsi" w:cstheme="minorHAnsi"/>
          <w:sz w:val="28"/>
          <w:szCs w:val="28"/>
        </w:rPr>
      </w:pPr>
      <w:r>
        <w:rPr>
          <w:rStyle w:val="Voimakas"/>
          <w:rFonts w:ascii="Verdana" w:hAnsi="Verdana" w:cs="Calibri"/>
        </w:rPr>
        <w:br/>
      </w:r>
      <w:proofErr w:type="spellStart"/>
      <w:r w:rsidRPr="006C0EC6">
        <w:rPr>
          <w:rStyle w:val="Voimakas"/>
          <w:rFonts w:asciiTheme="minorHAnsi" w:hAnsiTheme="minorHAnsi" w:cstheme="minorHAnsi"/>
          <w:sz w:val="28"/>
          <w:szCs w:val="28"/>
        </w:rPr>
        <w:t>Cybershop</w:t>
      </w:r>
      <w:proofErr w:type="spellEnd"/>
      <w:r w:rsidRPr="006C0EC6">
        <w:rPr>
          <w:rStyle w:val="Voimakas"/>
          <w:rFonts w:asciiTheme="minorHAnsi" w:hAnsiTheme="minorHAnsi" w:cstheme="minorHAnsi"/>
          <w:sz w:val="28"/>
          <w:szCs w:val="28"/>
        </w:rPr>
        <w:t xml:space="preserve"> yhteistyökumppanina Taitaja2015-kilpailun visuaalinen myyntityö </w:t>
      </w:r>
      <w:proofErr w:type="gramStart"/>
      <w:r w:rsidRPr="006C0EC6">
        <w:rPr>
          <w:rStyle w:val="Voimakas"/>
          <w:rFonts w:asciiTheme="minorHAnsi" w:hAnsiTheme="minorHAnsi" w:cstheme="minorHAnsi"/>
          <w:sz w:val="28"/>
          <w:szCs w:val="28"/>
        </w:rPr>
        <w:t>–sarjassa</w:t>
      </w:r>
      <w:proofErr w:type="gramEnd"/>
      <w:r w:rsidRPr="006C0EC6">
        <w:rPr>
          <w:rStyle w:val="Voimakas"/>
          <w:rFonts w:asciiTheme="minorHAnsi" w:hAnsiTheme="minorHAnsi" w:cstheme="minorHAnsi"/>
          <w:sz w:val="28"/>
          <w:szCs w:val="28"/>
        </w:rPr>
        <w:br/>
      </w:r>
    </w:p>
    <w:p w:rsidR="006C0EC6" w:rsidRPr="006C0EC6" w:rsidRDefault="006C0EC6" w:rsidP="006C0EC6">
      <w:pPr>
        <w:pStyle w:val="NormaaliWWW"/>
        <w:rPr>
          <w:rFonts w:asciiTheme="minorHAnsi" w:hAnsiTheme="minorHAnsi" w:cstheme="minorHAnsi"/>
          <w:sz w:val="28"/>
          <w:szCs w:val="28"/>
        </w:rPr>
      </w:pPr>
      <w:r w:rsidRPr="006C0EC6">
        <w:rPr>
          <w:rFonts w:asciiTheme="minorHAnsi" w:hAnsiTheme="minorHAnsi" w:cstheme="minorHAnsi"/>
          <w:sz w:val="28"/>
          <w:szCs w:val="28"/>
        </w:rPr>
        <w:t xml:space="preserve">Tänä vuonna visuaalinen myyntityö </w:t>
      </w:r>
      <w:proofErr w:type="gramStart"/>
      <w:r w:rsidRPr="006C0EC6">
        <w:rPr>
          <w:rFonts w:asciiTheme="minorHAnsi" w:hAnsiTheme="minorHAnsi" w:cstheme="minorHAnsi"/>
          <w:sz w:val="28"/>
          <w:szCs w:val="28"/>
        </w:rPr>
        <w:t>–sarjaan</w:t>
      </w:r>
      <w:proofErr w:type="gramEnd"/>
      <w:r w:rsidRPr="006C0EC6">
        <w:rPr>
          <w:rFonts w:asciiTheme="minorHAnsi" w:hAnsiTheme="minorHAnsi" w:cstheme="minorHAnsi"/>
          <w:sz w:val="28"/>
          <w:szCs w:val="28"/>
        </w:rPr>
        <w:t xml:space="preserve"> haluttiin jotain uutta ja erilaista. Nuorison suosima </w:t>
      </w:r>
      <w:proofErr w:type="spellStart"/>
      <w:r w:rsidRPr="006C0EC6">
        <w:rPr>
          <w:rFonts w:asciiTheme="minorHAnsi" w:hAnsiTheme="minorHAnsi" w:cstheme="minorHAnsi"/>
          <w:sz w:val="28"/>
          <w:szCs w:val="28"/>
        </w:rPr>
        <w:t>Cybershop</w:t>
      </w:r>
      <w:proofErr w:type="spellEnd"/>
      <w:r w:rsidRPr="006C0EC6">
        <w:rPr>
          <w:rFonts w:asciiTheme="minorHAnsi" w:hAnsiTheme="minorHAnsi" w:cstheme="minorHAnsi"/>
          <w:sz w:val="28"/>
          <w:szCs w:val="28"/>
        </w:rPr>
        <w:t xml:space="preserve"> pyydettiin yhteistyökumppaniksi ja yrityksen toimitusjohtaja Juha Huhtala lähti innolla yhteistyöhön mukaan.</w:t>
      </w:r>
    </w:p>
    <w:p w:rsidR="006C0EC6" w:rsidRPr="006C0EC6" w:rsidRDefault="006C0EC6" w:rsidP="006C0EC6">
      <w:pPr>
        <w:pStyle w:val="NormaaliWWW"/>
        <w:rPr>
          <w:rFonts w:asciiTheme="minorHAnsi" w:hAnsiTheme="minorHAnsi" w:cstheme="minorHAnsi"/>
          <w:sz w:val="28"/>
          <w:szCs w:val="28"/>
        </w:rPr>
      </w:pPr>
      <w:proofErr w:type="spellStart"/>
      <w:r w:rsidRPr="006C0EC6">
        <w:rPr>
          <w:rFonts w:asciiTheme="minorHAnsi" w:hAnsiTheme="minorHAnsi" w:cstheme="minorHAnsi"/>
          <w:sz w:val="28"/>
          <w:szCs w:val="28"/>
        </w:rPr>
        <w:t>Cybershop</w:t>
      </w:r>
      <w:proofErr w:type="spellEnd"/>
      <w:r w:rsidRPr="006C0EC6">
        <w:rPr>
          <w:rFonts w:asciiTheme="minorHAnsi" w:hAnsiTheme="minorHAnsi" w:cstheme="minorHAnsi"/>
          <w:sz w:val="28"/>
          <w:szCs w:val="28"/>
        </w:rPr>
        <w:t xml:space="preserve"> Oy on kotimainen, vuonna 2003 perustettu yritys, jolla on useita myymälöitä Suomessa, sekä kansainvälisesti toimiva, hyvämaineinen ja luotettava verkkokauppa </w:t>
      </w:r>
      <w:hyperlink r:id="rId7" w:tgtFrame="_blank" w:history="1">
        <w:r w:rsidRPr="006C0EC6">
          <w:rPr>
            <w:rStyle w:val="Hyperlinkki"/>
            <w:rFonts w:asciiTheme="minorHAnsi" w:hAnsiTheme="minorHAnsi" w:cstheme="minorHAnsi"/>
            <w:sz w:val="28"/>
            <w:szCs w:val="28"/>
          </w:rPr>
          <w:t>www.cybershop.fi</w:t>
        </w:r>
      </w:hyperlink>
      <w:r w:rsidRPr="006C0EC6">
        <w:rPr>
          <w:rFonts w:asciiTheme="minorHAnsi" w:hAnsiTheme="minorHAnsi" w:cstheme="minorHAnsi"/>
          <w:sz w:val="28"/>
          <w:szCs w:val="28"/>
        </w:rPr>
        <w:t>.</w:t>
      </w:r>
    </w:p>
    <w:p w:rsidR="006C0EC6" w:rsidRPr="006C0EC6" w:rsidRDefault="006C0EC6" w:rsidP="006C0EC6">
      <w:pPr>
        <w:pStyle w:val="NormaaliWWW"/>
        <w:rPr>
          <w:rFonts w:asciiTheme="minorHAnsi" w:hAnsiTheme="minorHAnsi" w:cstheme="minorHAnsi"/>
          <w:sz w:val="28"/>
          <w:szCs w:val="28"/>
        </w:rPr>
      </w:pPr>
      <w:r w:rsidRPr="006C0EC6">
        <w:rPr>
          <w:rFonts w:asciiTheme="minorHAnsi" w:hAnsiTheme="minorHAnsi" w:cstheme="minorHAnsi"/>
          <w:sz w:val="28"/>
          <w:szCs w:val="28"/>
        </w:rPr>
        <w:t xml:space="preserve">Idea </w:t>
      </w:r>
      <w:proofErr w:type="spellStart"/>
      <w:r w:rsidRPr="006C0EC6">
        <w:rPr>
          <w:rFonts w:asciiTheme="minorHAnsi" w:hAnsiTheme="minorHAnsi" w:cstheme="minorHAnsi"/>
          <w:sz w:val="28"/>
          <w:szCs w:val="28"/>
        </w:rPr>
        <w:t>Cybershopista</w:t>
      </w:r>
      <w:proofErr w:type="spellEnd"/>
      <w:r w:rsidRPr="006C0EC6">
        <w:rPr>
          <w:rFonts w:asciiTheme="minorHAnsi" w:hAnsiTheme="minorHAnsi" w:cstheme="minorHAnsi"/>
          <w:sz w:val="28"/>
          <w:szCs w:val="28"/>
        </w:rPr>
        <w:t xml:space="preserve"> kumpusi ajatuksesta luoda Suomen katukuvaan uusia tuulia, tyylejä ja väriläiskiä perinteisten vaateketjujen rinnalle. Yritys ammentaa laajasti eri ala-kulttuureita ja tuovat samalla raikkaita trendejä valikoimaan, asiakasystävällisesti ja edullisesti, mutta aina laadusta tinkimättä!</w:t>
      </w:r>
    </w:p>
    <w:p w:rsidR="006C0EC6" w:rsidRPr="006C0EC6" w:rsidRDefault="006C0EC6" w:rsidP="006C0EC6">
      <w:pPr>
        <w:pStyle w:val="NormaaliWWW"/>
        <w:rPr>
          <w:rFonts w:asciiTheme="minorHAnsi" w:hAnsiTheme="minorHAnsi" w:cstheme="minorHAnsi"/>
          <w:sz w:val="28"/>
          <w:szCs w:val="28"/>
        </w:rPr>
      </w:pPr>
      <w:r w:rsidRPr="006C0EC6">
        <w:rPr>
          <w:rFonts w:asciiTheme="minorHAnsi" w:hAnsiTheme="minorHAnsi" w:cstheme="minorHAnsi"/>
          <w:sz w:val="28"/>
          <w:szCs w:val="28"/>
        </w:rPr>
        <w:t xml:space="preserve">Yritys vannoo laajan kauneuskuvan nimeen, ja pyrkivät tuomaan tätä esille valikoimassa sekä toiminnassa. Eri alakulttuurit ja </w:t>
      </w:r>
      <w:proofErr w:type="spellStart"/>
      <w:r w:rsidRPr="006C0EC6">
        <w:rPr>
          <w:rFonts w:asciiTheme="minorHAnsi" w:hAnsiTheme="minorHAnsi" w:cstheme="minorHAnsi"/>
          <w:sz w:val="28"/>
          <w:szCs w:val="28"/>
        </w:rPr>
        <w:t>street-muoti</w:t>
      </w:r>
      <w:proofErr w:type="spellEnd"/>
      <w:r w:rsidRPr="006C0EC6">
        <w:rPr>
          <w:rFonts w:asciiTheme="minorHAnsi" w:hAnsiTheme="minorHAnsi" w:cstheme="minorHAnsi"/>
          <w:sz w:val="28"/>
          <w:szCs w:val="28"/>
        </w:rPr>
        <w:t xml:space="preserve"> löytyvät edustettuina niin tuotteista, asiakkaista kuin henkilökunnasta.</w:t>
      </w:r>
    </w:p>
    <w:p w:rsidR="006C0EC6" w:rsidRPr="006C0EC6" w:rsidRDefault="006C0EC6" w:rsidP="006C0EC6">
      <w:pPr>
        <w:pStyle w:val="NormaaliWWW"/>
        <w:rPr>
          <w:rFonts w:asciiTheme="minorHAnsi" w:hAnsiTheme="minorHAnsi" w:cstheme="minorHAnsi"/>
          <w:sz w:val="28"/>
          <w:szCs w:val="28"/>
        </w:rPr>
      </w:pPr>
      <w:r w:rsidRPr="006C0EC6">
        <w:rPr>
          <w:rFonts w:asciiTheme="minorHAnsi" w:hAnsiTheme="minorHAnsi" w:cstheme="minorHAnsi"/>
          <w:sz w:val="28"/>
          <w:szCs w:val="28"/>
        </w:rPr>
        <w:t xml:space="preserve">Edellisinä vuosina Visuaalinen myyntityö on siirtynyt eri liikkeisiin paikanpäälle, mutta tänä vuonna </w:t>
      </w:r>
      <w:proofErr w:type="spellStart"/>
      <w:r w:rsidRPr="006C0EC6">
        <w:rPr>
          <w:rFonts w:asciiTheme="minorHAnsi" w:hAnsiTheme="minorHAnsi" w:cstheme="minorHAnsi"/>
          <w:sz w:val="28"/>
          <w:szCs w:val="28"/>
        </w:rPr>
        <w:t>Cybershop</w:t>
      </w:r>
      <w:proofErr w:type="spellEnd"/>
      <w:r w:rsidRPr="006C0EC6">
        <w:rPr>
          <w:rFonts w:asciiTheme="minorHAnsi" w:hAnsiTheme="minorHAnsi" w:cstheme="minorHAnsi"/>
          <w:sz w:val="28"/>
          <w:szCs w:val="28"/>
        </w:rPr>
        <w:t xml:space="preserve"> on rakentanut somistettavat näyteikkunat kilpailupaikalle Turun messukeskukseen. Keskiviikkona kilpailijoiden tehtävänä on näyteikkunasomistus </w:t>
      </w:r>
      <w:proofErr w:type="spellStart"/>
      <w:r w:rsidRPr="006C0EC6">
        <w:rPr>
          <w:rFonts w:asciiTheme="minorHAnsi" w:hAnsiTheme="minorHAnsi" w:cstheme="minorHAnsi"/>
          <w:sz w:val="28"/>
          <w:szCs w:val="28"/>
        </w:rPr>
        <w:t>Cybershopin</w:t>
      </w:r>
      <w:proofErr w:type="spellEnd"/>
      <w:r w:rsidRPr="006C0EC6">
        <w:rPr>
          <w:rFonts w:asciiTheme="minorHAnsi" w:hAnsiTheme="minorHAnsi" w:cstheme="minorHAnsi"/>
          <w:sz w:val="28"/>
          <w:szCs w:val="28"/>
        </w:rPr>
        <w:t xml:space="preserve"> tuotteilla. Tehtävä on haastava, koska </w:t>
      </w:r>
      <w:proofErr w:type="spellStart"/>
      <w:r w:rsidRPr="006C0EC6">
        <w:rPr>
          <w:rFonts w:asciiTheme="minorHAnsi" w:hAnsiTheme="minorHAnsi" w:cstheme="minorHAnsi"/>
          <w:sz w:val="28"/>
          <w:szCs w:val="28"/>
        </w:rPr>
        <w:t>Cybershop</w:t>
      </w:r>
      <w:proofErr w:type="spellEnd"/>
      <w:r w:rsidRPr="006C0EC6">
        <w:rPr>
          <w:rFonts w:asciiTheme="minorHAnsi" w:hAnsiTheme="minorHAnsi" w:cstheme="minorHAnsi"/>
          <w:sz w:val="28"/>
          <w:szCs w:val="28"/>
        </w:rPr>
        <w:t xml:space="preserve"> edustaa laajasti eri alakulttuureja ja nämä tulisi näkyä myös somistuksessa. Yrityksen tuotteilla saa kilpailuun myös lisää näyttävyyttä somistusikkunoihin värikkäine asusteineen.</w:t>
      </w:r>
    </w:p>
    <w:p w:rsidR="006C0EC6" w:rsidRPr="006C0EC6" w:rsidRDefault="006C0EC6" w:rsidP="006C0EC6">
      <w:pPr>
        <w:pStyle w:val="NormaaliWWW"/>
        <w:rPr>
          <w:rFonts w:asciiTheme="minorHAnsi" w:hAnsiTheme="minorHAnsi" w:cstheme="minorHAnsi"/>
          <w:sz w:val="28"/>
          <w:szCs w:val="28"/>
        </w:rPr>
      </w:pPr>
      <w:r w:rsidRPr="006C0EC6">
        <w:rPr>
          <w:rFonts w:asciiTheme="minorHAnsi" w:hAnsiTheme="minorHAnsi" w:cstheme="minorHAnsi"/>
          <w:sz w:val="28"/>
          <w:szCs w:val="28"/>
        </w:rPr>
        <w:t xml:space="preserve">Yhteistyöstä on ollut molemmin puoleista hyötyä sekä kilpailun järjestäjille että yritykselle. Kilpailun tuloksena yritys saa nuorekasta näkemystä ja ideoita omaan markkinointiin ja myyntiin. Toimitusjohtaja Juha Huhtala toteaakin saaneensa jo ideoita nuorilta kilpailijoilta. Lajissa on myös kaksi kansainvälistä kilpailijaa </w:t>
      </w:r>
      <w:r w:rsidRPr="006C0EC6">
        <w:rPr>
          <w:rFonts w:asciiTheme="minorHAnsi" w:hAnsiTheme="minorHAnsi" w:cstheme="minorHAnsi"/>
          <w:sz w:val="28"/>
          <w:szCs w:val="28"/>
        </w:rPr>
        <w:lastRenderedPageBreak/>
        <w:t xml:space="preserve">Hollannista ja Brasiliasta sekä huippuvalmennettavana myös Suomalainen kilpailija, joten kansainvälinen ammattitaito ja näkemys ovat </w:t>
      </w:r>
      <w:proofErr w:type="gramStart"/>
      <w:r w:rsidRPr="006C0EC6">
        <w:rPr>
          <w:rFonts w:asciiTheme="minorHAnsi" w:hAnsiTheme="minorHAnsi" w:cstheme="minorHAnsi"/>
          <w:sz w:val="28"/>
          <w:szCs w:val="28"/>
        </w:rPr>
        <w:t>antanut</w:t>
      </w:r>
      <w:proofErr w:type="gramEnd"/>
      <w:r w:rsidRPr="006C0EC6">
        <w:rPr>
          <w:rFonts w:asciiTheme="minorHAnsi" w:hAnsiTheme="minorHAnsi" w:cstheme="minorHAnsi"/>
          <w:sz w:val="28"/>
          <w:szCs w:val="28"/>
        </w:rPr>
        <w:t xml:space="preserve"> myös paljon uusia ideoita. Lajivastaava Johanna Lahtinen on erittäin tyytyväinen yhteistyöhön. – Meillä on alusta asti ollut yhteinen tahto tehdä tapahtumasta näyttävä ja </w:t>
      </w:r>
      <w:proofErr w:type="spellStart"/>
      <w:r w:rsidRPr="006C0EC6">
        <w:rPr>
          <w:rFonts w:asciiTheme="minorHAnsi" w:hAnsiTheme="minorHAnsi" w:cstheme="minorHAnsi"/>
          <w:sz w:val="28"/>
          <w:szCs w:val="28"/>
        </w:rPr>
        <w:t>Cybershop</w:t>
      </w:r>
      <w:proofErr w:type="spellEnd"/>
      <w:r w:rsidRPr="006C0EC6">
        <w:rPr>
          <w:rFonts w:asciiTheme="minorHAnsi" w:hAnsiTheme="minorHAnsi" w:cstheme="minorHAnsi"/>
          <w:sz w:val="28"/>
          <w:szCs w:val="28"/>
        </w:rPr>
        <w:t xml:space="preserve"> on osaltaan osallistunut myös kilpailutehtävän ideointiin.</w:t>
      </w:r>
      <w:r>
        <w:rPr>
          <w:rFonts w:asciiTheme="minorHAnsi" w:hAnsiTheme="minorHAnsi" w:cstheme="minorHAnsi"/>
          <w:sz w:val="28"/>
          <w:szCs w:val="28"/>
        </w:rPr>
        <w:br/>
      </w:r>
      <w:r w:rsidRPr="006C0EC6">
        <w:rPr>
          <w:rFonts w:asciiTheme="minorHAnsi" w:hAnsiTheme="minorHAnsi" w:cstheme="minorHAnsi"/>
          <w:sz w:val="28"/>
          <w:szCs w:val="28"/>
        </w:rPr>
        <w:br/>
      </w:r>
      <w:r w:rsidRPr="006C0EC6">
        <w:rPr>
          <w:rFonts w:asciiTheme="minorHAnsi" w:hAnsiTheme="minorHAnsi" w:cstheme="minorHAnsi"/>
          <w:sz w:val="28"/>
          <w:szCs w:val="28"/>
        </w:rPr>
        <w:t>Lisätiedot: </w:t>
      </w:r>
      <w:r w:rsidRPr="006C0EC6">
        <w:rPr>
          <w:rFonts w:asciiTheme="minorHAnsi" w:hAnsiTheme="minorHAnsi" w:cstheme="minorHAnsi"/>
          <w:color w:val="212121"/>
          <w:sz w:val="28"/>
          <w:szCs w:val="28"/>
        </w:rPr>
        <w:t> </w:t>
      </w:r>
      <w:r w:rsidR="00173368">
        <w:rPr>
          <w:rFonts w:asciiTheme="minorHAnsi" w:hAnsiTheme="minorHAnsi" w:cstheme="minorHAnsi"/>
          <w:color w:val="212121"/>
          <w:sz w:val="28"/>
          <w:szCs w:val="28"/>
        </w:rPr>
        <w:br/>
      </w:r>
      <w:bookmarkStart w:id="0" w:name="_GoBack"/>
      <w:bookmarkEnd w:id="0"/>
      <w:r w:rsidRPr="006C0EC6">
        <w:rPr>
          <w:rFonts w:asciiTheme="minorHAnsi" w:hAnsiTheme="minorHAnsi" w:cstheme="minorHAnsi"/>
          <w:sz w:val="28"/>
          <w:szCs w:val="28"/>
        </w:rPr>
        <w:t>Lajivastaava </w:t>
      </w:r>
      <w:r w:rsidRPr="006C0EC6">
        <w:rPr>
          <w:rFonts w:asciiTheme="minorHAnsi" w:hAnsiTheme="minorHAnsi" w:cstheme="minorHAnsi"/>
          <w:sz w:val="28"/>
          <w:szCs w:val="28"/>
          <w:shd w:val="clear" w:color="auto" w:fill="FFFFFF"/>
        </w:rPr>
        <w:t xml:space="preserve">Marjo </w:t>
      </w:r>
      <w:proofErr w:type="spellStart"/>
      <w:r w:rsidRPr="006C0EC6">
        <w:rPr>
          <w:rFonts w:asciiTheme="minorHAnsi" w:hAnsiTheme="minorHAnsi" w:cstheme="minorHAnsi"/>
          <w:sz w:val="28"/>
          <w:szCs w:val="28"/>
          <w:shd w:val="clear" w:color="auto" w:fill="FFFFFF"/>
        </w:rPr>
        <w:t>Koli-Lehto</w:t>
      </w:r>
      <w:proofErr w:type="spellEnd"/>
      <w:r w:rsidRPr="006C0EC6">
        <w:rPr>
          <w:rStyle w:val="xapple-converted-space"/>
          <w:rFonts w:asciiTheme="minorHAnsi" w:hAnsiTheme="minorHAnsi" w:cstheme="minorHAnsi"/>
          <w:sz w:val="28"/>
          <w:szCs w:val="28"/>
          <w:shd w:val="clear" w:color="auto" w:fill="FFFFFF"/>
        </w:rPr>
        <w:t> </w:t>
      </w:r>
      <w:r w:rsidRPr="006C0EC6">
        <w:rPr>
          <w:rFonts w:asciiTheme="minorHAnsi" w:hAnsiTheme="minorHAnsi" w:cstheme="minorHAnsi"/>
          <w:sz w:val="28"/>
          <w:szCs w:val="28"/>
          <w:shd w:val="clear" w:color="auto" w:fill="FFFFFF"/>
        </w:rPr>
        <w:t>p. 044 770 4272</w:t>
      </w:r>
      <w:r w:rsidRPr="006C0EC6">
        <w:rPr>
          <w:rStyle w:val="xapple-converted-space"/>
          <w:rFonts w:asciiTheme="minorHAnsi" w:hAnsiTheme="minorHAnsi" w:cstheme="minorHAnsi"/>
          <w:sz w:val="28"/>
          <w:szCs w:val="28"/>
          <w:shd w:val="clear" w:color="auto" w:fill="FFFFFF"/>
        </w:rPr>
        <w:t> ja </w:t>
      </w:r>
      <w:r w:rsidRPr="006C0EC6">
        <w:rPr>
          <w:rFonts w:asciiTheme="minorHAnsi" w:hAnsiTheme="minorHAnsi" w:cstheme="minorHAnsi"/>
          <w:sz w:val="28"/>
          <w:szCs w:val="28"/>
          <w:shd w:val="clear" w:color="auto" w:fill="FFFFFF"/>
        </w:rPr>
        <w:t>Johanna Lahtinen</w:t>
      </w:r>
      <w:r w:rsidRPr="006C0EC6">
        <w:rPr>
          <w:rStyle w:val="xapple-converted-space"/>
          <w:rFonts w:asciiTheme="minorHAnsi" w:hAnsiTheme="minorHAnsi" w:cstheme="minorHAnsi"/>
          <w:sz w:val="28"/>
          <w:szCs w:val="28"/>
          <w:shd w:val="clear" w:color="auto" w:fill="FFFFFF"/>
        </w:rPr>
        <w:t> </w:t>
      </w:r>
      <w:r w:rsidRPr="006C0EC6">
        <w:rPr>
          <w:rFonts w:asciiTheme="minorHAnsi" w:hAnsiTheme="minorHAnsi" w:cstheme="minorHAnsi"/>
          <w:sz w:val="28"/>
          <w:szCs w:val="28"/>
          <w:shd w:val="clear" w:color="auto" w:fill="FFFFFF"/>
        </w:rPr>
        <w:t>p. 044 770 4713</w:t>
      </w:r>
      <w:r w:rsidRPr="006C0EC6">
        <w:rPr>
          <w:rStyle w:val="xapple-converted-space"/>
          <w:rFonts w:asciiTheme="minorHAnsi" w:hAnsiTheme="minorHAnsi" w:cstheme="minorHAnsi"/>
          <w:sz w:val="28"/>
          <w:szCs w:val="28"/>
          <w:shd w:val="clear" w:color="auto" w:fill="FFFFFF"/>
        </w:rPr>
        <w:t> ​</w:t>
      </w:r>
    </w:p>
    <w:p w:rsidR="006A70EF" w:rsidRPr="006C0EC6" w:rsidRDefault="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Pr="006C0EC6" w:rsidRDefault="006A70EF" w:rsidP="006A70EF">
      <w:pPr>
        <w:rPr>
          <w:rFonts w:cstheme="minorHAnsi"/>
          <w:sz w:val="28"/>
          <w:szCs w:val="28"/>
        </w:rPr>
      </w:pPr>
    </w:p>
    <w:p w:rsidR="006A70EF" w:rsidRDefault="006A70EF" w:rsidP="006A70EF"/>
    <w:p w:rsidR="00BD412A" w:rsidRPr="006A70EF" w:rsidRDefault="006A70EF" w:rsidP="006A70EF">
      <w:pPr>
        <w:tabs>
          <w:tab w:val="left" w:pos="6390"/>
        </w:tabs>
      </w:pPr>
      <w:r>
        <w:tab/>
      </w:r>
    </w:p>
    <w:sectPr w:rsidR="00BD412A" w:rsidRPr="006A70EF">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FD" w:rsidRDefault="00503BFD" w:rsidP="00E248EE">
      <w:pPr>
        <w:spacing w:after="0" w:line="240" w:lineRule="auto"/>
      </w:pPr>
      <w:r>
        <w:separator/>
      </w:r>
    </w:p>
  </w:endnote>
  <w:endnote w:type="continuationSeparator" w:id="0">
    <w:p w:rsidR="00503BFD" w:rsidRDefault="00503BFD" w:rsidP="00E2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E8" w:rsidRDefault="008F79E8">
    <w:pPr>
      <w:pStyle w:val="Alatunniste"/>
    </w:pPr>
  </w:p>
  <w:p w:rsidR="008F79E8" w:rsidRDefault="008F79E8">
    <w:pPr>
      <w:pStyle w:val="Alatunniste"/>
    </w:pPr>
  </w:p>
  <w:p w:rsidR="0052372B" w:rsidRDefault="00B1120B">
    <w:pPr>
      <w:pStyle w:val="Alatunniste"/>
    </w:pPr>
    <w:r>
      <w:rPr>
        <w:noProof/>
        <w:lang w:eastAsia="fi-FI"/>
      </w:rPr>
      <w:drawing>
        <wp:inline distT="0" distB="0" distL="0" distR="0" wp14:anchorId="623B17F8" wp14:editId="101369E0">
          <wp:extent cx="6120130" cy="11677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tajatoimijat perakk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677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FD" w:rsidRDefault="00503BFD" w:rsidP="00E248EE">
      <w:pPr>
        <w:spacing w:after="0" w:line="240" w:lineRule="auto"/>
      </w:pPr>
      <w:r>
        <w:separator/>
      </w:r>
    </w:p>
  </w:footnote>
  <w:footnote w:type="continuationSeparator" w:id="0">
    <w:p w:rsidR="00503BFD" w:rsidRDefault="00503BFD" w:rsidP="00E2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E" w:rsidRDefault="00E248EE">
    <w:pPr>
      <w:pStyle w:val="Yltunniste"/>
    </w:pPr>
    <w:r>
      <w:rPr>
        <w:noProof/>
        <w:lang w:eastAsia="fi-FI"/>
      </w:rPr>
      <w:drawing>
        <wp:anchor distT="0" distB="0" distL="114300" distR="114300" simplePos="0" relativeHeight="251658240" behindDoc="1" locked="0" layoutInCell="1" allowOverlap="1">
          <wp:simplePos x="0" y="0"/>
          <wp:positionH relativeFrom="column">
            <wp:posOffset>-300990</wp:posOffset>
          </wp:positionH>
          <wp:positionV relativeFrom="paragraph">
            <wp:posOffset>-305435</wp:posOffset>
          </wp:positionV>
          <wp:extent cx="6648450" cy="1198245"/>
          <wp:effectExtent l="0" t="0" r="0" b="1905"/>
          <wp:wrapThrough wrapText="bothSides">
            <wp:wrapPolygon edited="0">
              <wp:start x="0" y="0"/>
              <wp:lineTo x="0" y="21291"/>
              <wp:lineTo x="21538" y="21291"/>
              <wp:lineTo x="21538"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palkki kirjepohja.png"/>
                  <pic:cNvPicPr/>
                </pic:nvPicPr>
                <pic:blipFill>
                  <a:blip r:embed="rId1">
                    <a:extLst>
                      <a:ext uri="{28A0092B-C50C-407E-A947-70E740481C1C}">
                        <a14:useLocalDpi xmlns:a14="http://schemas.microsoft.com/office/drawing/2010/main" val="0"/>
                      </a:ext>
                    </a:extLst>
                  </a:blip>
                  <a:stretch>
                    <a:fillRect/>
                  </a:stretch>
                </pic:blipFill>
                <pic:spPr>
                  <a:xfrm>
                    <a:off x="0" y="0"/>
                    <a:ext cx="6648450" cy="11982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EE"/>
    <w:rsid w:val="00173368"/>
    <w:rsid w:val="00176DDD"/>
    <w:rsid w:val="002378EB"/>
    <w:rsid w:val="00503BFD"/>
    <w:rsid w:val="0052372B"/>
    <w:rsid w:val="00580A11"/>
    <w:rsid w:val="005B5CA0"/>
    <w:rsid w:val="006A70EF"/>
    <w:rsid w:val="006C0EC6"/>
    <w:rsid w:val="007771DE"/>
    <w:rsid w:val="008321E9"/>
    <w:rsid w:val="008F79E8"/>
    <w:rsid w:val="00A362A6"/>
    <w:rsid w:val="00B1120B"/>
    <w:rsid w:val="00C44671"/>
    <w:rsid w:val="00D12486"/>
    <w:rsid w:val="00E248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semiHidden/>
    <w:unhideWhenUsed/>
    <w:rsid w:val="006C0EC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C0EC6"/>
    <w:rPr>
      <w:b/>
      <w:bCs/>
    </w:rPr>
  </w:style>
  <w:style w:type="character" w:styleId="Hyperlinkki">
    <w:name w:val="Hyperlink"/>
    <w:basedOn w:val="Kappaleenoletusfontti"/>
    <w:uiPriority w:val="99"/>
    <w:semiHidden/>
    <w:unhideWhenUsed/>
    <w:rsid w:val="006C0EC6"/>
    <w:rPr>
      <w:color w:val="0000FF"/>
      <w:u w:val="single"/>
    </w:rPr>
  </w:style>
  <w:style w:type="character" w:customStyle="1" w:styleId="xapple-converted-space">
    <w:name w:val="x_apple-converted-space"/>
    <w:basedOn w:val="Kappaleenoletusfontti"/>
    <w:rsid w:val="006C0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semiHidden/>
    <w:unhideWhenUsed/>
    <w:rsid w:val="006C0EC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C0EC6"/>
    <w:rPr>
      <w:b/>
      <w:bCs/>
    </w:rPr>
  </w:style>
  <w:style w:type="character" w:styleId="Hyperlinkki">
    <w:name w:val="Hyperlink"/>
    <w:basedOn w:val="Kappaleenoletusfontti"/>
    <w:uiPriority w:val="99"/>
    <w:semiHidden/>
    <w:unhideWhenUsed/>
    <w:rsid w:val="006C0EC6"/>
    <w:rPr>
      <w:color w:val="0000FF"/>
      <w:u w:val="single"/>
    </w:rPr>
  </w:style>
  <w:style w:type="character" w:customStyle="1" w:styleId="xapple-converted-space">
    <w:name w:val="x_apple-converted-space"/>
    <w:basedOn w:val="Kappaleenoletusfontti"/>
    <w:rsid w:val="006C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bershop.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260</Words>
  <Characters>2109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Kairinen Paula</cp:lastModifiedBy>
  <cp:revision>3</cp:revision>
  <cp:lastPrinted>2013-12-19T12:04:00Z</cp:lastPrinted>
  <dcterms:created xsi:type="dcterms:W3CDTF">2015-05-06T07:14:00Z</dcterms:created>
  <dcterms:modified xsi:type="dcterms:W3CDTF">2015-05-06T09:24:00Z</dcterms:modified>
</cp:coreProperties>
</file>