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312DC" w14:textId="6FCA57FE" w:rsidR="00A35569" w:rsidRPr="00A35569" w:rsidRDefault="003C1E82" w:rsidP="003010E8">
      <w:pPr>
        <w:contextualSpacing/>
        <w:rPr>
          <w:rFonts w:eastAsia="Times New Roman" w:cs="Arial"/>
          <w:iCs/>
          <w:color w:val="222222"/>
          <w:sz w:val="22"/>
          <w:szCs w:val="22"/>
          <w:shd w:val="clear" w:color="auto" w:fill="FFFFFF"/>
          <w:lang w:val="fi-FI"/>
        </w:rPr>
      </w:pPr>
      <w:r>
        <w:rPr>
          <w:rFonts w:eastAsia="Times New Roman" w:cs="Arial"/>
          <w:b/>
          <w:iCs/>
          <w:noProof/>
          <w:color w:val="222222"/>
          <w:shd w:val="clear" w:color="auto" w:fill="FFFFFF"/>
          <w:lang w:eastAsia="fi-FI"/>
        </w:rPr>
        <w:drawing>
          <wp:anchor distT="0" distB="0" distL="114300" distR="114300" simplePos="0" relativeHeight="251658240" behindDoc="0" locked="0" layoutInCell="1" allowOverlap="1" wp14:anchorId="256BCE42" wp14:editId="409E9FA3">
            <wp:simplePos x="0" y="0"/>
            <wp:positionH relativeFrom="margin">
              <wp:align>left</wp:align>
            </wp:positionH>
            <wp:positionV relativeFrom="margin">
              <wp:align>top</wp:align>
            </wp:positionV>
            <wp:extent cx="1143000" cy="1749425"/>
            <wp:effectExtent l="0" t="0" r="0" b="3175"/>
            <wp:wrapSquare wrapText="bothSides"/>
            <wp:docPr id="1" name="Kuva 1" descr="Macintosh HD:Users:Marja-Liisa:Desktop:25488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ja-Liisa:Desktop:254889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749425"/>
                    </a:xfrm>
                    <a:prstGeom prst="rect">
                      <a:avLst/>
                    </a:prstGeom>
                    <a:noFill/>
                    <a:ln>
                      <a:noFill/>
                    </a:ln>
                  </pic:spPr>
                </pic:pic>
              </a:graphicData>
            </a:graphic>
          </wp:anchor>
        </w:drawing>
      </w:r>
      <w:r w:rsidR="00A35569">
        <w:rPr>
          <w:rFonts w:eastAsia="Times New Roman" w:cs="Arial"/>
          <w:iCs/>
          <w:color w:val="222222"/>
          <w:sz w:val="22"/>
          <w:szCs w:val="22"/>
          <w:shd w:val="clear" w:color="auto" w:fill="FFFFFF"/>
          <w:lang w:val="fi-FI"/>
        </w:rPr>
        <w:t>K</w:t>
      </w:r>
      <w:r w:rsidR="00A35569" w:rsidRPr="00A35569">
        <w:rPr>
          <w:rFonts w:eastAsia="Times New Roman" w:cs="Arial"/>
          <w:iCs/>
          <w:color w:val="222222"/>
          <w:sz w:val="22"/>
          <w:szCs w:val="22"/>
          <w:shd w:val="clear" w:color="auto" w:fill="FFFFFF"/>
          <w:lang w:val="fi-FI"/>
        </w:rPr>
        <w:t xml:space="preserve">un saa kuulla sairastavansa Alzheimerin tautia </w:t>
      </w:r>
    </w:p>
    <w:p w14:paraId="071EFD1D" w14:textId="7845C6D1" w:rsidR="003010E8" w:rsidRPr="00780117" w:rsidRDefault="003010E8" w:rsidP="003010E8">
      <w:pPr>
        <w:contextualSpacing/>
        <w:rPr>
          <w:rFonts w:eastAsia="Times New Roman" w:cs="Arial"/>
          <w:iCs/>
          <w:color w:val="222222"/>
          <w:shd w:val="clear" w:color="auto" w:fill="FFFFFF"/>
          <w:lang w:val="fi-FI"/>
        </w:rPr>
      </w:pPr>
      <w:r w:rsidRPr="00780117">
        <w:rPr>
          <w:rFonts w:eastAsia="Times New Roman" w:cs="Arial"/>
          <w:iCs/>
          <w:color w:val="222222"/>
          <w:shd w:val="clear" w:color="auto" w:fill="FFFFFF"/>
          <w:lang w:val="fi-FI"/>
        </w:rPr>
        <w:t xml:space="preserve">Tiedote </w:t>
      </w:r>
      <w:r w:rsidR="00A35569">
        <w:rPr>
          <w:rFonts w:eastAsia="Times New Roman" w:cs="Arial"/>
          <w:iCs/>
          <w:color w:val="222222"/>
          <w:shd w:val="clear" w:color="auto" w:fill="FFFFFF"/>
          <w:lang w:val="fi-FI"/>
        </w:rPr>
        <w:t>13</w:t>
      </w:r>
      <w:r>
        <w:rPr>
          <w:rFonts w:eastAsia="Times New Roman" w:cs="Arial"/>
          <w:iCs/>
          <w:color w:val="222222"/>
          <w:shd w:val="clear" w:color="auto" w:fill="FFFFFF"/>
          <w:lang w:val="fi-FI"/>
        </w:rPr>
        <w:t xml:space="preserve">.3.2020. </w:t>
      </w:r>
      <w:r w:rsidRPr="003010E8">
        <w:rPr>
          <w:noProof/>
          <w:lang w:eastAsia="fi-FI"/>
        </w:rPr>
        <w:t xml:space="preserve"> </w:t>
      </w:r>
    </w:p>
    <w:p w14:paraId="4528DA47" w14:textId="77777777" w:rsidR="00A35569" w:rsidRPr="00A35569" w:rsidRDefault="00A35569" w:rsidP="00A35569">
      <w:pPr>
        <w:contextualSpacing/>
        <w:rPr>
          <w:rFonts w:eastAsia="Times New Roman" w:cs="Arial"/>
          <w:iCs/>
          <w:color w:val="222222"/>
          <w:shd w:val="clear" w:color="auto" w:fill="FFFFFF"/>
          <w:lang w:val="fi-FI"/>
        </w:rPr>
      </w:pPr>
      <w:bookmarkStart w:id="0" w:name="_GoBack"/>
      <w:bookmarkEnd w:id="0"/>
    </w:p>
    <w:p w14:paraId="4B4AA72A" w14:textId="4D63268A" w:rsidR="00A35569" w:rsidRPr="00A35569" w:rsidRDefault="00A35569" w:rsidP="00A35569">
      <w:pPr>
        <w:contextualSpacing/>
        <w:rPr>
          <w:rFonts w:eastAsia="Times New Roman" w:cs="Arial"/>
          <w:iCs/>
          <w:color w:val="222222"/>
          <w:shd w:val="clear" w:color="auto" w:fill="FFFFFF"/>
          <w:lang w:val="fi-FI"/>
        </w:rPr>
      </w:pPr>
      <w:proofErr w:type="spellStart"/>
      <w:r w:rsidRPr="00A35569">
        <w:rPr>
          <w:rFonts w:eastAsia="Times New Roman" w:cs="Arial"/>
          <w:b/>
          <w:iCs/>
          <w:color w:val="222222"/>
          <w:shd w:val="clear" w:color="auto" w:fill="FFFFFF"/>
          <w:lang w:val="fi-FI"/>
        </w:rPr>
        <w:t>Wendy</w:t>
      </w:r>
      <w:proofErr w:type="spellEnd"/>
      <w:r w:rsidRPr="00A35569">
        <w:rPr>
          <w:rFonts w:eastAsia="Times New Roman" w:cs="Arial"/>
          <w:b/>
          <w:iCs/>
          <w:color w:val="222222"/>
          <w:shd w:val="clear" w:color="auto" w:fill="FFFFFF"/>
          <w:lang w:val="fi-FI"/>
        </w:rPr>
        <w:t xml:space="preserve"> Mitchell</w:t>
      </w:r>
      <w:r w:rsidRPr="00A35569">
        <w:rPr>
          <w:rFonts w:eastAsia="Times New Roman" w:cs="Arial"/>
          <w:iCs/>
          <w:color w:val="222222"/>
          <w:shd w:val="clear" w:color="auto" w:fill="FFFFFF"/>
          <w:lang w:val="fi-FI"/>
        </w:rPr>
        <w:t xml:space="preserve"> kertoo koskettavassa menestysteoksessaan </w:t>
      </w:r>
      <w:r w:rsidRPr="00A35569">
        <w:rPr>
          <w:rFonts w:eastAsia="Times New Roman" w:cs="Arial"/>
          <w:b/>
          <w:iCs/>
          <w:color w:val="222222"/>
          <w:shd w:val="clear" w:color="auto" w:fill="FFFFFF"/>
          <w:lang w:val="fi-FI"/>
        </w:rPr>
        <w:t>Joku jonka tunsin</w:t>
      </w:r>
      <w:r w:rsidRPr="00A35569">
        <w:rPr>
          <w:rFonts w:eastAsia="Times New Roman" w:cs="Arial"/>
          <w:iCs/>
          <w:color w:val="222222"/>
          <w:shd w:val="clear" w:color="auto" w:fill="FFFFFF"/>
          <w:lang w:val="fi-FI"/>
        </w:rPr>
        <w:t xml:space="preserve"> </w:t>
      </w:r>
      <w:r>
        <w:rPr>
          <w:rFonts w:eastAsia="Times New Roman" w:cs="Arial"/>
          <w:iCs/>
          <w:color w:val="222222"/>
          <w:shd w:val="clear" w:color="auto" w:fill="FFFFFF"/>
          <w:lang w:val="fi-FI"/>
        </w:rPr>
        <w:t xml:space="preserve">(Kirjapaja) </w:t>
      </w:r>
      <w:r w:rsidRPr="00A35569">
        <w:rPr>
          <w:rFonts w:eastAsia="Times New Roman" w:cs="Arial"/>
          <w:iCs/>
          <w:color w:val="222222"/>
          <w:shd w:val="clear" w:color="auto" w:fill="FFFFFF"/>
          <w:lang w:val="fi-FI"/>
        </w:rPr>
        <w:t xml:space="preserve">elämästään Alzheimer-diagnoosin jälkeen. Työssäkäyvän, urheilullisen Mitchellin elämä muuttui alle 60-vuotiaana, kun hän kuuli sairastavansa etenevää muistisairautta. </w:t>
      </w:r>
    </w:p>
    <w:p w14:paraId="09FBDA24" w14:textId="77777777" w:rsidR="00A35569" w:rsidRPr="00A35569" w:rsidRDefault="00A35569" w:rsidP="00A35569">
      <w:pPr>
        <w:contextualSpacing/>
        <w:rPr>
          <w:rFonts w:eastAsia="Times New Roman" w:cs="Arial"/>
          <w:iCs/>
          <w:color w:val="222222"/>
          <w:shd w:val="clear" w:color="auto" w:fill="FFFFFF"/>
          <w:lang w:val="fi-FI"/>
        </w:rPr>
      </w:pPr>
    </w:p>
    <w:p w14:paraId="1DEC4F6D" w14:textId="236BB140" w:rsidR="00A35569" w:rsidRPr="00A35569" w:rsidRDefault="00A35569" w:rsidP="00A35569">
      <w:pPr>
        <w:contextualSpacing/>
        <w:rPr>
          <w:rFonts w:eastAsia="Times New Roman" w:cs="Arial"/>
          <w:i/>
          <w:iCs/>
          <w:color w:val="222222"/>
          <w:shd w:val="clear" w:color="auto" w:fill="FFFFFF"/>
          <w:lang w:val="fi-FI"/>
        </w:rPr>
      </w:pPr>
      <w:r w:rsidRPr="00A35569">
        <w:rPr>
          <w:rFonts w:eastAsia="Times New Roman" w:cs="Arial"/>
          <w:iCs/>
          <w:color w:val="222222"/>
          <w:shd w:val="clear" w:color="auto" w:fill="FFFFFF"/>
          <w:lang w:val="fi-FI"/>
        </w:rPr>
        <w:t>Miten suhtautua elämään, kun sen perusta yhtäkkiä järkkyy peruuttamattomalla tavalla?</w:t>
      </w:r>
      <w:r>
        <w:rPr>
          <w:rFonts w:eastAsia="Times New Roman" w:cs="Arial"/>
          <w:i/>
          <w:iCs/>
          <w:color w:val="222222"/>
          <w:shd w:val="clear" w:color="auto" w:fill="FFFFFF"/>
          <w:lang w:val="fi-FI"/>
        </w:rPr>
        <w:t xml:space="preserve"> </w:t>
      </w:r>
      <w:r w:rsidRPr="00A35569">
        <w:rPr>
          <w:rFonts w:eastAsia="Times New Roman" w:cs="Arial"/>
          <w:iCs/>
          <w:color w:val="222222"/>
          <w:shd w:val="clear" w:color="auto" w:fill="FFFFFF"/>
          <w:lang w:val="fi-FI"/>
        </w:rPr>
        <w:t>Se, mikä aiemmin oli itsestään selvää, ei enää ollutkaan sitä. Kuka hän olisi sitten, kun hän menettäisi tärkeimmät muistonsa? Kuinka elää eteenpäin, sopeutua mutta ei luovuttaa?</w:t>
      </w:r>
    </w:p>
    <w:p w14:paraId="32B57602" w14:textId="77777777" w:rsidR="00E836E9" w:rsidRDefault="00E836E9" w:rsidP="00A35569">
      <w:pPr>
        <w:contextualSpacing/>
        <w:rPr>
          <w:rFonts w:eastAsia="Times New Roman" w:cs="Arial"/>
          <w:iCs/>
          <w:color w:val="222222"/>
          <w:shd w:val="clear" w:color="auto" w:fill="FFFFFF"/>
          <w:lang w:val="fi-FI"/>
        </w:rPr>
      </w:pPr>
    </w:p>
    <w:p w14:paraId="0DAFD2DB" w14:textId="767CF979" w:rsidR="00A35569" w:rsidRDefault="00E836E9" w:rsidP="00A35569">
      <w:pPr>
        <w:contextualSpacing/>
        <w:rPr>
          <w:rFonts w:eastAsia="Times New Roman" w:cs="Arial"/>
          <w:iCs/>
          <w:color w:val="222222"/>
          <w:shd w:val="clear" w:color="auto" w:fill="FFFFFF"/>
          <w:lang w:val="fi-FI"/>
        </w:rPr>
      </w:pPr>
      <w:r>
        <w:rPr>
          <w:rFonts w:eastAsia="Times New Roman" w:cs="Arial"/>
          <w:iCs/>
          <w:color w:val="222222"/>
          <w:shd w:val="clear" w:color="auto" w:fill="FFFFFF"/>
          <w:lang w:val="fi-FI"/>
        </w:rPr>
        <w:t xml:space="preserve">”Tuntuu, että toimin jotenkin keskinkertaisesti. Vaikka tiedän, että se, mitä itse pidän keskivertona, olisi useimmille hieno suoritus, en jotenkin nyt tunnista itseäni”, Mitchell tapailee ensimmäisiä sairaudentuntojaan. Sitten seuraa kaatumisia, lääkärikäyntejä, kokeita ja kuvauksia. </w:t>
      </w:r>
    </w:p>
    <w:p w14:paraId="0366674E" w14:textId="77777777" w:rsidR="00E836E9" w:rsidRPr="00A35569" w:rsidRDefault="00E836E9" w:rsidP="00A35569">
      <w:pPr>
        <w:contextualSpacing/>
        <w:rPr>
          <w:rFonts w:eastAsia="Times New Roman" w:cs="Arial"/>
          <w:iCs/>
          <w:color w:val="222222"/>
          <w:shd w:val="clear" w:color="auto" w:fill="FFFFFF"/>
          <w:lang w:val="fi-FI"/>
        </w:rPr>
      </w:pPr>
    </w:p>
    <w:p w14:paraId="2D38CF43" w14:textId="77777777" w:rsidR="00A35569" w:rsidRPr="00A35569" w:rsidRDefault="00A35569" w:rsidP="00A35569">
      <w:pPr>
        <w:contextualSpacing/>
        <w:rPr>
          <w:rFonts w:eastAsia="Times New Roman" w:cs="Arial"/>
          <w:iCs/>
          <w:color w:val="222222"/>
          <w:shd w:val="clear" w:color="auto" w:fill="FFFFFF"/>
          <w:lang w:val="fi-FI"/>
        </w:rPr>
      </w:pPr>
      <w:r w:rsidRPr="00A35569">
        <w:rPr>
          <w:rFonts w:eastAsia="Times New Roman" w:cs="Arial"/>
          <w:iCs/>
          <w:color w:val="222222"/>
          <w:shd w:val="clear" w:color="auto" w:fill="FFFFFF"/>
          <w:lang w:val="fi-FI"/>
        </w:rPr>
        <w:t xml:space="preserve">Mitchellin teos sanoittaa muistisairaan tuntoja rehellisesti ja rohkeasti. Kriitikoiden ylistämä teos osoittaa, että elämänilo, toivo, rohkeus ja huumori kuuluvat elämään myös muistisairaana. </w:t>
      </w:r>
    </w:p>
    <w:p w14:paraId="7773FD8D" w14:textId="77777777" w:rsidR="00A35569" w:rsidRPr="00A35569" w:rsidRDefault="00A35569" w:rsidP="00A35569">
      <w:pPr>
        <w:contextualSpacing/>
        <w:rPr>
          <w:rFonts w:eastAsia="Times New Roman" w:cs="Arial"/>
          <w:iCs/>
          <w:color w:val="222222"/>
          <w:shd w:val="clear" w:color="auto" w:fill="FFFFFF"/>
          <w:lang w:val="fi-FI"/>
        </w:rPr>
      </w:pPr>
    </w:p>
    <w:p w14:paraId="6B81D096" w14:textId="77777777" w:rsidR="00A35569" w:rsidRPr="00A35569" w:rsidRDefault="00A35569" w:rsidP="00A35569">
      <w:pPr>
        <w:contextualSpacing/>
        <w:rPr>
          <w:rFonts w:eastAsia="Times New Roman" w:cs="Arial"/>
          <w:b/>
          <w:iCs/>
          <w:color w:val="222222"/>
          <w:shd w:val="clear" w:color="auto" w:fill="FFFFFF"/>
          <w:lang w:val="fi-FI"/>
        </w:rPr>
      </w:pPr>
    </w:p>
    <w:p w14:paraId="6E2BF6E9" w14:textId="77777777" w:rsidR="00A35569" w:rsidRPr="00A35569" w:rsidRDefault="00A35569" w:rsidP="00A35569">
      <w:pPr>
        <w:contextualSpacing/>
        <w:rPr>
          <w:rFonts w:eastAsia="Times New Roman" w:cs="Arial"/>
          <w:iCs/>
          <w:color w:val="222222"/>
          <w:shd w:val="clear" w:color="auto" w:fill="FFFFFF"/>
          <w:lang w:val="fi-FI"/>
        </w:rPr>
      </w:pPr>
    </w:p>
    <w:p w14:paraId="15B11550" w14:textId="77777777" w:rsidR="00A35569" w:rsidRPr="00A35569" w:rsidRDefault="00A35569" w:rsidP="00A35569">
      <w:pPr>
        <w:contextualSpacing/>
        <w:rPr>
          <w:rFonts w:eastAsia="Times New Roman" w:cs="Arial"/>
          <w:iCs/>
          <w:color w:val="222222"/>
          <w:shd w:val="clear" w:color="auto" w:fill="FFFFFF"/>
          <w:lang w:val="fi-FI"/>
        </w:rPr>
      </w:pPr>
      <w:proofErr w:type="spellStart"/>
      <w:r w:rsidRPr="00A35569">
        <w:rPr>
          <w:rFonts w:eastAsia="Times New Roman" w:cs="Arial"/>
          <w:b/>
          <w:iCs/>
          <w:color w:val="222222"/>
          <w:shd w:val="clear" w:color="auto" w:fill="FFFFFF"/>
          <w:lang w:val="fi-FI"/>
        </w:rPr>
        <w:t>Wendy</w:t>
      </w:r>
      <w:proofErr w:type="spellEnd"/>
      <w:r w:rsidRPr="00A35569">
        <w:rPr>
          <w:rFonts w:eastAsia="Times New Roman" w:cs="Arial"/>
          <w:b/>
          <w:iCs/>
          <w:color w:val="222222"/>
          <w:shd w:val="clear" w:color="auto" w:fill="FFFFFF"/>
          <w:lang w:val="fi-FI"/>
        </w:rPr>
        <w:t xml:space="preserve"> Mitchell</w:t>
      </w:r>
      <w:r w:rsidRPr="00A35569">
        <w:rPr>
          <w:rFonts w:eastAsia="Times New Roman" w:cs="Arial"/>
          <w:iCs/>
          <w:color w:val="222222"/>
          <w:shd w:val="clear" w:color="auto" w:fill="FFFFFF"/>
          <w:lang w:val="fi-FI"/>
        </w:rPr>
        <w:t xml:space="preserve"> teki pitkän uran terveydenhuollon hallinnollisissa tehtävissä. Nykyisin hän on eläkkeellä ja toimii aktiivisesti lisätäkseen ymmärrystä muistisairauksista. Hän kirjoittaa muun muassa suosittua </w:t>
      </w:r>
      <w:proofErr w:type="spellStart"/>
      <w:r w:rsidRPr="00A35569">
        <w:rPr>
          <w:rFonts w:eastAsia="Times New Roman" w:cs="Arial"/>
          <w:iCs/>
          <w:color w:val="222222"/>
          <w:shd w:val="clear" w:color="auto" w:fill="FFFFFF"/>
          <w:lang w:val="fi-FI"/>
        </w:rPr>
        <w:t>blogia</w:t>
      </w:r>
      <w:proofErr w:type="spellEnd"/>
      <w:r w:rsidRPr="00A35569">
        <w:rPr>
          <w:rFonts w:eastAsia="Times New Roman" w:cs="Arial"/>
          <w:iCs/>
          <w:color w:val="222222"/>
          <w:shd w:val="clear" w:color="auto" w:fill="FFFFFF"/>
          <w:lang w:val="fi-FI"/>
        </w:rPr>
        <w:t>, jossa hän kertoo elämästään.</w:t>
      </w:r>
    </w:p>
    <w:p w14:paraId="50C47D0A" w14:textId="77777777" w:rsidR="00DC7DAE" w:rsidRDefault="00DC7DAE" w:rsidP="00DC7DAE">
      <w:pPr>
        <w:contextualSpacing/>
        <w:rPr>
          <w:rFonts w:eastAsia="Times New Roman" w:cs="Arial"/>
          <w:color w:val="222222"/>
          <w:shd w:val="clear" w:color="auto" w:fill="FFFFFF"/>
          <w:lang w:val="fi-FI"/>
        </w:rPr>
      </w:pPr>
    </w:p>
    <w:p w14:paraId="1CFDBBE1" w14:textId="7999FC29" w:rsidR="00DC7DAE" w:rsidRPr="00764B04" w:rsidRDefault="00A35569" w:rsidP="00DC7DAE">
      <w:pPr>
        <w:contextualSpacing/>
        <w:rPr>
          <w:rFonts w:eastAsia="Times New Roman" w:cs="Arial"/>
          <w:color w:val="222222"/>
          <w:shd w:val="clear" w:color="auto" w:fill="FFFFFF"/>
          <w:lang w:val="fi-FI"/>
        </w:rPr>
      </w:pPr>
      <w:proofErr w:type="spellStart"/>
      <w:r>
        <w:rPr>
          <w:rFonts w:eastAsia="Times New Roman" w:cs="Arial"/>
          <w:color w:val="222222"/>
          <w:shd w:val="clear" w:color="auto" w:fill="FFFFFF"/>
          <w:lang w:val="fi-FI"/>
        </w:rPr>
        <w:t>Wendy</w:t>
      </w:r>
      <w:proofErr w:type="spellEnd"/>
      <w:r>
        <w:rPr>
          <w:rFonts w:eastAsia="Times New Roman" w:cs="Arial"/>
          <w:color w:val="222222"/>
          <w:shd w:val="clear" w:color="auto" w:fill="FFFFFF"/>
          <w:lang w:val="fi-FI"/>
        </w:rPr>
        <w:t xml:space="preserve"> Mitchell</w:t>
      </w:r>
      <w:r w:rsidR="00DC7DAE">
        <w:rPr>
          <w:rFonts w:eastAsia="Times New Roman" w:cs="Arial"/>
          <w:color w:val="222222"/>
          <w:shd w:val="clear" w:color="auto" w:fill="FFFFFF"/>
          <w:lang w:val="fi-FI"/>
        </w:rPr>
        <w:t xml:space="preserve">, </w:t>
      </w:r>
      <w:r>
        <w:rPr>
          <w:rFonts w:eastAsia="Times New Roman" w:cs="Arial"/>
          <w:color w:val="222222"/>
          <w:shd w:val="clear" w:color="auto" w:fill="FFFFFF"/>
          <w:lang w:val="fi-FI"/>
        </w:rPr>
        <w:t>Joku jonka tunsin. Minä ja Alzheimer</w:t>
      </w:r>
      <w:r w:rsidR="00DC7DAE">
        <w:rPr>
          <w:rFonts w:eastAsia="Times New Roman" w:cs="Arial"/>
          <w:color w:val="222222"/>
          <w:shd w:val="clear" w:color="auto" w:fill="FFFFFF"/>
          <w:lang w:val="fi-FI"/>
        </w:rPr>
        <w:t>. Kirjapaja 2020. 2</w:t>
      </w:r>
      <w:r>
        <w:rPr>
          <w:rFonts w:eastAsia="Times New Roman" w:cs="Arial"/>
          <w:color w:val="222222"/>
          <w:shd w:val="clear" w:color="auto" w:fill="FFFFFF"/>
          <w:lang w:val="fi-FI"/>
        </w:rPr>
        <w:t>53</w:t>
      </w:r>
      <w:r w:rsidR="00DC7DAE">
        <w:rPr>
          <w:rFonts w:eastAsia="Times New Roman" w:cs="Arial"/>
          <w:color w:val="222222"/>
          <w:shd w:val="clear" w:color="auto" w:fill="FFFFFF"/>
          <w:lang w:val="fi-FI"/>
        </w:rPr>
        <w:t xml:space="preserve"> s. </w:t>
      </w:r>
      <w:r w:rsidR="007B26D5">
        <w:rPr>
          <w:rFonts w:eastAsia="Times New Roman" w:cs="Arial"/>
          <w:color w:val="222222"/>
          <w:shd w:val="clear" w:color="auto" w:fill="FFFFFF"/>
          <w:lang w:val="fi-FI"/>
        </w:rPr>
        <w:t xml:space="preserve">Suomennos Sirpa Hietanen. </w:t>
      </w:r>
      <w:r w:rsidR="00DC7DAE">
        <w:rPr>
          <w:rFonts w:eastAsia="Times New Roman" w:cs="Arial"/>
          <w:color w:val="222222"/>
          <w:shd w:val="clear" w:color="auto" w:fill="FFFFFF"/>
          <w:lang w:val="fi-FI"/>
        </w:rPr>
        <w:t xml:space="preserve">Kansi </w:t>
      </w:r>
      <w:r>
        <w:rPr>
          <w:rFonts w:eastAsia="Times New Roman" w:cs="Arial"/>
          <w:color w:val="222222"/>
          <w:shd w:val="clear" w:color="auto" w:fill="FFFFFF"/>
          <w:lang w:val="fi-FI"/>
        </w:rPr>
        <w:t>Tuija Kuusela</w:t>
      </w:r>
      <w:r w:rsidR="00DC7DAE">
        <w:rPr>
          <w:rFonts w:eastAsia="Times New Roman" w:cs="Arial"/>
          <w:color w:val="222222"/>
          <w:shd w:val="clear" w:color="auto" w:fill="FFFFFF"/>
          <w:lang w:val="fi-FI"/>
        </w:rPr>
        <w:t xml:space="preserve">. </w:t>
      </w:r>
      <w:proofErr w:type="spellStart"/>
      <w:r w:rsidR="00DC7DAE">
        <w:rPr>
          <w:rFonts w:eastAsia="Times New Roman" w:cs="Arial"/>
          <w:color w:val="222222"/>
          <w:shd w:val="clear" w:color="auto" w:fill="FFFFFF"/>
          <w:lang w:val="fi-FI"/>
        </w:rPr>
        <w:t>Kl</w:t>
      </w:r>
      <w:proofErr w:type="spellEnd"/>
      <w:r w:rsidR="00DC7DAE">
        <w:rPr>
          <w:rFonts w:eastAsia="Times New Roman" w:cs="Arial"/>
          <w:color w:val="222222"/>
          <w:shd w:val="clear" w:color="auto" w:fill="FFFFFF"/>
          <w:lang w:val="fi-FI"/>
        </w:rPr>
        <w:t xml:space="preserve"> </w:t>
      </w:r>
      <w:r>
        <w:rPr>
          <w:rFonts w:eastAsia="Times New Roman" w:cs="Arial"/>
          <w:color w:val="222222"/>
          <w:shd w:val="clear" w:color="auto" w:fill="FFFFFF"/>
          <w:lang w:val="fi-FI"/>
        </w:rPr>
        <w:t>99.1</w:t>
      </w:r>
      <w:r w:rsidR="00DC7DAE">
        <w:rPr>
          <w:rFonts w:eastAsia="Times New Roman" w:cs="Arial"/>
          <w:color w:val="222222"/>
          <w:shd w:val="clear" w:color="auto" w:fill="FFFFFF"/>
          <w:lang w:val="fi-FI"/>
        </w:rPr>
        <w:t xml:space="preserve">. </w:t>
      </w:r>
      <w:r>
        <w:rPr>
          <w:rFonts w:eastAsia="Times New Roman" w:cs="Arial"/>
          <w:color w:val="222222"/>
          <w:shd w:val="clear" w:color="auto" w:fill="FFFFFF"/>
          <w:lang w:val="fi-FI"/>
        </w:rPr>
        <w:t xml:space="preserve">/ 59.55. </w:t>
      </w:r>
      <w:r w:rsidR="00DC7DAE" w:rsidRPr="00764B04">
        <w:rPr>
          <w:rFonts w:eastAsia="Times New Roman" w:cs="Arial"/>
          <w:color w:val="222222"/>
          <w:shd w:val="clear" w:color="auto" w:fill="FFFFFF"/>
          <w:lang w:val="fi-FI"/>
        </w:rPr>
        <w:t>ISBN 978-952-354-</w:t>
      </w:r>
      <w:r>
        <w:rPr>
          <w:rFonts w:eastAsia="Times New Roman" w:cs="Arial"/>
          <w:color w:val="222222"/>
          <w:shd w:val="clear" w:color="auto" w:fill="FFFFFF"/>
          <w:lang w:val="fi-FI"/>
        </w:rPr>
        <w:t>166-5</w:t>
      </w:r>
      <w:r w:rsidR="00DC7DAE">
        <w:rPr>
          <w:rFonts w:eastAsia="Times New Roman" w:cs="Arial"/>
          <w:color w:val="222222"/>
          <w:shd w:val="clear" w:color="auto" w:fill="FFFFFF"/>
          <w:lang w:val="fi-FI"/>
        </w:rPr>
        <w:t xml:space="preserve">. </w:t>
      </w:r>
    </w:p>
    <w:p w14:paraId="4D1D7902" w14:textId="77777777" w:rsidR="00DC7DAE" w:rsidRPr="00764B04" w:rsidRDefault="00DC7DAE" w:rsidP="00DC7DAE">
      <w:pPr>
        <w:contextualSpacing/>
        <w:rPr>
          <w:rFonts w:eastAsia="Times New Roman" w:cs="Arial"/>
          <w:color w:val="222222"/>
          <w:shd w:val="clear" w:color="auto" w:fill="FFFFFF"/>
          <w:lang w:val="fi-FI"/>
        </w:rPr>
      </w:pPr>
    </w:p>
    <w:p w14:paraId="7A8FFE1E" w14:textId="77777777" w:rsidR="00DC7DAE" w:rsidRPr="00F725B9" w:rsidRDefault="00DC7DAE" w:rsidP="00DC7DAE">
      <w:pPr>
        <w:contextualSpacing/>
        <w:rPr>
          <w:rFonts w:eastAsia="Times New Roman" w:cs="Arial"/>
          <w:color w:val="222222"/>
          <w:shd w:val="clear" w:color="auto" w:fill="FFFFFF"/>
          <w:lang w:val="fi-FI"/>
        </w:rPr>
      </w:pPr>
    </w:p>
    <w:p w14:paraId="0114BA04" w14:textId="3CA8A563" w:rsidR="00DC7DAE" w:rsidRPr="00657099" w:rsidRDefault="00DC7DAE" w:rsidP="00DC7DAE">
      <w:pPr>
        <w:rPr>
          <w:rFonts w:cs="Times New Roman"/>
          <w:noProof/>
          <w:szCs w:val="18"/>
          <w:lang w:val="fi-FI" w:eastAsia="fi-FI"/>
        </w:rPr>
      </w:pPr>
      <w:r w:rsidRPr="00567C9B">
        <w:rPr>
          <w:rFonts w:cs="Times New Roman"/>
          <w:b/>
          <w:bCs/>
          <w:noProof/>
          <w:szCs w:val="18"/>
          <w:lang w:val="fi-FI" w:eastAsia="fi-FI"/>
        </w:rPr>
        <w:t>Lisätietoja:</w:t>
      </w:r>
      <w:r w:rsidRPr="00567C9B">
        <w:rPr>
          <w:rFonts w:cs="Times New Roman"/>
          <w:b/>
          <w:noProof/>
          <w:szCs w:val="18"/>
          <w:lang w:val="fi-FI" w:eastAsia="fi-FI"/>
        </w:rPr>
        <w:t> </w:t>
      </w:r>
      <w:r w:rsidRPr="00FC3E48">
        <w:rPr>
          <w:rFonts w:cs="Times New Roman"/>
          <w:noProof/>
          <w:szCs w:val="18"/>
          <w:lang w:val="fi-FI" w:eastAsia="fi-FI"/>
        </w:rPr>
        <w:br/>
        <w:t>Marja-Liisa Saraste | viestintäpäällikkö | p. 040 553 4757 | </w:t>
      </w:r>
      <w:hyperlink r:id="rId9" w:history="1">
        <w:r w:rsidRPr="00FC3E48">
          <w:rPr>
            <w:rStyle w:val="Hyperlinkki"/>
            <w:rFonts w:cs="Times New Roman"/>
            <w:noProof/>
            <w:szCs w:val="18"/>
            <w:lang w:val="fi-FI" w:eastAsia="fi-FI"/>
          </w:rPr>
          <w:t>marja-liisa.saraste@kirjapaja.fi</w:t>
        </w:r>
      </w:hyperlink>
      <w:r>
        <w:rPr>
          <w:rFonts w:cs="Times New Roman"/>
          <w:b/>
          <w:noProof/>
          <w:szCs w:val="18"/>
          <w:lang w:val="fi-FI" w:eastAsia="fi-FI"/>
        </w:rPr>
        <w:t xml:space="preserve"> </w:t>
      </w:r>
    </w:p>
    <w:p w14:paraId="1330DB56" w14:textId="77777777" w:rsidR="00DC7DAE" w:rsidRDefault="00DC7DAE" w:rsidP="00DC7DAE">
      <w:pPr>
        <w:rPr>
          <w:rFonts w:cs="Times New Roman"/>
          <w:noProof/>
          <w:szCs w:val="18"/>
          <w:lang w:val="fi-FI" w:eastAsia="fi-FI"/>
        </w:rPr>
      </w:pPr>
      <w:r w:rsidRPr="00567C9B">
        <w:rPr>
          <w:rFonts w:cs="Times New Roman"/>
          <w:b/>
          <w:bCs/>
          <w:noProof/>
          <w:szCs w:val="18"/>
          <w:lang w:val="fi-FI" w:eastAsia="fi-FI"/>
        </w:rPr>
        <w:t>Arvostelukappale- ja kuvapyynnöt:</w:t>
      </w:r>
      <w:r>
        <w:rPr>
          <w:rFonts w:cs="Times New Roman"/>
          <w:b/>
          <w:bCs/>
          <w:noProof/>
          <w:szCs w:val="18"/>
          <w:lang w:val="fi-FI" w:eastAsia="fi-FI"/>
        </w:rPr>
        <w:t xml:space="preserve"> </w:t>
      </w:r>
      <w:r w:rsidRPr="00657099">
        <w:rPr>
          <w:rFonts w:cs="Times New Roman"/>
          <w:bCs/>
          <w:noProof/>
          <w:szCs w:val="18"/>
          <w:lang w:val="fi-FI" w:eastAsia="fi-FI"/>
        </w:rPr>
        <w:t>Minna Vatja |</w:t>
      </w:r>
      <w:r w:rsidRPr="00657099">
        <w:rPr>
          <w:rFonts w:cs="Times New Roman"/>
          <w:noProof/>
          <w:szCs w:val="18"/>
          <w:lang w:val="fi-FI" w:eastAsia="fi-FI"/>
        </w:rPr>
        <w:t> </w:t>
      </w:r>
      <w:hyperlink r:id="rId10" w:history="1">
        <w:r>
          <w:rPr>
            <w:rStyle w:val="Hyperlinkki"/>
            <w:rFonts w:cs="Times New Roman"/>
            <w:noProof/>
            <w:szCs w:val="18"/>
            <w:lang w:val="fi-FI" w:eastAsia="fi-FI"/>
          </w:rPr>
          <w:t>minna.vatja</w:t>
        </w:r>
        <w:r w:rsidRPr="00FC3E48">
          <w:rPr>
            <w:rStyle w:val="Hyperlinkki"/>
            <w:rFonts w:cs="Times New Roman"/>
            <w:noProof/>
            <w:szCs w:val="18"/>
            <w:lang w:val="fi-FI" w:eastAsia="fi-FI"/>
          </w:rPr>
          <w:t>@kirjapaja.fi</w:t>
        </w:r>
      </w:hyperlink>
      <w:r>
        <w:rPr>
          <w:rFonts w:cs="Times New Roman"/>
          <w:b/>
          <w:noProof/>
          <w:szCs w:val="18"/>
          <w:lang w:val="fi-FI" w:eastAsia="fi-FI"/>
        </w:rPr>
        <w:t xml:space="preserve"> </w:t>
      </w:r>
      <w:r>
        <w:rPr>
          <w:rFonts w:cs="Times New Roman"/>
          <w:noProof/>
          <w:szCs w:val="18"/>
          <w:lang w:val="fi-FI" w:eastAsia="fi-FI"/>
        </w:rPr>
        <w:t xml:space="preserve"> </w:t>
      </w:r>
    </w:p>
    <w:p w14:paraId="0C6B0BA1" w14:textId="77777777" w:rsidR="003010E8" w:rsidRDefault="003010E8" w:rsidP="003010E8">
      <w:pPr>
        <w:contextualSpacing/>
        <w:rPr>
          <w:rFonts w:eastAsia="Times New Roman" w:cs="Arial"/>
          <w:color w:val="222222"/>
          <w:shd w:val="clear" w:color="auto" w:fill="FFFFFF"/>
          <w:lang w:val="fi-FI"/>
        </w:rPr>
      </w:pPr>
    </w:p>
    <w:p w14:paraId="61FD1F05" w14:textId="6DD9F881" w:rsidR="000A335B" w:rsidRPr="000A335B" w:rsidRDefault="000A335B" w:rsidP="005C1063">
      <w:pPr>
        <w:rPr>
          <w:rFonts w:cs="Times New Roman"/>
          <w:noProof/>
          <w:szCs w:val="18"/>
          <w:lang w:val="fi-FI" w:eastAsia="fi-FI"/>
        </w:rPr>
      </w:pPr>
    </w:p>
    <w:sectPr w:rsidR="000A335B" w:rsidRPr="000A335B" w:rsidSect="002F5288">
      <w:headerReference w:type="default" r:id="rId11"/>
      <w:footerReference w:type="default" r:id="rId12"/>
      <w:pgSz w:w="11900" w:h="16840"/>
      <w:pgMar w:top="2977" w:right="1134" w:bottom="2268" w:left="1134" w:header="2268" w:footer="39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B298A" w14:textId="77777777" w:rsidR="007B26D5" w:rsidRDefault="007B26D5" w:rsidP="000B2D45">
      <w:r>
        <w:separator/>
      </w:r>
    </w:p>
  </w:endnote>
  <w:endnote w:type="continuationSeparator" w:id="0">
    <w:p w14:paraId="159A36A6" w14:textId="77777777" w:rsidR="007B26D5" w:rsidRDefault="007B26D5" w:rsidP="000B2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othamRounded-Medium">
    <w:altName w:val="Cambria"/>
    <w:panose1 w:val="00000000000000000000"/>
    <w:charset w:val="4D"/>
    <w:family w:val="auto"/>
    <w:notTrueType/>
    <w:pitch w:val="default"/>
    <w:sig w:usb0="00000003" w:usb1="00000000" w:usb2="00000000" w:usb3="00000000" w:csb0="00000001" w:csb1="00000000"/>
  </w:font>
  <w:font w:name="GothamRounded-Light">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67D68" w14:textId="77777777" w:rsidR="007B26D5" w:rsidRDefault="007B26D5" w:rsidP="00305FF7">
    <w:pPr>
      <w:pStyle w:val="BasicParagraph"/>
      <w:jc w:val="center"/>
      <w:rPr>
        <w:rFonts w:ascii="Verdana" w:hAnsi="Verdana" w:cs="GothamRounded-Medium"/>
        <w:b/>
        <w:spacing w:val="3"/>
        <w:sz w:val="14"/>
        <w:szCs w:val="14"/>
      </w:rPr>
    </w:pPr>
    <w:r>
      <w:rPr>
        <w:rFonts w:ascii="Verdana" w:hAnsi="Verdana" w:cs="GothamRounded-Medium"/>
        <w:b/>
        <w:noProof/>
        <w:spacing w:val="3"/>
        <w:sz w:val="14"/>
        <w:szCs w:val="14"/>
        <w:lang w:val="en-US" w:eastAsia="fi-FI"/>
      </w:rPr>
      <w:drawing>
        <wp:inline distT="0" distB="0" distL="0" distR="0" wp14:anchorId="7EFA62A6" wp14:editId="66A77F27">
          <wp:extent cx="1698824" cy="823866"/>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rjapaja_taustalla_4V.jpg"/>
                  <pic:cNvPicPr/>
                </pic:nvPicPr>
                <pic:blipFill>
                  <a:blip r:embed="rId1"/>
                  <a:stretch>
                    <a:fillRect/>
                  </a:stretch>
                </pic:blipFill>
                <pic:spPr>
                  <a:xfrm>
                    <a:off x="0" y="0"/>
                    <a:ext cx="1698824" cy="823866"/>
                  </a:xfrm>
                  <a:prstGeom prst="rect">
                    <a:avLst/>
                  </a:prstGeom>
                </pic:spPr>
              </pic:pic>
            </a:graphicData>
          </a:graphic>
        </wp:inline>
      </w:drawing>
    </w:r>
  </w:p>
  <w:p w14:paraId="10E5F911" w14:textId="77777777" w:rsidR="007B26D5" w:rsidRPr="005C1063" w:rsidRDefault="007B26D5" w:rsidP="002F5288">
    <w:pPr>
      <w:pStyle w:val="BasicParagraph"/>
      <w:jc w:val="center"/>
      <w:rPr>
        <w:rFonts w:ascii="Verdana" w:hAnsi="Verdana" w:cs="GothamRounded-Medium"/>
        <w:b/>
        <w:spacing w:val="3"/>
        <w:sz w:val="14"/>
        <w:szCs w:val="14"/>
        <w:lang w:val="fi-FI"/>
      </w:rPr>
    </w:pPr>
    <w:proofErr w:type="spellStart"/>
    <w:r>
      <w:rPr>
        <w:rFonts w:ascii="Verdana" w:hAnsi="Verdana" w:cs="GothamRounded-Medium"/>
        <w:b/>
        <w:spacing w:val="3"/>
        <w:sz w:val="14"/>
        <w:szCs w:val="14"/>
        <w:lang w:val="fi-FI"/>
      </w:rPr>
      <w:t>Publiva</w:t>
    </w:r>
    <w:proofErr w:type="spellEnd"/>
    <w:r w:rsidRPr="005C1063">
      <w:rPr>
        <w:rFonts w:ascii="Verdana" w:hAnsi="Verdana" w:cs="GothamRounded-Medium"/>
        <w:b/>
        <w:spacing w:val="3"/>
        <w:sz w:val="14"/>
        <w:szCs w:val="14"/>
        <w:lang w:val="fi-FI"/>
      </w:rPr>
      <w:t xml:space="preserve"> Oy</w:t>
    </w:r>
  </w:p>
  <w:p w14:paraId="6190C56F" w14:textId="77777777" w:rsidR="007B26D5" w:rsidRPr="001F6AD2" w:rsidRDefault="007B26D5" w:rsidP="002F5288">
    <w:pPr>
      <w:pStyle w:val="BasicParagraph"/>
      <w:jc w:val="center"/>
      <w:rPr>
        <w:rFonts w:ascii="Verdana" w:hAnsi="Verdana" w:cs="GothamRounded-Light"/>
        <w:b/>
        <w:spacing w:val="3"/>
        <w:sz w:val="14"/>
        <w:szCs w:val="14"/>
        <w:lang w:val="fi-FI"/>
      </w:rPr>
    </w:pPr>
    <w:r w:rsidRPr="001F6AD2">
      <w:rPr>
        <w:rFonts w:ascii="Verdana" w:hAnsi="Verdana" w:cs="GothamRounded-Light"/>
        <w:spacing w:val="3"/>
        <w:sz w:val="14"/>
        <w:szCs w:val="14"/>
        <w:lang w:val="fi-FI"/>
      </w:rPr>
      <w:t xml:space="preserve">Itälahdenkatu 27 A </w:t>
    </w:r>
    <w:r w:rsidRPr="001F6AD2">
      <w:rPr>
        <w:rFonts w:ascii="Verdana" w:hAnsi="Verdana" w:cs="GothamRounded-Light"/>
        <w:color w:val="B5CA4A"/>
        <w:spacing w:val="4"/>
        <w:position w:val="1"/>
        <w:sz w:val="22"/>
        <w:szCs w:val="22"/>
        <w:lang w:val="fi-FI"/>
      </w:rPr>
      <w:t>•</w:t>
    </w:r>
    <w:r w:rsidRPr="001F6AD2">
      <w:rPr>
        <w:rFonts w:ascii="Verdana" w:hAnsi="Verdana" w:cs="GothamRounded-Light"/>
        <w:spacing w:val="3"/>
        <w:sz w:val="14"/>
        <w:szCs w:val="14"/>
        <w:lang w:val="fi-FI"/>
      </w:rPr>
      <w:t xml:space="preserve"> 00210 Helsinki </w:t>
    </w:r>
    <w:r w:rsidRPr="001F6AD2">
      <w:rPr>
        <w:rFonts w:ascii="Verdana" w:hAnsi="Verdana" w:cs="GothamRounded-Light"/>
        <w:color w:val="DE941B"/>
        <w:spacing w:val="4"/>
        <w:position w:val="1"/>
        <w:sz w:val="22"/>
        <w:szCs w:val="22"/>
        <w:lang w:val="fi-FI"/>
      </w:rPr>
      <w:t>•</w:t>
    </w:r>
    <w:r w:rsidRPr="001F6AD2">
      <w:rPr>
        <w:rFonts w:ascii="Verdana" w:hAnsi="Verdana" w:cs="GothamRounded-Light"/>
        <w:spacing w:val="3"/>
        <w:sz w:val="14"/>
        <w:szCs w:val="14"/>
        <w:lang w:val="fi-FI"/>
      </w:rPr>
      <w:t xml:space="preserve"> +358 (0)9 6877 450 </w:t>
    </w:r>
    <w:r w:rsidRPr="001F6AD2">
      <w:rPr>
        <w:rFonts w:ascii="Verdana" w:hAnsi="Verdana" w:cs="GothamRounded-Light"/>
        <w:color w:val="34A1DE"/>
        <w:spacing w:val="4"/>
        <w:position w:val="1"/>
        <w:sz w:val="22"/>
        <w:szCs w:val="22"/>
        <w:lang w:val="fi-FI"/>
      </w:rPr>
      <w:t>•</w:t>
    </w:r>
    <w:r w:rsidRPr="001F6AD2">
      <w:rPr>
        <w:rFonts w:ascii="Verdana" w:hAnsi="Verdana" w:cs="GothamRounded-Light"/>
        <w:spacing w:val="3"/>
        <w:sz w:val="14"/>
        <w:szCs w:val="14"/>
        <w:lang w:val="fi-FI"/>
      </w:rPr>
      <w:t xml:space="preserve"> </w:t>
    </w:r>
    <w:r>
      <w:rPr>
        <w:rFonts w:ascii="Verdana" w:hAnsi="Verdana" w:cs="GothamRounded-Light"/>
        <w:spacing w:val="3"/>
        <w:sz w:val="14"/>
        <w:szCs w:val="14"/>
        <w:lang w:val="fi-FI"/>
      </w:rPr>
      <w:t>kirjapaja</w:t>
    </w:r>
    <w:r w:rsidRPr="001F6AD2">
      <w:rPr>
        <w:rFonts w:ascii="Verdana" w:hAnsi="Verdana" w:cs="GothamRounded-Light"/>
        <w:spacing w:val="3"/>
        <w:sz w:val="14"/>
        <w:szCs w:val="14"/>
        <w:lang w:val="fi-FI"/>
      </w:rPr>
      <w:t xml:space="preserve">.fi </w:t>
    </w:r>
    <w:r w:rsidRPr="001F6AD2">
      <w:rPr>
        <w:rFonts w:ascii="Verdana" w:hAnsi="Verdana" w:cs="GothamRounded-Light"/>
        <w:color w:val="C3004E"/>
        <w:spacing w:val="4"/>
        <w:position w:val="1"/>
        <w:sz w:val="22"/>
        <w:szCs w:val="22"/>
        <w:lang w:val="fi-FI"/>
      </w:rPr>
      <w:t>•</w:t>
    </w:r>
    <w:r w:rsidRPr="001F6AD2">
      <w:rPr>
        <w:rFonts w:ascii="Verdana" w:hAnsi="Verdana" w:cs="GothamRounded-Light"/>
        <w:spacing w:val="3"/>
        <w:sz w:val="14"/>
        <w:szCs w:val="14"/>
        <w:lang w:val="fi-FI"/>
      </w:rPr>
      <w:t xml:space="preserve"> </w:t>
    </w:r>
    <w:r>
      <w:rPr>
        <w:rFonts w:ascii="Verdana" w:hAnsi="Verdana" w:cs="GothamRounded-Light"/>
        <w:spacing w:val="3"/>
        <w:sz w:val="14"/>
        <w:szCs w:val="14"/>
        <w:lang w:val="fi-FI"/>
      </w:rPr>
      <w:t>publiva</w:t>
    </w:r>
    <w:r w:rsidRPr="001F6AD2">
      <w:rPr>
        <w:rFonts w:ascii="Verdana" w:hAnsi="Verdana" w:cs="GothamRounded-Light"/>
        <w:spacing w:val="3"/>
        <w:sz w:val="14"/>
        <w:szCs w:val="14"/>
        <w:lang w:val="fi-FI"/>
      </w:rPr>
      <w:t>.fi</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34830" w14:textId="77777777" w:rsidR="007B26D5" w:rsidRDefault="007B26D5" w:rsidP="000B2D45">
      <w:r>
        <w:separator/>
      </w:r>
    </w:p>
  </w:footnote>
  <w:footnote w:type="continuationSeparator" w:id="0">
    <w:p w14:paraId="4DE6F01B" w14:textId="77777777" w:rsidR="007B26D5" w:rsidRDefault="007B26D5" w:rsidP="000B2D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0FBDB" w14:textId="77777777" w:rsidR="007B26D5" w:rsidRDefault="007B26D5">
    <w:pPr>
      <w:pStyle w:val="Yltunniste"/>
    </w:pPr>
    <w:r w:rsidRPr="000B2D45">
      <w:rPr>
        <w:noProof/>
        <w:lang w:eastAsia="fi-FI"/>
      </w:rPr>
      <w:drawing>
        <wp:anchor distT="0" distB="0" distL="114300" distR="114300" simplePos="0" relativeHeight="251659264" behindDoc="0" locked="0" layoutInCell="1" allowOverlap="1" wp14:anchorId="678E6848" wp14:editId="5D436EB1">
          <wp:simplePos x="0" y="0"/>
          <wp:positionH relativeFrom="page">
            <wp:posOffset>5520690</wp:posOffset>
          </wp:positionH>
          <wp:positionV relativeFrom="page">
            <wp:posOffset>455295</wp:posOffset>
          </wp:positionV>
          <wp:extent cx="1518285" cy="1092200"/>
          <wp:effectExtent l="0" t="0" r="5715" b="0"/>
          <wp:wrapThrough wrapText="bothSides">
            <wp:wrapPolygon edited="0">
              <wp:start x="0" y="0"/>
              <wp:lineTo x="0" y="21098"/>
              <wp:lineTo x="21320" y="21098"/>
              <wp:lineTo x="21320"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ältöä elämään.ai"/>
                  <pic:cNvPicPr/>
                </pic:nvPicPr>
                <pic:blipFill>
                  <a:blip r:embed="rId1">
                    <a:extLst>
                      <a:ext uri="{28A0092B-C50C-407E-A947-70E740481C1C}">
                        <a14:useLocalDpi xmlns:a14="http://schemas.microsoft.com/office/drawing/2010/main" val="0"/>
                      </a:ext>
                    </a:extLst>
                  </a:blip>
                  <a:stretch>
                    <a:fillRect/>
                  </a:stretch>
                </pic:blipFill>
                <pic:spPr bwMode="auto">
                  <a:xfrm>
                    <a:off x="0" y="0"/>
                    <a:ext cx="1518285" cy="1092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6" w:nlCheck="1" w:checkStyle="1"/>
  <w:activeWritingStyle w:appName="MSWord" w:lang="en-GB" w:vendorID="64" w:dllVersion="6" w:nlCheck="1" w:checkStyle="1"/>
  <w:activeWritingStyle w:appName="MSWord" w:lang="fi-FI" w:vendorID="64" w:dllVersion="4096" w:nlCheck="1" w:checkStyle="0"/>
  <w:activeWritingStyle w:appName="MSWord" w:lang="en-US" w:vendorID="64" w:dllVersion="131078" w:nlCheck="1" w:checkStyle="1"/>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9"/>
    <w:docVar w:name="OpenInPublishingView" w:val="0"/>
  </w:docVars>
  <w:rsids>
    <w:rsidRoot w:val="0001436B"/>
    <w:rsid w:val="0001436B"/>
    <w:rsid w:val="000A335B"/>
    <w:rsid w:val="000B2D45"/>
    <w:rsid w:val="000F4B1C"/>
    <w:rsid w:val="001F6AD2"/>
    <w:rsid w:val="002C0C41"/>
    <w:rsid w:val="002C3087"/>
    <w:rsid w:val="002D06A7"/>
    <w:rsid w:val="002E420B"/>
    <w:rsid w:val="002E4D30"/>
    <w:rsid w:val="002F5288"/>
    <w:rsid w:val="003010E8"/>
    <w:rsid w:val="00305FF7"/>
    <w:rsid w:val="003628FB"/>
    <w:rsid w:val="003968A2"/>
    <w:rsid w:val="003C1E3A"/>
    <w:rsid w:val="003C1E82"/>
    <w:rsid w:val="003D4114"/>
    <w:rsid w:val="004A24D9"/>
    <w:rsid w:val="004C2379"/>
    <w:rsid w:val="005542B8"/>
    <w:rsid w:val="005546D2"/>
    <w:rsid w:val="005571DB"/>
    <w:rsid w:val="00563F99"/>
    <w:rsid w:val="005C1063"/>
    <w:rsid w:val="0065342D"/>
    <w:rsid w:val="00740699"/>
    <w:rsid w:val="00797315"/>
    <w:rsid w:val="007B26D5"/>
    <w:rsid w:val="00867667"/>
    <w:rsid w:val="008B34F6"/>
    <w:rsid w:val="008B3CFF"/>
    <w:rsid w:val="00920C8D"/>
    <w:rsid w:val="009506DD"/>
    <w:rsid w:val="009A0A39"/>
    <w:rsid w:val="00A00502"/>
    <w:rsid w:val="00A35569"/>
    <w:rsid w:val="00A945FC"/>
    <w:rsid w:val="00AC6466"/>
    <w:rsid w:val="00AF3963"/>
    <w:rsid w:val="00CF0574"/>
    <w:rsid w:val="00D32A01"/>
    <w:rsid w:val="00D33E79"/>
    <w:rsid w:val="00DB17A3"/>
    <w:rsid w:val="00DC7DAE"/>
    <w:rsid w:val="00E36F8D"/>
    <w:rsid w:val="00E64834"/>
    <w:rsid w:val="00E737EA"/>
    <w:rsid w:val="00E836E9"/>
    <w:rsid w:val="00EA4E04"/>
    <w:rsid w:val="00EE1A30"/>
    <w:rsid w:val="00EF7743"/>
    <w:rsid w:val="00FB5FA8"/>
    <w:rsid w:val="00FF5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D43C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A335B"/>
    <w:pPr>
      <w:spacing w:after="160" w:line="276" w:lineRule="auto"/>
    </w:pPr>
    <w:rPr>
      <w:rFonts w:ascii="Verdana" w:hAnsi="Verdana"/>
      <w:sz w:val="18"/>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Merkki"/>
    <w:uiPriority w:val="99"/>
    <w:unhideWhenUsed/>
    <w:rsid w:val="000B2D45"/>
    <w:pPr>
      <w:tabs>
        <w:tab w:val="center" w:pos="4320"/>
        <w:tab w:val="right" w:pos="8640"/>
      </w:tabs>
      <w:spacing w:after="0" w:line="240" w:lineRule="auto"/>
    </w:pPr>
    <w:rPr>
      <w:rFonts w:asciiTheme="minorHAnsi" w:hAnsiTheme="minorHAnsi"/>
      <w:sz w:val="24"/>
    </w:rPr>
  </w:style>
  <w:style w:type="character" w:customStyle="1" w:styleId="YltunnisteMerkki">
    <w:name w:val="Ylätunniste Merkki"/>
    <w:basedOn w:val="Kappaleenoletusfontti"/>
    <w:link w:val="Yltunniste"/>
    <w:uiPriority w:val="99"/>
    <w:rsid w:val="000B2D45"/>
  </w:style>
  <w:style w:type="paragraph" w:styleId="Alatunniste">
    <w:name w:val="footer"/>
    <w:basedOn w:val="Normaali"/>
    <w:link w:val="AlatunnisteMerkki"/>
    <w:uiPriority w:val="99"/>
    <w:unhideWhenUsed/>
    <w:rsid w:val="000B2D45"/>
    <w:pPr>
      <w:tabs>
        <w:tab w:val="center" w:pos="4320"/>
        <w:tab w:val="right" w:pos="8640"/>
      </w:tabs>
      <w:spacing w:after="0" w:line="240" w:lineRule="auto"/>
    </w:pPr>
    <w:rPr>
      <w:rFonts w:asciiTheme="minorHAnsi" w:hAnsiTheme="minorHAnsi"/>
      <w:sz w:val="24"/>
    </w:rPr>
  </w:style>
  <w:style w:type="character" w:customStyle="1" w:styleId="AlatunnisteMerkki">
    <w:name w:val="Alatunniste Merkki"/>
    <w:basedOn w:val="Kappaleenoletusfontti"/>
    <w:link w:val="Alatunniste"/>
    <w:uiPriority w:val="99"/>
    <w:rsid w:val="000B2D45"/>
  </w:style>
  <w:style w:type="character" w:styleId="Sivunumero">
    <w:name w:val="page number"/>
    <w:basedOn w:val="Kappaleenoletusfontti"/>
    <w:uiPriority w:val="99"/>
    <w:semiHidden/>
    <w:unhideWhenUsed/>
    <w:rsid w:val="000B2D45"/>
  </w:style>
  <w:style w:type="paragraph" w:styleId="Seliteteksti">
    <w:name w:val="Balloon Text"/>
    <w:basedOn w:val="Normaali"/>
    <w:link w:val="SelitetekstiMerkki"/>
    <w:uiPriority w:val="99"/>
    <w:semiHidden/>
    <w:unhideWhenUsed/>
    <w:rsid w:val="00920C8D"/>
    <w:pPr>
      <w:spacing w:after="0" w:line="240" w:lineRule="auto"/>
    </w:pPr>
    <w:rPr>
      <w:rFonts w:ascii="Lucida Grande" w:hAnsi="Lucida Grande" w:cs="Lucida Grande"/>
      <w:szCs w:val="18"/>
    </w:rPr>
  </w:style>
  <w:style w:type="character" w:customStyle="1" w:styleId="SelitetekstiMerkki">
    <w:name w:val="Seliteteksti Merkki"/>
    <w:basedOn w:val="Kappaleenoletusfontti"/>
    <w:link w:val="Seliteteksti"/>
    <w:uiPriority w:val="99"/>
    <w:semiHidden/>
    <w:rsid w:val="00920C8D"/>
    <w:rPr>
      <w:rFonts w:ascii="Lucida Grande" w:hAnsi="Lucida Grande" w:cs="Lucida Grande"/>
      <w:sz w:val="18"/>
      <w:szCs w:val="18"/>
    </w:rPr>
  </w:style>
  <w:style w:type="paragraph" w:customStyle="1" w:styleId="BasicParagraph">
    <w:name w:val="[Basic Paragraph]"/>
    <w:basedOn w:val="Normaali"/>
    <w:uiPriority w:val="99"/>
    <w:rsid w:val="000F4B1C"/>
    <w:pPr>
      <w:widowControl w:val="0"/>
      <w:autoSpaceDE w:val="0"/>
      <w:autoSpaceDN w:val="0"/>
      <w:adjustRightInd w:val="0"/>
      <w:spacing w:after="0" w:line="288" w:lineRule="auto"/>
      <w:textAlignment w:val="center"/>
    </w:pPr>
    <w:rPr>
      <w:rFonts w:ascii="MinionPro-Regular" w:hAnsi="MinionPro-Regular" w:cs="MinionPro-Regular"/>
      <w:color w:val="000000"/>
      <w:sz w:val="24"/>
      <w:lang w:val="en-GB"/>
    </w:rPr>
  </w:style>
  <w:style w:type="character" w:styleId="Hyperlinkki">
    <w:name w:val="Hyperlink"/>
    <w:basedOn w:val="Kappaleenoletusfontti"/>
    <w:uiPriority w:val="99"/>
    <w:unhideWhenUsed/>
    <w:rsid w:val="003968A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A335B"/>
    <w:pPr>
      <w:spacing w:after="160" w:line="276" w:lineRule="auto"/>
    </w:pPr>
    <w:rPr>
      <w:rFonts w:ascii="Verdana" w:hAnsi="Verdana"/>
      <w:sz w:val="18"/>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Merkki"/>
    <w:uiPriority w:val="99"/>
    <w:unhideWhenUsed/>
    <w:rsid w:val="000B2D45"/>
    <w:pPr>
      <w:tabs>
        <w:tab w:val="center" w:pos="4320"/>
        <w:tab w:val="right" w:pos="8640"/>
      </w:tabs>
      <w:spacing w:after="0" w:line="240" w:lineRule="auto"/>
    </w:pPr>
    <w:rPr>
      <w:rFonts w:asciiTheme="minorHAnsi" w:hAnsiTheme="minorHAnsi"/>
      <w:sz w:val="24"/>
    </w:rPr>
  </w:style>
  <w:style w:type="character" w:customStyle="1" w:styleId="YltunnisteMerkki">
    <w:name w:val="Ylätunniste Merkki"/>
    <w:basedOn w:val="Kappaleenoletusfontti"/>
    <w:link w:val="Yltunniste"/>
    <w:uiPriority w:val="99"/>
    <w:rsid w:val="000B2D45"/>
  </w:style>
  <w:style w:type="paragraph" w:styleId="Alatunniste">
    <w:name w:val="footer"/>
    <w:basedOn w:val="Normaali"/>
    <w:link w:val="AlatunnisteMerkki"/>
    <w:uiPriority w:val="99"/>
    <w:unhideWhenUsed/>
    <w:rsid w:val="000B2D45"/>
    <w:pPr>
      <w:tabs>
        <w:tab w:val="center" w:pos="4320"/>
        <w:tab w:val="right" w:pos="8640"/>
      </w:tabs>
      <w:spacing w:after="0" w:line="240" w:lineRule="auto"/>
    </w:pPr>
    <w:rPr>
      <w:rFonts w:asciiTheme="minorHAnsi" w:hAnsiTheme="minorHAnsi"/>
      <w:sz w:val="24"/>
    </w:rPr>
  </w:style>
  <w:style w:type="character" w:customStyle="1" w:styleId="AlatunnisteMerkki">
    <w:name w:val="Alatunniste Merkki"/>
    <w:basedOn w:val="Kappaleenoletusfontti"/>
    <w:link w:val="Alatunniste"/>
    <w:uiPriority w:val="99"/>
    <w:rsid w:val="000B2D45"/>
  </w:style>
  <w:style w:type="character" w:styleId="Sivunumero">
    <w:name w:val="page number"/>
    <w:basedOn w:val="Kappaleenoletusfontti"/>
    <w:uiPriority w:val="99"/>
    <w:semiHidden/>
    <w:unhideWhenUsed/>
    <w:rsid w:val="000B2D45"/>
  </w:style>
  <w:style w:type="paragraph" w:styleId="Seliteteksti">
    <w:name w:val="Balloon Text"/>
    <w:basedOn w:val="Normaali"/>
    <w:link w:val="SelitetekstiMerkki"/>
    <w:uiPriority w:val="99"/>
    <w:semiHidden/>
    <w:unhideWhenUsed/>
    <w:rsid w:val="00920C8D"/>
    <w:pPr>
      <w:spacing w:after="0" w:line="240" w:lineRule="auto"/>
    </w:pPr>
    <w:rPr>
      <w:rFonts w:ascii="Lucida Grande" w:hAnsi="Lucida Grande" w:cs="Lucida Grande"/>
      <w:szCs w:val="18"/>
    </w:rPr>
  </w:style>
  <w:style w:type="character" w:customStyle="1" w:styleId="SelitetekstiMerkki">
    <w:name w:val="Seliteteksti Merkki"/>
    <w:basedOn w:val="Kappaleenoletusfontti"/>
    <w:link w:val="Seliteteksti"/>
    <w:uiPriority w:val="99"/>
    <w:semiHidden/>
    <w:rsid w:val="00920C8D"/>
    <w:rPr>
      <w:rFonts w:ascii="Lucida Grande" w:hAnsi="Lucida Grande" w:cs="Lucida Grande"/>
      <w:sz w:val="18"/>
      <w:szCs w:val="18"/>
    </w:rPr>
  </w:style>
  <w:style w:type="paragraph" w:customStyle="1" w:styleId="BasicParagraph">
    <w:name w:val="[Basic Paragraph]"/>
    <w:basedOn w:val="Normaali"/>
    <w:uiPriority w:val="99"/>
    <w:rsid w:val="000F4B1C"/>
    <w:pPr>
      <w:widowControl w:val="0"/>
      <w:autoSpaceDE w:val="0"/>
      <w:autoSpaceDN w:val="0"/>
      <w:adjustRightInd w:val="0"/>
      <w:spacing w:after="0" w:line="288" w:lineRule="auto"/>
      <w:textAlignment w:val="center"/>
    </w:pPr>
    <w:rPr>
      <w:rFonts w:ascii="MinionPro-Regular" w:hAnsi="MinionPro-Regular" w:cs="MinionPro-Regular"/>
      <w:color w:val="000000"/>
      <w:sz w:val="24"/>
      <w:lang w:val="en-GB"/>
    </w:rPr>
  </w:style>
  <w:style w:type="character" w:styleId="Hyperlinkki">
    <w:name w:val="Hyperlink"/>
    <w:basedOn w:val="Kappaleenoletusfontti"/>
    <w:uiPriority w:val="99"/>
    <w:unhideWhenUsed/>
    <w:rsid w:val="003968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070752">
      <w:bodyDiv w:val="1"/>
      <w:marLeft w:val="0"/>
      <w:marRight w:val="0"/>
      <w:marTop w:val="0"/>
      <w:marBottom w:val="0"/>
      <w:divBdr>
        <w:top w:val="none" w:sz="0" w:space="0" w:color="auto"/>
        <w:left w:val="none" w:sz="0" w:space="0" w:color="auto"/>
        <w:bottom w:val="none" w:sz="0" w:space="0" w:color="auto"/>
        <w:right w:val="none" w:sz="0" w:space="0" w:color="auto"/>
      </w:divBdr>
      <w:divsChild>
        <w:div w:id="1962178309">
          <w:marLeft w:val="0"/>
          <w:marRight w:val="0"/>
          <w:marTop w:val="0"/>
          <w:marBottom w:val="0"/>
          <w:divBdr>
            <w:top w:val="none" w:sz="0" w:space="0" w:color="auto"/>
            <w:left w:val="none" w:sz="0" w:space="0" w:color="auto"/>
            <w:bottom w:val="none" w:sz="0" w:space="0" w:color="auto"/>
            <w:right w:val="none" w:sz="0" w:space="0" w:color="auto"/>
          </w:divBdr>
        </w:div>
        <w:div w:id="622347687">
          <w:marLeft w:val="0"/>
          <w:marRight w:val="0"/>
          <w:marTop w:val="0"/>
          <w:marBottom w:val="0"/>
          <w:divBdr>
            <w:top w:val="none" w:sz="0" w:space="0" w:color="auto"/>
            <w:left w:val="none" w:sz="0" w:space="0" w:color="auto"/>
            <w:bottom w:val="none" w:sz="0" w:space="0" w:color="auto"/>
            <w:right w:val="none" w:sz="0" w:space="0" w:color="auto"/>
          </w:divBdr>
        </w:div>
        <w:div w:id="821309286">
          <w:marLeft w:val="0"/>
          <w:marRight w:val="0"/>
          <w:marTop w:val="0"/>
          <w:marBottom w:val="0"/>
          <w:divBdr>
            <w:top w:val="none" w:sz="0" w:space="0" w:color="auto"/>
            <w:left w:val="none" w:sz="0" w:space="0" w:color="auto"/>
            <w:bottom w:val="none" w:sz="0" w:space="0" w:color="auto"/>
            <w:right w:val="none" w:sz="0" w:space="0" w:color="auto"/>
          </w:divBdr>
        </w:div>
        <w:div w:id="1838035249">
          <w:marLeft w:val="0"/>
          <w:marRight w:val="0"/>
          <w:marTop w:val="0"/>
          <w:marBottom w:val="0"/>
          <w:divBdr>
            <w:top w:val="none" w:sz="0" w:space="0" w:color="auto"/>
            <w:left w:val="none" w:sz="0" w:space="0" w:color="auto"/>
            <w:bottom w:val="none" w:sz="0" w:space="0" w:color="auto"/>
            <w:right w:val="none" w:sz="0" w:space="0" w:color="auto"/>
          </w:divBdr>
        </w:div>
        <w:div w:id="998463548">
          <w:marLeft w:val="0"/>
          <w:marRight w:val="0"/>
          <w:marTop w:val="0"/>
          <w:marBottom w:val="0"/>
          <w:divBdr>
            <w:top w:val="none" w:sz="0" w:space="0" w:color="auto"/>
            <w:left w:val="none" w:sz="0" w:space="0" w:color="auto"/>
            <w:bottom w:val="none" w:sz="0" w:space="0" w:color="auto"/>
            <w:right w:val="none" w:sz="0" w:space="0" w:color="auto"/>
          </w:divBdr>
        </w:div>
      </w:divsChild>
    </w:div>
    <w:div w:id="1205484269">
      <w:bodyDiv w:val="1"/>
      <w:marLeft w:val="0"/>
      <w:marRight w:val="0"/>
      <w:marTop w:val="0"/>
      <w:marBottom w:val="0"/>
      <w:divBdr>
        <w:top w:val="none" w:sz="0" w:space="0" w:color="auto"/>
        <w:left w:val="none" w:sz="0" w:space="0" w:color="auto"/>
        <w:bottom w:val="none" w:sz="0" w:space="0" w:color="auto"/>
        <w:right w:val="none" w:sz="0" w:space="0" w:color="auto"/>
      </w:divBdr>
      <w:divsChild>
        <w:div w:id="1296372189">
          <w:marLeft w:val="0"/>
          <w:marRight w:val="0"/>
          <w:marTop w:val="0"/>
          <w:marBottom w:val="0"/>
          <w:divBdr>
            <w:top w:val="none" w:sz="0" w:space="0" w:color="auto"/>
            <w:left w:val="none" w:sz="0" w:space="0" w:color="auto"/>
            <w:bottom w:val="none" w:sz="0" w:space="0" w:color="auto"/>
            <w:right w:val="none" w:sz="0" w:space="0" w:color="auto"/>
          </w:divBdr>
        </w:div>
        <w:div w:id="1462113258">
          <w:marLeft w:val="0"/>
          <w:marRight w:val="0"/>
          <w:marTop w:val="0"/>
          <w:marBottom w:val="0"/>
          <w:divBdr>
            <w:top w:val="none" w:sz="0" w:space="0" w:color="auto"/>
            <w:left w:val="none" w:sz="0" w:space="0" w:color="auto"/>
            <w:bottom w:val="none" w:sz="0" w:space="0" w:color="auto"/>
            <w:right w:val="none" w:sz="0" w:space="0" w:color="auto"/>
          </w:divBdr>
        </w:div>
        <w:div w:id="271716150">
          <w:marLeft w:val="0"/>
          <w:marRight w:val="0"/>
          <w:marTop w:val="0"/>
          <w:marBottom w:val="0"/>
          <w:divBdr>
            <w:top w:val="none" w:sz="0" w:space="0" w:color="auto"/>
            <w:left w:val="none" w:sz="0" w:space="0" w:color="auto"/>
            <w:bottom w:val="none" w:sz="0" w:space="0" w:color="auto"/>
            <w:right w:val="none" w:sz="0" w:space="0" w:color="auto"/>
          </w:divBdr>
        </w:div>
        <w:div w:id="267080261">
          <w:marLeft w:val="0"/>
          <w:marRight w:val="0"/>
          <w:marTop w:val="0"/>
          <w:marBottom w:val="0"/>
          <w:divBdr>
            <w:top w:val="none" w:sz="0" w:space="0" w:color="auto"/>
            <w:left w:val="none" w:sz="0" w:space="0" w:color="auto"/>
            <w:bottom w:val="none" w:sz="0" w:space="0" w:color="auto"/>
            <w:right w:val="none" w:sz="0" w:space="0" w:color="auto"/>
          </w:divBdr>
        </w:div>
        <w:div w:id="1331447154">
          <w:marLeft w:val="0"/>
          <w:marRight w:val="0"/>
          <w:marTop w:val="0"/>
          <w:marBottom w:val="0"/>
          <w:divBdr>
            <w:top w:val="none" w:sz="0" w:space="0" w:color="auto"/>
            <w:left w:val="none" w:sz="0" w:space="0" w:color="auto"/>
            <w:bottom w:val="none" w:sz="0" w:space="0" w:color="auto"/>
            <w:right w:val="none" w:sz="0" w:space="0" w:color="auto"/>
          </w:divBdr>
        </w:div>
      </w:divsChild>
    </w:div>
    <w:div w:id="15832915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marja-liisa.saraste@kirjapaja.fi" TargetMode="External"/><Relationship Id="rId10" Type="http://schemas.openxmlformats.org/officeDocument/2006/relationships/hyperlink" Target="mailto:marja-liisa.saraste@kirjapaja.f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rja-Liisa:Downloads:Kirjapaja%20Publiva%20kirjepohja%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AD29E-9E95-A64C-8482-D9C6BD3EC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Kirjapaja Publiva kirjepohja WORD.dotx</Template>
  <TotalTime>43</TotalTime>
  <Pages>1</Pages>
  <Words>196</Words>
  <Characters>1594</Characters>
  <Application>Microsoft Macintosh Word</Application>
  <DocSecurity>0</DocSecurity>
  <Lines>13</Lines>
  <Paragraphs>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Orange Advertising Oy</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Marja-Liisa Saraste</dc:creator>
  <cp:lastModifiedBy>Marja-Liisa Saraste</cp:lastModifiedBy>
  <cp:revision>3</cp:revision>
  <cp:lastPrinted>2014-04-28T12:54:00Z</cp:lastPrinted>
  <dcterms:created xsi:type="dcterms:W3CDTF">2020-03-13T07:44:00Z</dcterms:created>
  <dcterms:modified xsi:type="dcterms:W3CDTF">2020-03-13T08:30:00Z</dcterms:modified>
</cp:coreProperties>
</file>