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8">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E7FF2" w14:textId="77777777" w:rsidR="00062E66" w:rsidRDefault="00062E66" w:rsidP="00EF66E8">
      <w:pPr>
        <w:rPr>
          <w:i/>
          <w:lang w:val="fi-FI"/>
        </w:rPr>
      </w:pPr>
    </w:p>
    <w:p w14:paraId="701F240E" w14:textId="77777777" w:rsidR="00062E66" w:rsidRDefault="00062E66" w:rsidP="00EF66E8">
      <w:pPr>
        <w:rPr>
          <w:i/>
          <w:lang w:val="fi-FI"/>
        </w:rPr>
      </w:pPr>
    </w:p>
    <w:p w14:paraId="71682ACB" w14:textId="670CB08C" w:rsidR="00730353" w:rsidRPr="00FF2E9A" w:rsidRDefault="00730353" w:rsidP="00730353">
      <w:pPr>
        <w:spacing w:line="276" w:lineRule="auto"/>
        <w:rPr>
          <w:rFonts w:ascii="Verdana" w:hAnsi="Verdana"/>
          <w:b/>
          <w:sz w:val="20"/>
          <w:szCs w:val="20"/>
          <w:lang w:val="fi-FI"/>
        </w:rPr>
      </w:pPr>
      <w:r w:rsidRPr="00FF2E9A">
        <w:rPr>
          <w:rFonts w:ascii="Verdana" w:hAnsi="Verdana"/>
          <w:b/>
          <w:sz w:val="20"/>
          <w:szCs w:val="20"/>
          <w:lang w:val="fi-FI"/>
        </w:rPr>
        <w:t>Kapitalismi, kristinuskon musta jout</w:t>
      </w:r>
      <w:r w:rsidR="00FF2E9A" w:rsidRPr="00FF2E9A">
        <w:rPr>
          <w:rFonts w:ascii="Verdana" w:hAnsi="Verdana"/>
          <w:b/>
          <w:sz w:val="20"/>
          <w:szCs w:val="20"/>
          <w:lang w:val="fi-FI"/>
        </w:rPr>
        <w:t>sen? Esseitä uskosta ja rahasta</w:t>
      </w:r>
    </w:p>
    <w:p w14:paraId="3E161F06" w14:textId="55071BE6" w:rsidR="00053215" w:rsidRPr="00730353" w:rsidRDefault="00730353" w:rsidP="00053215">
      <w:pPr>
        <w:rPr>
          <w:rFonts w:ascii="Verdana" w:hAnsi="Verdana"/>
          <w:sz w:val="16"/>
          <w:szCs w:val="16"/>
          <w:lang w:val="fi-FI"/>
        </w:rPr>
      </w:pPr>
      <w:r w:rsidRPr="00730353">
        <w:rPr>
          <w:rFonts w:ascii="Verdana" w:hAnsi="Verdana"/>
          <w:sz w:val="16"/>
          <w:szCs w:val="16"/>
          <w:lang w:val="fi-FI"/>
        </w:rPr>
        <w:t>Teoksen pääkohdat / Mikko Heikka</w:t>
      </w:r>
    </w:p>
    <w:p w14:paraId="1F00CB2B" w14:textId="77777777" w:rsidR="00730353" w:rsidRPr="00730353" w:rsidRDefault="00730353" w:rsidP="00730353">
      <w:pPr>
        <w:spacing w:line="276" w:lineRule="auto"/>
        <w:rPr>
          <w:rFonts w:ascii="Verdana" w:hAnsi="Verdana"/>
          <w:sz w:val="16"/>
          <w:szCs w:val="16"/>
          <w:lang w:val="fi-FI"/>
        </w:rPr>
      </w:pPr>
    </w:p>
    <w:p w14:paraId="7C7EE61E" w14:textId="77777777" w:rsidR="00730353" w:rsidRPr="00730353" w:rsidRDefault="00730353" w:rsidP="00730353">
      <w:pPr>
        <w:spacing w:line="276" w:lineRule="auto"/>
        <w:rPr>
          <w:rFonts w:ascii="Verdana" w:hAnsi="Verdana"/>
          <w:sz w:val="16"/>
          <w:szCs w:val="16"/>
          <w:lang w:val="fi-FI"/>
        </w:rPr>
      </w:pPr>
    </w:p>
    <w:p w14:paraId="2B4F0143" w14:textId="77777777" w:rsidR="00730353" w:rsidRPr="00730353" w:rsidRDefault="00730353" w:rsidP="00730353">
      <w:pPr>
        <w:spacing w:line="276" w:lineRule="auto"/>
        <w:rPr>
          <w:rFonts w:ascii="Verdana" w:hAnsi="Verdana"/>
          <w:b/>
          <w:sz w:val="16"/>
          <w:szCs w:val="16"/>
          <w:lang w:val="fi-FI"/>
        </w:rPr>
      </w:pPr>
      <w:r w:rsidRPr="00730353">
        <w:rPr>
          <w:rFonts w:ascii="Verdana" w:hAnsi="Verdana"/>
          <w:b/>
          <w:sz w:val="16"/>
          <w:szCs w:val="16"/>
          <w:lang w:val="fi-FI"/>
        </w:rPr>
        <w:t>Jeesus oli talouseetikko</w:t>
      </w:r>
    </w:p>
    <w:p w14:paraId="10F044A1" w14:textId="77777777" w:rsidR="00730353" w:rsidRPr="00730353" w:rsidRDefault="00730353" w:rsidP="00730353">
      <w:pPr>
        <w:spacing w:line="276" w:lineRule="auto"/>
        <w:rPr>
          <w:rFonts w:ascii="Verdana" w:hAnsi="Verdana"/>
          <w:sz w:val="16"/>
          <w:szCs w:val="16"/>
          <w:lang w:val="fi-FI"/>
        </w:rPr>
      </w:pPr>
    </w:p>
    <w:p w14:paraId="6C858D6E" w14:textId="780252FE" w:rsidR="00730353" w:rsidRPr="00730353" w:rsidRDefault="00730353" w:rsidP="00730353">
      <w:pPr>
        <w:spacing w:line="276" w:lineRule="auto"/>
        <w:rPr>
          <w:rFonts w:ascii="Verdana" w:hAnsi="Verdana"/>
          <w:sz w:val="16"/>
          <w:szCs w:val="16"/>
          <w:lang w:val="fi-FI"/>
        </w:rPr>
      </w:pPr>
      <w:r>
        <w:rPr>
          <w:rFonts w:ascii="Verdana" w:hAnsi="Verdana"/>
          <w:sz w:val="16"/>
          <w:szCs w:val="16"/>
          <w:lang w:val="fi-FI"/>
        </w:rPr>
        <w:t>Raamatuntutkimus on </w:t>
      </w:r>
      <w:r w:rsidRPr="00730353">
        <w:rPr>
          <w:rFonts w:ascii="Verdana" w:hAnsi="Verdana"/>
          <w:sz w:val="16"/>
          <w:szCs w:val="16"/>
          <w:lang w:val="fi-FI"/>
        </w:rPr>
        <w:t>viime aikoina kiinnittänyt Jeesuksen opetukset hänen aikansa taloushistoriaan ja sosiaaliseen elämään. Tämä ns. sosiaalitieteellinen tutkimus on korostanut, että Jeesuksella oli vahvoja talouteen ja sosiaaliseen elämään liittyviä näkemyksiä. </w:t>
      </w:r>
    </w:p>
    <w:p w14:paraId="5A8FB6F6" w14:textId="77777777" w:rsidR="00730353" w:rsidRPr="00730353" w:rsidRDefault="00730353" w:rsidP="00730353">
      <w:pPr>
        <w:spacing w:line="276" w:lineRule="auto"/>
        <w:rPr>
          <w:rFonts w:ascii="Verdana" w:hAnsi="Verdana"/>
          <w:sz w:val="16"/>
          <w:szCs w:val="16"/>
          <w:lang w:val="fi-FI"/>
        </w:rPr>
      </w:pPr>
    </w:p>
    <w:p w14:paraId="566ADAE6"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Uusi näkökulma valottaa Jeesuksen keskeisiä opetuksia ja vertauksia, joita on tähän asti tulkittu lähes yksinomaan hengellisestä näkökulmasta. Tutut kertomukset laupiaasta samarialaisesta, rikkaasta miehestä ja Lasaruksesta sekä viimeisestä tuomiosta tuovat kristillisen sanoman keskiöön köyhät, syrjäytyneet ja sairaat. Heidän kohtaloaan peilataan ruhtinaiden ja yläluokan makeaan elämään. Keskeiseksi sanomaksi nousee köyhien elinehtojen puolustaminen ja ruhtinaiden pöyhkeyden kritiikki.</w:t>
      </w:r>
    </w:p>
    <w:p w14:paraId="5C5C9A18" w14:textId="77777777" w:rsidR="00730353" w:rsidRPr="00730353" w:rsidRDefault="00730353" w:rsidP="00730353">
      <w:pPr>
        <w:spacing w:line="276" w:lineRule="auto"/>
        <w:rPr>
          <w:rFonts w:ascii="Verdana" w:hAnsi="Verdana"/>
          <w:sz w:val="16"/>
          <w:szCs w:val="16"/>
          <w:lang w:val="fi-FI"/>
        </w:rPr>
      </w:pPr>
    </w:p>
    <w:p w14:paraId="6790842D" w14:textId="51C05E00"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Yhdysvaltalaisen maineikkaan Jeesus-seminaarin tunnetuimpiin edustajiin kuuluva Dominic Crossan on korostanut, että Jeesuksen julistuksessa oli keskeistä sen radikaali egalitarismi. Hänen mukaansa Jeesus edusti vastakulttuuria aikansa taloudellisessa, poliittisessa ja sosiaalisessa elämässä</w:t>
      </w:r>
      <w:r>
        <w:rPr>
          <w:rFonts w:ascii="Verdana" w:hAnsi="Verdana"/>
          <w:sz w:val="16"/>
          <w:szCs w:val="16"/>
          <w:lang w:val="fi-FI"/>
        </w:rPr>
        <w:t>.</w:t>
      </w:r>
    </w:p>
    <w:p w14:paraId="2E2B9D0C" w14:textId="77777777" w:rsidR="00730353" w:rsidRPr="00730353" w:rsidRDefault="00730353" w:rsidP="00730353">
      <w:pPr>
        <w:spacing w:line="276" w:lineRule="auto"/>
        <w:rPr>
          <w:rFonts w:ascii="Verdana" w:hAnsi="Verdana"/>
          <w:sz w:val="16"/>
          <w:szCs w:val="16"/>
          <w:lang w:val="fi-FI"/>
        </w:rPr>
      </w:pPr>
    </w:p>
    <w:p w14:paraId="5A34A202" w14:textId="77777777" w:rsidR="00730353" w:rsidRPr="00730353" w:rsidRDefault="00730353" w:rsidP="00730353">
      <w:pPr>
        <w:spacing w:line="276" w:lineRule="auto"/>
        <w:rPr>
          <w:rFonts w:ascii="Verdana" w:hAnsi="Verdana"/>
          <w:sz w:val="16"/>
          <w:szCs w:val="16"/>
          <w:lang w:val="fi-FI"/>
        </w:rPr>
      </w:pPr>
    </w:p>
    <w:p w14:paraId="30381FF6" w14:textId="2C299185" w:rsidR="00730353" w:rsidRPr="00730353" w:rsidRDefault="00730353" w:rsidP="00730353">
      <w:pPr>
        <w:spacing w:line="276" w:lineRule="auto"/>
        <w:rPr>
          <w:rFonts w:ascii="Verdana" w:hAnsi="Verdana"/>
          <w:b/>
          <w:sz w:val="16"/>
          <w:szCs w:val="16"/>
          <w:lang w:val="fi-FI"/>
        </w:rPr>
      </w:pPr>
      <w:r w:rsidRPr="00730353">
        <w:rPr>
          <w:rFonts w:ascii="Verdana" w:hAnsi="Verdana"/>
          <w:b/>
          <w:sz w:val="16"/>
          <w:szCs w:val="16"/>
          <w:lang w:val="fi-FI"/>
        </w:rPr>
        <w:t xml:space="preserve">Fransiscus oli varhaiskapitalismin tiukka </w:t>
      </w:r>
      <w:r>
        <w:rPr>
          <w:rFonts w:ascii="Verdana" w:hAnsi="Verdana"/>
          <w:b/>
          <w:sz w:val="16"/>
          <w:szCs w:val="16"/>
          <w:lang w:val="fi-FI"/>
        </w:rPr>
        <w:t>arvostelija</w:t>
      </w:r>
    </w:p>
    <w:p w14:paraId="742EF628" w14:textId="77777777" w:rsidR="00730353" w:rsidRPr="00730353" w:rsidRDefault="00730353" w:rsidP="00730353">
      <w:pPr>
        <w:spacing w:line="276" w:lineRule="auto"/>
        <w:rPr>
          <w:rFonts w:ascii="Verdana" w:hAnsi="Verdana"/>
          <w:sz w:val="16"/>
          <w:szCs w:val="16"/>
          <w:lang w:val="fi-FI"/>
        </w:rPr>
      </w:pPr>
    </w:p>
    <w:p w14:paraId="48A65BE9" w14:textId="653EBBCA"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Varhaiskapitalismi syntyi Pohjois-Italiassa Firenzen seudulla sekä Umbriassa, jossa vaikutti keskiajan ”poverello”, pieni köyhä, Franciscus Assisilainen. Hän oli nousevan kapitalismin ärhäkkä k</w:t>
      </w:r>
      <w:r w:rsidR="00344787">
        <w:rPr>
          <w:rFonts w:ascii="Verdana" w:hAnsi="Verdana"/>
          <w:sz w:val="16"/>
          <w:szCs w:val="16"/>
          <w:lang w:val="fi-FI"/>
        </w:rPr>
        <w:t>riitikko, joka varhain ymmärsi </w:t>
      </w:r>
      <w:r w:rsidRPr="00730353">
        <w:rPr>
          <w:rFonts w:ascii="Verdana" w:hAnsi="Verdana"/>
          <w:sz w:val="16"/>
          <w:szCs w:val="16"/>
          <w:lang w:val="fi-FI"/>
        </w:rPr>
        <w:t>kapitalismiin kätkeytyvät tuhovoimat. Hän arvosteli Assisin kaupungin taloudellista eliittiä kohtuuttomista elintavoista. Rikkauden keräämisen sijasta aineellinen hyvä oli hänen mielestään pantava kiertämään. Kaikki liikenevä oli lahjoitettava köyhille. </w:t>
      </w:r>
    </w:p>
    <w:p w14:paraId="3120CB64" w14:textId="77777777" w:rsidR="00730353" w:rsidRPr="00730353" w:rsidRDefault="00730353" w:rsidP="00730353">
      <w:pPr>
        <w:spacing w:line="276" w:lineRule="auto"/>
        <w:rPr>
          <w:rFonts w:ascii="Verdana" w:hAnsi="Verdana"/>
          <w:sz w:val="16"/>
          <w:szCs w:val="16"/>
          <w:lang w:val="fi-FI"/>
        </w:rPr>
      </w:pPr>
    </w:p>
    <w:p w14:paraId="52279BAF"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Franciscus Assisilaisen opetuksessa olivat iduillaan ilmiöt, joita tänä päivänä kutsutaan kiertotaloudeksi, vaihtotaloudeksi ja kestäväksi kehitykseksi. </w:t>
      </w:r>
    </w:p>
    <w:p w14:paraId="548C790A" w14:textId="77777777" w:rsidR="00730353" w:rsidRPr="00730353" w:rsidRDefault="00730353" w:rsidP="00730353">
      <w:pPr>
        <w:spacing w:line="276" w:lineRule="auto"/>
        <w:rPr>
          <w:rFonts w:ascii="Verdana" w:hAnsi="Verdana"/>
          <w:sz w:val="16"/>
          <w:szCs w:val="16"/>
          <w:lang w:val="fi-FI"/>
        </w:rPr>
      </w:pPr>
    </w:p>
    <w:p w14:paraId="2C0C6720" w14:textId="77777777" w:rsidR="00730353" w:rsidRPr="00730353" w:rsidRDefault="00730353" w:rsidP="00730353">
      <w:pPr>
        <w:spacing w:line="276" w:lineRule="auto"/>
        <w:rPr>
          <w:rFonts w:ascii="Verdana" w:hAnsi="Verdana"/>
          <w:sz w:val="16"/>
          <w:szCs w:val="16"/>
          <w:lang w:val="fi-FI"/>
        </w:rPr>
      </w:pPr>
    </w:p>
    <w:p w14:paraId="72DCFF14" w14:textId="5F6F311A" w:rsidR="00730353" w:rsidRPr="00730353" w:rsidRDefault="00730353" w:rsidP="00730353">
      <w:pPr>
        <w:spacing w:line="276" w:lineRule="auto"/>
        <w:rPr>
          <w:rFonts w:ascii="Verdana" w:hAnsi="Verdana"/>
          <w:b/>
          <w:sz w:val="16"/>
          <w:szCs w:val="16"/>
          <w:lang w:val="fi-FI"/>
        </w:rPr>
      </w:pPr>
      <w:r w:rsidRPr="00730353">
        <w:rPr>
          <w:rFonts w:ascii="Verdana" w:hAnsi="Verdana"/>
          <w:b/>
          <w:sz w:val="16"/>
          <w:szCs w:val="16"/>
          <w:lang w:val="fi-FI"/>
        </w:rPr>
        <w:t xml:space="preserve">Luther oli kapitalismin ärhäkkä arvostelija </w:t>
      </w:r>
    </w:p>
    <w:p w14:paraId="233294E8" w14:textId="77777777" w:rsidR="00730353" w:rsidRPr="00730353" w:rsidRDefault="00730353" w:rsidP="00730353">
      <w:pPr>
        <w:spacing w:line="276" w:lineRule="auto"/>
        <w:rPr>
          <w:rFonts w:ascii="Verdana" w:hAnsi="Verdana"/>
          <w:sz w:val="16"/>
          <w:szCs w:val="16"/>
          <w:lang w:val="fi-FI"/>
        </w:rPr>
      </w:pPr>
    </w:p>
    <w:p w14:paraId="66875ED2"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Sosiologi Max Weberin tunnettu teesi on, että kapitalismi on saanut keskeiset käsitteensä ja dynamiikkansa kristinuskosta. Weber arvosti erityisesti kalvinismia, jonka predestinaatio-oppi antoi hänen mielestään liikemiehille pontimen etsiä taloudellista voittoa.</w:t>
      </w:r>
    </w:p>
    <w:p w14:paraId="724D969F" w14:textId="77777777" w:rsidR="00730353" w:rsidRPr="00730353" w:rsidRDefault="00730353" w:rsidP="00730353">
      <w:pPr>
        <w:spacing w:line="276" w:lineRule="auto"/>
        <w:rPr>
          <w:rFonts w:ascii="Verdana" w:hAnsi="Verdana"/>
          <w:sz w:val="16"/>
          <w:szCs w:val="16"/>
          <w:lang w:val="fi-FI"/>
        </w:rPr>
      </w:pPr>
    </w:p>
    <w:p w14:paraId="25984707"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Kapitalismin isä on kuitenkin Martti Luther, jonka kutsumusetiikka oli kapitalismin moottorin rajähtävää polttoainetta. San Diegon yliopiston professori Marcel Henaffin mielestä Lutherin suuri ansio oli, että hänen ajattelunsa seurauksena uskonto läpäisi arjen. Jumalaa ei enää palveltu erämaan erakkomajoissa vaan pelloilla ja perhe-elämässä.</w:t>
      </w:r>
    </w:p>
    <w:p w14:paraId="5DE9955B" w14:textId="77777777" w:rsidR="00730353" w:rsidRPr="00730353" w:rsidRDefault="00730353" w:rsidP="00730353">
      <w:pPr>
        <w:spacing w:line="276" w:lineRule="auto"/>
        <w:rPr>
          <w:rFonts w:ascii="Verdana" w:hAnsi="Verdana"/>
          <w:sz w:val="16"/>
          <w:szCs w:val="16"/>
          <w:lang w:val="fi-FI"/>
        </w:rPr>
      </w:pPr>
    </w:p>
    <w:p w14:paraId="6513BEA4"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Luther ei kuitenkaan päästänyt kapitalisteja vähällä. Hän arvosteli oman aikansa ruhtinaita pröystäilystä ja ylenpalttisesta tuhlailusta. Fransiskaaneihin liittyen hän korosti, että raha oli pantava kiertämään köyhien hyväksi. Mikä jäi yli kohtuullisesta elämästä, oli lahjoitettava köyhille.</w:t>
      </w:r>
    </w:p>
    <w:p w14:paraId="418579B6" w14:textId="77777777" w:rsidR="00730353" w:rsidRPr="00730353" w:rsidRDefault="00730353" w:rsidP="00730353">
      <w:pPr>
        <w:spacing w:line="276" w:lineRule="auto"/>
        <w:rPr>
          <w:rFonts w:ascii="Verdana" w:hAnsi="Verdana"/>
          <w:sz w:val="16"/>
          <w:szCs w:val="16"/>
          <w:lang w:val="fi-FI"/>
        </w:rPr>
      </w:pPr>
    </w:p>
    <w:p w14:paraId="389B16AE" w14:textId="32B724C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Reformaation juhlavuonna 2017 on syytä tarkastella oman aikamme ruhtinaita, joiden palkkiot ja bonukset ylittävät monisatakertaisesti kohtuullisen elämän rajat. Lahjoittavatko Suomen ruhtinaat ylijäävän varallisuutensa köyhille, niin</w:t>
      </w:r>
      <w:r w:rsidR="00344787">
        <w:rPr>
          <w:rFonts w:ascii="Verdana" w:hAnsi="Verdana"/>
          <w:sz w:val="16"/>
          <w:szCs w:val="16"/>
          <w:lang w:val="fi-FI"/>
        </w:rPr>
        <w:t xml:space="preserve"> </w:t>
      </w:r>
      <w:r w:rsidRPr="00730353">
        <w:rPr>
          <w:rFonts w:ascii="Verdana" w:hAnsi="Verdana"/>
          <w:sz w:val="16"/>
          <w:szCs w:val="16"/>
          <w:lang w:val="fi-FI"/>
        </w:rPr>
        <w:t>kuin Luther vaati?</w:t>
      </w:r>
    </w:p>
    <w:p w14:paraId="30C1E9B4" w14:textId="77777777" w:rsidR="00730353" w:rsidRPr="00730353" w:rsidRDefault="00730353" w:rsidP="00730353">
      <w:pPr>
        <w:spacing w:line="276" w:lineRule="auto"/>
        <w:rPr>
          <w:rFonts w:ascii="Verdana" w:hAnsi="Verdana"/>
          <w:sz w:val="16"/>
          <w:szCs w:val="16"/>
          <w:lang w:val="fi-FI"/>
        </w:rPr>
      </w:pPr>
    </w:p>
    <w:p w14:paraId="1A2F65BA" w14:textId="77777777" w:rsidR="00730353" w:rsidRPr="00730353" w:rsidRDefault="00730353" w:rsidP="00730353">
      <w:pPr>
        <w:spacing w:line="276" w:lineRule="auto"/>
        <w:rPr>
          <w:rFonts w:ascii="Verdana" w:hAnsi="Verdana"/>
          <w:sz w:val="16"/>
          <w:szCs w:val="16"/>
          <w:lang w:val="fi-FI"/>
        </w:rPr>
      </w:pPr>
    </w:p>
    <w:p w14:paraId="275E410D" w14:textId="77777777" w:rsidR="00730353" w:rsidRPr="00730353" w:rsidRDefault="00730353" w:rsidP="00730353">
      <w:pPr>
        <w:spacing w:line="276" w:lineRule="auto"/>
        <w:rPr>
          <w:rFonts w:ascii="Verdana" w:hAnsi="Verdana"/>
          <w:b/>
          <w:sz w:val="16"/>
          <w:szCs w:val="16"/>
          <w:lang w:val="fi-FI"/>
        </w:rPr>
      </w:pPr>
      <w:r w:rsidRPr="00730353">
        <w:rPr>
          <w:rFonts w:ascii="Verdana" w:hAnsi="Verdana"/>
          <w:b/>
          <w:sz w:val="16"/>
          <w:szCs w:val="16"/>
          <w:lang w:val="fi-FI"/>
        </w:rPr>
        <w:t>Talousteoreetikot ja talouden päättäjät ovat pilanneet Adam Smithin opit</w:t>
      </w:r>
    </w:p>
    <w:p w14:paraId="65F25734" w14:textId="77777777" w:rsidR="00730353" w:rsidRPr="00730353" w:rsidRDefault="00730353" w:rsidP="00730353">
      <w:pPr>
        <w:spacing w:line="276" w:lineRule="auto"/>
        <w:rPr>
          <w:rFonts w:ascii="Verdana" w:hAnsi="Verdana"/>
          <w:sz w:val="16"/>
          <w:szCs w:val="16"/>
          <w:lang w:val="fi-FI"/>
        </w:rPr>
      </w:pPr>
    </w:p>
    <w:p w14:paraId="622567B9" w14:textId="370AAB74"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Adam Smith on jo pitkään kiemurrellut haudassa siksi, että hänen ajattelunsa sivuraiteilla oleva näkymättömän käden käsite on nostettu taloustieteen ja talouselämän ytimeen, vaikka käsite oli Smithille lähes merkityksetön retorinen ilmaisu. Hän käytti teoksissaan vain kolme kertaa näkymättömän käden käsitettä ja silloinkin lähinnä ”lempeän ironisena vitsinä”. </w:t>
      </w:r>
    </w:p>
    <w:p w14:paraId="500909BC" w14:textId="77777777" w:rsidR="00730353" w:rsidRPr="00730353" w:rsidRDefault="00730353" w:rsidP="00730353">
      <w:pPr>
        <w:spacing w:line="276" w:lineRule="auto"/>
        <w:rPr>
          <w:rFonts w:ascii="Verdana" w:hAnsi="Verdana"/>
          <w:sz w:val="16"/>
          <w:szCs w:val="16"/>
          <w:lang w:val="fi-FI"/>
        </w:rPr>
      </w:pPr>
    </w:p>
    <w:p w14:paraId="05C74FDC"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Smith ei koskaan kuvitellut, että näkymätön käsi taian lailla ohjaisi taloutta ja korjaisi päättäjien virheet. Moraalifilosofina hän korosti, että vapaassa markkinataloudessa vain toimijoiden moraalilla oli merkitystä. Päättäjien moraalikato on myrkkyä markkinoille. </w:t>
      </w:r>
    </w:p>
    <w:p w14:paraId="4A4F673D" w14:textId="77777777" w:rsidR="00730353" w:rsidRPr="00730353" w:rsidRDefault="00730353" w:rsidP="00730353">
      <w:pPr>
        <w:spacing w:line="276" w:lineRule="auto"/>
        <w:rPr>
          <w:rFonts w:ascii="Verdana" w:hAnsi="Verdana"/>
          <w:sz w:val="16"/>
          <w:szCs w:val="16"/>
          <w:lang w:val="fi-FI"/>
        </w:rPr>
      </w:pPr>
    </w:p>
    <w:p w14:paraId="63387177" w14:textId="2F604DB8"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Talousteoreetikot Milton Friedman ja Ayn Rand ovat korostaneet, että vapaassa markkinataloudessa ei ole moraalia.</w:t>
      </w:r>
      <w:r w:rsidR="00344787">
        <w:rPr>
          <w:rFonts w:ascii="Verdana" w:hAnsi="Verdana"/>
          <w:sz w:val="16"/>
          <w:szCs w:val="16"/>
          <w:lang w:val="fi-FI"/>
        </w:rPr>
        <w:t xml:space="preserve"> </w:t>
      </w:r>
      <w:r w:rsidRPr="00730353">
        <w:rPr>
          <w:rFonts w:ascii="Verdana" w:hAnsi="Verdana"/>
          <w:sz w:val="16"/>
          <w:szCs w:val="16"/>
          <w:lang w:val="fi-FI"/>
        </w:rPr>
        <w:t>Vain osakkeenomistajien edulla on merkitystä. Voiko Smithin nimeen vannova liberalismi loitota kauemmaksi oppi-isästään?</w:t>
      </w:r>
    </w:p>
    <w:p w14:paraId="0765C810" w14:textId="77777777" w:rsidR="00730353" w:rsidRPr="00730353" w:rsidRDefault="00730353" w:rsidP="00730353">
      <w:pPr>
        <w:spacing w:line="276" w:lineRule="auto"/>
        <w:rPr>
          <w:rFonts w:ascii="Verdana" w:hAnsi="Verdana"/>
          <w:sz w:val="16"/>
          <w:szCs w:val="16"/>
          <w:lang w:val="fi-FI"/>
        </w:rPr>
      </w:pPr>
    </w:p>
    <w:p w14:paraId="66B8BB84" w14:textId="77777777" w:rsidR="00730353" w:rsidRPr="00730353" w:rsidRDefault="00730353" w:rsidP="00730353">
      <w:pPr>
        <w:spacing w:line="276" w:lineRule="auto"/>
        <w:rPr>
          <w:rFonts w:ascii="Verdana" w:hAnsi="Verdana"/>
          <w:b/>
          <w:sz w:val="16"/>
          <w:szCs w:val="16"/>
          <w:lang w:val="fi-FI"/>
        </w:rPr>
      </w:pPr>
    </w:p>
    <w:p w14:paraId="57FEAF83" w14:textId="77777777" w:rsidR="00730353" w:rsidRPr="00730353" w:rsidRDefault="00730353" w:rsidP="00730353">
      <w:pPr>
        <w:spacing w:line="276" w:lineRule="auto"/>
        <w:rPr>
          <w:rFonts w:ascii="Verdana" w:hAnsi="Verdana"/>
          <w:b/>
          <w:sz w:val="16"/>
          <w:szCs w:val="16"/>
          <w:lang w:val="fi-FI"/>
        </w:rPr>
      </w:pPr>
      <w:r w:rsidRPr="00730353">
        <w:rPr>
          <w:rFonts w:ascii="Verdana" w:hAnsi="Verdana"/>
          <w:b/>
          <w:sz w:val="16"/>
          <w:szCs w:val="16"/>
          <w:lang w:val="fi-FI"/>
        </w:rPr>
        <w:t>Totuuden jälkeisessä ajassa on syytä korostaa, ettei totuudella ole hintaa</w:t>
      </w:r>
    </w:p>
    <w:p w14:paraId="60A01865" w14:textId="77777777" w:rsidR="00730353" w:rsidRPr="00730353" w:rsidRDefault="00730353" w:rsidP="00730353">
      <w:pPr>
        <w:spacing w:line="276" w:lineRule="auto"/>
        <w:rPr>
          <w:rFonts w:ascii="Verdana" w:hAnsi="Verdana"/>
          <w:sz w:val="16"/>
          <w:szCs w:val="16"/>
          <w:lang w:val="fi-FI"/>
        </w:rPr>
      </w:pPr>
    </w:p>
    <w:p w14:paraId="78D4B26E" w14:textId="3D7FFFB4"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Totuuden jälkeisessä maailmassa paras valehtelija saa suurimmat palkinnot: vallan, rahan ja maineen. Raamattu edustaa käsitystä, jonka mukaan on olemassa totuuksia, jotka eivät ole myynnissä. Jeesus sanoi: ”Minä olen tie, totuus</w:t>
      </w:r>
      <w:r w:rsidR="00D809D3">
        <w:rPr>
          <w:rFonts w:ascii="Verdana" w:hAnsi="Verdana"/>
          <w:sz w:val="16"/>
          <w:szCs w:val="16"/>
          <w:lang w:val="fi-FI"/>
        </w:rPr>
        <w:t xml:space="preserve"> ja elämä.” Hän jatkoi sokraattista </w:t>
      </w:r>
      <w:r w:rsidRPr="00730353">
        <w:rPr>
          <w:rFonts w:ascii="Verdana" w:hAnsi="Verdana"/>
          <w:sz w:val="16"/>
          <w:szCs w:val="16"/>
          <w:lang w:val="fi-FI"/>
        </w:rPr>
        <w:t>perinnettä, jonka mukaan oikea profeetta vahvistaa julistamansa totuuden omalla hengellään. </w:t>
      </w:r>
    </w:p>
    <w:p w14:paraId="12CE1AB4" w14:textId="77777777" w:rsidR="00730353" w:rsidRPr="00730353" w:rsidRDefault="00730353" w:rsidP="00730353">
      <w:pPr>
        <w:spacing w:line="276" w:lineRule="auto"/>
        <w:rPr>
          <w:rFonts w:ascii="Verdana" w:hAnsi="Verdana"/>
          <w:sz w:val="16"/>
          <w:szCs w:val="16"/>
          <w:lang w:val="fi-FI"/>
        </w:rPr>
      </w:pPr>
    </w:p>
    <w:p w14:paraId="07E31EDF" w14:textId="77777777" w:rsidR="00730353" w:rsidRPr="00730353" w:rsidRDefault="00730353" w:rsidP="00730353">
      <w:pPr>
        <w:spacing w:line="276" w:lineRule="auto"/>
        <w:rPr>
          <w:rFonts w:ascii="Verdana" w:hAnsi="Verdana"/>
          <w:sz w:val="16"/>
          <w:szCs w:val="16"/>
          <w:lang w:val="fi-FI"/>
        </w:rPr>
      </w:pPr>
    </w:p>
    <w:p w14:paraId="1293AF2E" w14:textId="78AFA317" w:rsidR="00730353" w:rsidRPr="00730353" w:rsidRDefault="00730353" w:rsidP="00730353">
      <w:pPr>
        <w:spacing w:line="276" w:lineRule="auto"/>
        <w:rPr>
          <w:rFonts w:ascii="Verdana" w:hAnsi="Verdana"/>
          <w:sz w:val="16"/>
          <w:szCs w:val="16"/>
          <w:lang w:val="fi-FI"/>
        </w:rPr>
      </w:pPr>
      <w:r w:rsidRPr="00730353">
        <w:rPr>
          <w:rFonts w:ascii="Verdana" w:hAnsi="Verdana"/>
          <w:b/>
          <w:sz w:val="16"/>
          <w:szCs w:val="16"/>
          <w:lang w:val="fi-FI"/>
        </w:rPr>
        <w:t>Tekoäly mullistaa luterilaisen ihmiskäsityksen</w:t>
      </w:r>
    </w:p>
    <w:p w14:paraId="46B445F0"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Martti Lutherin ajattelun mukaan arjen työ on ihmiskuvan keskeinen tekijä. Tekoäly mullistaa työn käsitteen. Työtä riittää entistä harvemmalle. Osaako ihmiskunta elää ilman työtä ja siihen liittyvää kutsumusta? </w:t>
      </w:r>
    </w:p>
    <w:p w14:paraId="0CEBD3F2" w14:textId="77777777" w:rsidR="00730353" w:rsidRPr="00730353" w:rsidRDefault="00730353" w:rsidP="00730353">
      <w:pPr>
        <w:spacing w:line="276" w:lineRule="auto"/>
        <w:rPr>
          <w:rFonts w:ascii="Verdana" w:hAnsi="Verdana"/>
          <w:sz w:val="16"/>
          <w:szCs w:val="16"/>
          <w:lang w:val="fi-FI"/>
        </w:rPr>
      </w:pPr>
    </w:p>
    <w:p w14:paraId="4E2E9087"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Tekoäly kasvattaa jo nyt valtavaksi kasvanutta kuilua superrikkaiden ja työtä vailla olevien välillä. Voittajat vievät kaiken ja häviäjille jää muruset. Toimiiko kohtuuden periaate enää lainkaan tekoälyn maailmassa?</w:t>
      </w:r>
    </w:p>
    <w:p w14:paraId="6B6B6BEC" w14:textId="77777777" w:rsidR="00730353" w:rsidRPr="00730353" w:rsidRDefault="00730353" w:rsidP="00730353">
      <w:pPr>
        <w:spacing w:line="276" w:lineRule="auto"/>
        <w:rPr>
          <w:rFonts w:ascii="Verdana" w:hAnsi="Verdana"/>
          <w:sz w:val="16"/>
          <w:szCs w:val="16"/>
          <w:lang w:val="fi-FI"/>
        </w:rPr>
      </w:pPr>
    </w:p>
    <w:p w14:paraId="1318379F"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Tekoälyn määrittämässä maailmassa keskeiseksi nousee ihmiskuva. Onko tekoälyllä sielua? Miten kone ja ihminen eroavat toisistaan? Mitä tarkoittaa, että ihminen on Jumalan kuva toisin kuin tekoäly, jonka ainakin periaatteessa tulisi olla ihmisen kuva?  </w:t>
      </w:r>
    </w:p>
    <w:p w14:paraId="231A7E0B" w14:textId="77777777" w:rsidR="00730353" w:rsidRPr="00730353" w:rsidRDefault="00730353" w:rsidP="00730353">
      <w:pPr>
        <w:spacing w:line="276" w:lineRule="auto"/>
        <w:rPr>
          <w:rFonts w:ascii="Verdana" w:hAnsi="Verdana"/>
          <w:sz w:val="16"/>
          <w:szCs w:val="16"/>
          <w:lang w:val="fi-FI"/>
        </w:rPr>
      </w:pPr>
    </w:p>
    <w:p w14:paraId="4A623713" w14:textId="77777777" w:rsidR="00730353" w:rsidRPr="00730353" w:rsidRDefault="00730353" w:rsidP="00730353">
      <w:pPr>
        <w:spacing w:line="276" w:lineRule="auto"/>
        <w:rPr>
          <w:rFonts w:ascii="Verdana" w:hAnsi="Verdana"/>
          <w:sz w:val="16"/>
          <w:szCs w:val="16"/>
          <w:lang w:val="fi-FI"/>
        </w:rPr>
      </w:pPr>
      <w:r w:rsidRPr="00730353">
        <w:rPr>
          <w:rFonts w:ascii="Verdana" w:hAnsi="Verdana"/>
          <w:sz w:val="16"/>
          <w:szCs w:val="16"/>
          <w:lang w:val="fi-FI"/>
        </w:rPr>
        <w:t>Tekoälyn tutkijat ovat tähän asti keskittyneet lähinnä teknisiin kysymyksiin. Teologiset ja filosofiset kysymykset ovat jääneet vaille huomiota. Mistä ihmiskunta saa elämäänsä sisällön, kun työ ei sitä enää anna? Löytävätkö totuuden jälkeinen aika ja joutilaisuuden aika toisensa?</w:t>
      </w:r>
    </w:p>
    <w:p w14:paraId="34E7ADE4" w14:textId="77777777" w:rsidR="00730353" w:rsidRPr="00730353" w:rsidRDefault="00730353" w:rsidP="00730353">
      <w:pPr>
        <w:spacing w:line="276" w:lineRule="auto"/>
        <w:rPr>
          <w:rFonts w:ascii="Verdana" w:hAnsi="Verdana"/>
          <w:sz w:val="20"/>
          <w:szCs w:val="20"/>
          <w:lang w:val="fi-FI"/>
        </w:rPr>
      </w:pPr>
    </w:p>
    <w:p w14:paraId="3706E370" w14:textId="77777777" w:rsidR="00730353" w:rsidRPr="00730353" w:rsidRDefault="00730353" w:rsidP="00730353">
      <w:pPr>
        <w:spacing w:line="276" w:lineRule="auto"/>
        <w:rPr>
          <w:rFonts w:ascii="Verdana" w:hAnsi="Verdana"/>
          <w:sz w:val="20"/>
          <w:szCs w:val="20"/>
          <w:lang w:val="fi-FI"/>
        </w:rPr>
      </w:pPr>
    </w:p>
    <w:p w14:paraId="1E5010D6" w14:textId="77777777" w:rsidR="00730353" w:rsidRPr="00730353" w:rsidRDefault="00730353" w:rsidP="00730353">
      <w:pPr>
        <w:spacing w:line="276" w:lineRule="auto"/>
        <w:rPr>
          <w:rFonts w:ascii="Verdana" w:hAnsi="Verdana"/>
          <w:sz w:val="20"/>
          <w:szCs w:val="20"/>
          <w:lang w:val="fi-FI"/>
        </w:rPr>
      </w:pPr>
      <w:bookmarkStart w:id="0" w:name="_GoBack"/>
      <w:bookmarkEnd w:id="0"/>
    </w:p>
    <w:p w14:paraId="611666F3" w14:textId="1B47B883" w:rsidR="00E545B5" w:rsidRPr="00834FD0" w:rsidRDefault="00EB64F1" w:rsidP="00CE54CD">
      <w:pPr>
        <w:spacing w:line="276" w:lineRule="auto"/>
        <w:rPr>
          <w:rFonts w:ascii="Verdana" w:hAnsi="Verdana"/>
          <w:sz w:val="20"/>
          <w:szCs w:val="20"/>
          <w:lang w:val="fi-FI"/>
        </w:rPr>
      </w:pPr>
      <w:r w:rsidRPr="00834FD0">
        <w:rPr>
          <w:rStyle w:val="Hyperlinkki"/>
          <w:rFonts w:ascii="Verdana" w:hAnsi="Verdana"/>
          <w:color w:val="auto"/>
          <w:sz w:val="20"/>
          <w:szCs w:val="20"/>
          <w:u w:val="none"/>
          <w:lang w:val="fi-FI"/>
        </w:rPr>
        <w:t xml:space="preserve"> </w:t>
      </w:r>
    </w:p>
    <w:p w14:paraId="61B14256" w14:textId="77777777" w:rsidR="00756083" w:rsidRPr="007D297F" w:rsidRDefault="00756083">
      <w:pPr>
        <w:rPr>
          <w:rFonts w:ascii="Verdana" w:hAnsi="Verdana"/>
          <w:lang w:val="fi-FI"/>
        </w:rPr>
      </w:pPr>
    </w:p>
    <w:p w14:paraId="7F61031D" w14:textId="227C0488" w:rsidR="0028771D" w:rsidRPr="0028771D" w:rsidRDefault="00834FD0">
      <w:pPr>
        <w:rPr>
          <w:lang w:val="fi-FI"/>
        </w:rPr>
      </w:pPr>
      <w:r w:rsidRPr="000B2D45">
        <w:rPr>
          <w:noProof/>
          <w:lang w:val="fi-FI" w:eastAsia="fi-FI"/>
        </w:rPr>
        <w:lastRenderedPageBreak/>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9">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0">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73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453A"/>
    <w:rsid w:val="00053215"/>
    <w:rsid w:val="00062E66"/>
    <w:rsid w:val="00065874"/>
    <w:rsid w:val="000A0E5F"/>
    <w:rsid w:val="000B2D45"/>
    <w:rsid w:val="000F7D64"/>
    <w:rsid w:val="001074AD"/>
    <w:rsid w:val="00113BEF"/>
    <w:rsid w:val="00146D16"/>
    <w:rsid w:val="00171631"/>
    <w:rsid w:val="00171A6C"/>
    <w:rsid w:val="00197D8E"/>
    <w:rsid w:val="001B0F62"/>
    <w:rsid w:val="001F14CC"/>
    <w:rsid w:val="001F1A02"/>
    <w:rsid w:val="0020066B"/>
    <w:rsid w:val="00217DD3"/>
    <w:rsid w:val="00231A09"/>
    <w:rsid w:val="00275B1E"/>
    <w:rsid w:val="00277F1B"/>
    <w:rsid w:val="00283B4A"/>
    <w:rsid w:val="0028771D"/>
    <w:rsid w:val="002A05D0"/>
    <w:rsid w:val="003046DE"/>
    <w:rsid w:val="003316BE"/>
    <w:rsid w:val="003326B9"/>
    <w:rsid w:val="00344787"/>
    <w:rsid w:val="003447F7"/>
    <w:rsid w:val="0035211B"/>
    <w:rsid w:val="003627D5"/>
    <w:rsid w:val="00397D71"/>
    <w:rsid w:val="003A00D9"/>
    <w:rsid w:val="003C65B0"/>
    <w:rsid w:val="003E145F"/>
    <w:rsid w:val="003F0DE5"/>
    <w:rsid w:val="00400562"/>
    <w:rsid w:val="00407756"/>
    <w:rsid w:val="00410827"/>
    <w:rsid w:val="00415CB1"/>
    <w:rsid w:val="0041661F"/>
    <w:rsid w:val="00417715"/>
    <w:rsid w:val="0048781D"/>
    <w:rsid w:val="004901A1"/>
    <w:rsid w:val="004B6D04"/>
    <w:rsid w:val="004C0B69"/>
    <w:rsid w:val="004E58D6"/>
    <w:rsid w:val="004F751F"/>
    <w:rsid w:val="00506EAE"/>
    <w:rsid w:val="00526CDD"/>
    <w:rsid w:val="005271AE"/>
    <w:rsid w:val="00543C7E"/>
    <w:rsid w:val="005467EC"/>
    <w:rsid w:val="00561AD5"/>
    <w:rsid w:val="00562682"/>
    <w:rsid w:val="00570C7D"/>
    <w:rsid w:val="00584229"/>
    <w:rsid w:val="005E285B"/>
    <w:rsid w:val="005F5F2E"/>
    <w:rsid w:val="00676B77"/>
    <w:rsid w:val="006C5055"/>
    <w:rsid w:val="006D27BE"/>
    <w:rsid w:val="006F3B09"/>
    <w:rsid w:val="006F65EB"/>
    <w:rsid w:val="00721E0C"/>
    <w:rsid w:val="00730353"/>
    <w:rsid w:val="00756083"/>
    <w:rsid w:val="007712AF"/>
    <w:rsid w:val="00783C54"/>
    <w:rsid w:val="007859CC"/>
    <w:rsid w:val="007A6B5A"/>
    <w:rsid w:val="007B616B"/>
    <w:rsid w:val="007D297F"/>
    <w:rsid w:val="007F78E4"/>
    <w:rsid w:val="007F7A0F"/>
    <w:rsid w:val="00826839"/>
    <w:rsid w:val="00832785"/>
    <w:rsid w:val="00833DA2"/>
    <w:rsid w:val="00834FD0"/>
    <w:rsid w:val="00841A1D"/>
    <w:rsid w:val="0085273F"/>
    <w:rsid w:val="00854236"/>
    <w:rsid w:val="00863E7F"/>
    <w:rsid w:val="008D2CA7"/>
    <w:rsid w:val="008D45A3"/>
    <w:rsid w:val="008E3B7C"/>
    <w:rsid w:val="008F7A08"/>
    <w:rsid w:val="0095066C"/>
    <w:rsid w:val="00971C74"/>
    <w:rsid w:val="009A0A39"/>
    <w:rsid w:val="009A77E6"/>
    <w:rsid w:val="009C5508"/>
    <w:rsid w:val="00A55441"/>
    <w:rsid w:val="00A61935"/>
    <w:rsid w:val="00A8231D"/>
    <w:rsid w:val="00A920E3"/>
    <w:rsid w:val="00AB7EBF"/>
    <w:rsid w:val="00AE5AC9"/>
    <w:rsid w:val="00AF33D0"/>
    <w:rsid w:val="00AF3963"/>
    <w:rsid w:val="00B25351"/>
    <w:rsid w:val="00B556E1"/>
    <w:rsid w:val="00B627EE"/>
    <w:rsid w:val="00B80917"/>
    <w:rsid w:val="00BA6879"/>
    <w:rsid w:val="00BE6461"/>
    <w:rsid w:val="00BF3BE9"/>
    <w:rsid w:val="00C17493"/>
    <w:rsid w:val="00C23BF1"/>
    <w:rsid w:val="00C32214"/>
    <w:rsid w:val="00C3523C"/>
    <w:rsid w:val="00C37CCA"/>
    <w:rsid w:val="00C51E2D"/>
    <w:rsid w:val="00C85887"/>
    <w:rsid w:val="00CA5023"/>
    <w:rsid w:val="00CE0929"/>
    <w:rsid w:val="00CE3C14"/>
    <w:rsid w:val="00CE54CD"/>
    <w:rsid w:val="00D1564A"/>
    <w:rsid w:val="00D32A01"/>
    <w:rsid w:val="00D33C57"/>
    <w:rsid w:val="00D3539C"/>
    <w:rsid w:val="00D36D3F"/>
    <w:rsid w:val="00D66B42"/>
    <w:rsid w:val="00D734B5"/>
    <w:rsid w:val="00D75058"/>
    <w:rsid w:val="00D809D3"/>
    <w:rsid w:val="00D8686C"/>
    <w:rsid w:val="00DA58BF"/>
    <w:rsid w:val="00DB4B60"/>
    <w:rsid w:val="00DB6F60"/>
    <w:rsid w:val="00DD6261"/>
    <w:rsid w:val="00E13B58"/>
    <w:rsid w:val="00E26BEE"/>
    <w:rsid w:val="00E4147A"/>
    <w:rsid w:val="00E545B5"/>
    <w:rsid w:val="00E8558B"/>
    <w:rsid w:val="00EB64F1"/>
    <w:rsid w:val="00EC6065"/>
    <w:rsid w:val="00EE42CE"/>
    <w:rsid w:val="00EF66E8"/>
    <w:rsid w:val="00EF70B6"/>
    <w:rsid w:val="00F309D9"/>
    <w:rsid w:val="00FA15B9"/>
    <w:rsid w:val="00FA6875"/>
    <w:rsid w:val="00FB1082"/>
    <w:rsid w:val="00FB14D4"/>
    <w:rsid w:val="00FF2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602</Words>
  <Characters>4877</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8</cp:revision>
  <cp:lastPrinted>2016-09-15T13:24:00Z</cp:lastPrinted>
  <dcterms:created xsi:type="dcterms:W3CDTF">2016-09-15T13:58:00Z</dcterms:created>
  <dcterms:modified xsi:type="dcterms:W3CDTF">2016-09-15T14:37:00Z</dcterms:modified>
</cp:coreProperties>
</file>