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663C1" w14:textId="140ECF9C" w:rsidR="00886B8B" w:rsidRPr="006C79D8" w:rsidRDefault="00886B8B" w:rsidP="00886B8B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KUTSU </w:t>
      </w:r>
      <w:r w:rsidR="0012790A">
        <w:rPr>
          <w:rFonts w:ascii="Verdana" w:hAnsi="Verdana"/>
          <w:b/>
          <w:sz w:val="20"/>
          <w:szCs w:val="20"/>
          <w:lang w:val="fi-FI"/>
        </w:rPr>
        <w:t>julkistamistilaisuuteen</w:t>
      </w:r>
      <w:bookmarkStart w:id="0" w:name="_GoBack"/>
      <w:bookmarkEnd w:id="0"/>
      <w:r w:rsidR="00AD7010">
        <w:rPr>
          <w:rFonts w:ascii="Verdana" w:hAnsi="Verdana"/>
          <w:b/>
          <w:sz w:val="20"/>
          <w:szCs w:val="20"/>
          <w:lang w:val="fi-FI"/>
        </w:rPr>
        <w:t>!</w:t>
      </w:r>
    </w:p>
    <w:p w14:paraId="439DCBB7" w14:textId="77777777" w:rsidR="00886B8B" w:rsidRDefault="00886B8B" w:rsidP="00886B8B">
      <w:pPr>
        <w:rPr>
          <w:rFonts w:ascii="Verdana" w:hAnsi="Verdana"/>
          <w:b/>
          <w:iCs/>
          <w:sz w:val="20"/>
          <w:szCs w:val="20"/>
          <w:lang w:val="fi-FI"/>
        </w:rPr>
      </w:pPr>
    </w:p>
    <w:p w14:paraId="179CF4D7" w14:textId="4DA0CE3C" w:rsidR="00886B8B" w:rsidRDefault="00AD7010" w:rsidP="00886B8B">
      <w:pPr>
        <w:rPr>
          <w:rFonts w:ascii="Verdana" w:hAnsi="Verdana"/>
          <w:iCs/>
          <w:sz w:val="20"/>
          <w:szCs w:val="20"/>
          <w:lang w:val="fi-FI"/>
        </w:rPr>
      </w:pPr>
      <w:r>
        <w:rPr>
          <w:rFonts w:ascii="Verdana" w:hAnsi="Verdana"/>
          <w:b/>
          <w:iCs/>
          <w:sz w:val="20"/>
          <w:szCs w:val="20"/>
          <w:lang w:val="fi-FI"/>
        </w:rPr>
        <w:t>Gustav Björkstrand:</w:t>
      </w:r>
      <w:r w:rsidR="00886B8B">
        <w:rPr>
          <w:rFonts w:ascii="Verdana" w:hAnsi="Verdana"/>
          <w:b/>
          <w:iCs/>
          <w:sz w:val="20"/>
          <w:szCs w:val="20"/>
          <w:lang w:val="fi-FI"/>
        </w:rPr>
        <w:t xml:space="preserve"> Elämä on joukkuepeliä – John Vikström kirkollisena ja yhteiskunnallisena toimijana </w:t>
      </w:r>
      <w:r w:rsidR="00886B8B">
        <w:rPr>
          <w:rFonts w:ascii="Verdana" w:hAnsi="Verdana"/>
          <w:iCs/>
          <w:sz w:val="20"/>
          <w:szCs w:val="20"/>
          <w:lang w:val="fi-FI"/>
        </w:rPr>
        <w:t xml:space="preserve">(Kirjapaja) </w:t>
      </w:r>
    </w:p>
    <w:p w14:paraId="7B6988E9" w14:textId="77777777" w:rsidR="00886B8B" w:rsidRDefault="00886B8B" w:rsidP="00886B8B">
      <w:pPr>
        <w:rPr>
          <w:rFonts w:ascii="Verdana" w:hAnsi="Verdana"/>
          <w:b/>
          <w:sz w:val="20"/>
          <w:szCs w:val="20"/>
          <w:lang w:val="fi-FI"/>
        </w:rPr>
      </w:pPr>
    </w:p>
    <w:p w14:paraId="1AB64450" w14:textId="77777777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Keskiviikkona 21.9</w:t>
      </w:r>
      <w:r w:rsidRPr="00A40285">
        <w:rPr>
          <w:rFonts w:ascii="Verdana" w:hAnsi="Verdana"/>
          <w:b/>
          <w:sz w:val="20"/>
          <w:szCs w:val="20"/>
          <w:lang w:val="fi-FI"/>
        </w:rPr>
        <w:t>. klo 9</w:t>
      </w:r>
      <w:r>
        <w:rPr>
          <w:rFonts w:ascii="Verdana" w:hAnsi="Verdana"/>
          <w:b/>
          <w:sz w:val="20"/>
          <w:szCs w:val="20"/>
          <w:lang w:val="fi-FI"/>
        </w:rPr>
        <w:t>.30</w:t>
      </w:r>
      <w:r>
        <w:rPr>
          <w:rFonts w:ascii="Verdana" w:hAnsi="Verdana"/>
          <w:sz w:val="20"/>
          <w:szCs w:val="20"/>
          <w:lang w:val="fi-FI"/>
        </w:rPr>
        <w:t xml:space="preserve"> Kotimaa-</w:t>
      </w:r>
      <w:r w:rsidRPr="00BC640D">
        <w:rPr>
          <w:rFonts w:ascii="Verdana" w:hAnsi="Verdana"/>
          <w:sz w:val="20"/>
          <w:szCs w:val="20"/>
          <w:lang w:val="fi-FI"/>
        </w:rPr>
        <w:t xml:space="preserve">talossa, </w:t>
      </w:r>
      <w:r>
        <w:rPr>
          <w:rFonts w:ascii="Verdana" w:hAnsi="Verdana"/>
          <w:sz w:val="20"/>
          <w:szCs w:val="20"/>
          <w:lang w:val="fi-FI"/>
        </w:rPr>
        <w:t>Hietalahdenranta 13, Helsinki</w:t>
      </w:r>
    </w:p>
    <w:p w14:paraId="5D6779AB" w14:textId="77777777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Aamukahvitarjoilu klo 9.15 lähtien. </w:t>
      </w:r>
    </w:p>
    <w:p w14:paraId="65B36F55" w14:textId="77777777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</w:p>
    <w:p w14:paraId="2FC30465" w14:textId="77777777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Tilaisuus järjestetään yhdessä </w:t>
      </w:r>
      <w:proofErr w:type="spellStart"/>
      <w:r>
        <w:rPr>
          <w:rFonts w:ascii="Verdana" w:hAnsi="Verdana"/>
          <w:sz w:val="20"/>
          <w:szCs w:val="20"/>
          <w:lang w:val="fi-FI"/>
        </w:rPr>
        <w:t>Fontana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 Median kanssa, joka julkaisee teoksen ruotsiksi. </w:t>
      </w:r>
    </w:p>
    <w:p w14:paraId="678C5B79" w14:textId="1AE6DF2C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Läsnä ovat sekä tekijä Gustav Björkstrand että päähenkilö John Vikström</w:t>
      </w:r>
      <w:r w:rsidR="00A11B89">
        <w:rPr>
          <w:rFonts w:ascii="Verdana" w:hAnsi="Verdana"/>
          <w:sz w:val="20"/>
          <w:szCs w:val="20"/>
          <w:lang w:val="fi-FI"/>
        </w:rPr>
        <w:t>.</w:t>
      </w:r>
    </w:p>
    <w:p w14:paraId="0B4DCF4C" w14:textId="77777777" w:rsidR="00AD7010" w:rsidRDefault="00AD7010" w:rsidP="00886B8B">
      <w:pPr>
        <w:rPr>
          <w:rFonts w:ascii="Verdana" w:hAnsi="Verdana"/>
          <w:sz w:val="20"/>
          <w:szCs w:val="20"/>
          <w:lang w:val="fi-FI"/>
        </w:rPr>
      </w:pPr>
    </w:p>
    <w:p w14:paraId="0E9E276C" w14:textId="43165AA5" w:rsidR="00886B8B" w:rsidRDefault="00AD7010" w:rsidP="00886B8B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Tervetuloa!</w:t>
      </w:r>
    </w:p>
    <w:p w14:paraId="645B1460" w14:textId="77777777" w:rsidR="00886B8B" w:rsidRDefault="00886B8B" w:rsidP="00886B8B">
      <w:pPr>
        <w:rPr>
          <w:rStyle w:val="Hyperlinkki"/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Ilm</w:t>
      </w:r>
      <w:r>
        <w:rPr>
          <w:rFonts w:ascii="Verdana" w:hAnsi="Verdana"/>
          <w:b/>
          <w:sz w:val="20"/>
          <w:szCs w:val="20"/>
          <w:lang w:val="fi-FI"/>
        </w:rPr>
        <w:t>oittautuminen 16.9. mennessä</w:t>
      </w:r>
      <w:r w:rsidRPr="00BC640D">
        <w:rPr>
          <w:rFonts w:ascii="Verdana" w:hAnsi="Verdana"/>
          <w:b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vastaus@kirjapaja.fi</w:t>
      </w:r>
    </w:p>
    <w:p w14:paraId="1529A548" w14:textId="77777777" w:rsidR="00886B8B" w:rsidRDefault="00886B8B" w:rsidP="00886B8B">
      <w:pPr>
        <w:rPr>
          <w:rFonts w:ascii="Verdana" w:hAnsi="Verdana"/>
          <w:sz w:val="20"/>
          <w:szCs w:val="20"/>
          <w:lang w:val="fi-FI"/>
        </w:rPr>
      </w:pPr>
    </w:p>
    <w:p w14:paraId="79B67F0A" w14:textId="77777777" w:rsidR="00886B8B" w:rsidRDefault="00886B8B" w:rsidP="00886B8B">
      <w:pPr>
        <w:jc w:val="center"/>
        <w:rPr>
          <w:rFonts w:ascii="Verdana" w:hAnsi="Verdana"/>
          <w:lang w:val="fi-FI"/>
        </w:rPr>
      </w:pPr>
      <w:r w:rsidRPr="0012790A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4DFE5E2F" wp14:editId="7AB2F5AD">
            <wp:extent cx="962025" cy="1490113"/>
            <wp:effectExtent l="0" t="0" r="0" b="0"/>
            <wp:docPr id="1" name="Kuva 1" descr="LastenKeskus : Elämä on joukkuepeliä : 978952288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Elämä on joukkuepeliä : 97895228839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37" cy="14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9233" w14:textId="77777777" w:rsidR="00886B8B" w:rsidRDefault="00886B8B" w:rsidP="00886B8B">
      <w:pPr>
        <w:rPr>
          <w:rFonts w:ascii="Verdana" w:hAnsi="Verdana" w:cs="Verdana"/>
          <w:color w:val="000000"/>
          <w:sz w:val="20"/>
          <w:szCs w:val="20"/>
          <w:lang w:val="fi-FI"/>
        </w:rPr>
      </w:pPr>
    </w:p>
    <w:p w14:paraId="20D99A34" w14:textId="77777777" w:rsidR="00886B8B" w:rsidRDefault="00886B8B" w:rsidP="00886B8B">
      <w:pPr>
        <w:rPr>
          <w:rFonts w:ascii="Verdana" w:hAnsi="Verdana" w:cs="Verdana"/>
          <w:b/>
          <w:color w:val="000000"/>
          <w:sz w:val="20"/>
          <w:szCs w:val="20"/>
          <w:lang w:val="fi-FI"/>
        </w:rPr>
      </w:pPr>
    </w:p>
    <w:p w14:paraId="28D169CB" w14:textId="77777777" w:rsidR="00886B8B" w:rsidRDefault="00886B8B" w:rsidP="00886B8B">
      <w:pPr>
        <w:rPr>
          <w:rFonts w:ascii="Verdana" w:hAnsi="Verdana" w:cs="Verdana"/>
          <w:color w:val="000000"/>
          <w:sz w:val="20"/>
          <w:szCs w:val="20"/>
          <w:lang w:val="fi-FI"/>
        </w:rPr>
      </w:pPr>
    </w:p>
    <w:p w14:paraId="4B62E5B2" w14:textId="70D0707C" w:rsidR="00886B8B" w:rsidRPr="004C6189" w:rsidRDefault="00886B8B" w:rsidP="00886B8B">
      <w:pPr>
        <w:rPr>
          <w:rFonts w:ascii="Verdana" w:hAnsi="Verdana" w:cs="Verdana"/>
          <w:color w:val="000000"/>
          <w:sz w:val="20"/>
          <w:szCs w:val="20"/>
          <w:lang w:val="fi-FI"/>
        </w:rPr>
      </w:pPr>
      <w:r w:rsidRPr="004C6189">
        <w:rPr>
          <w:rFonts w:ascii="Verdana" w:hAnsi="Verdana" w:cs="Verdana"/>
          <w:color w:val="000000"/>
          <w:sz w:val="20"/>
          <w:szCs w:val="20"/>
          <w:lang w:val="fi-FI"/>
        </w:rPr>
        <w:t xml:space="preserve">Gustav Björkstrandin teos keskittyy </w:t>
      </w:r>
      <w:r w:rsidR="00D4230A">
        <w:rPr>
          <w:rFonts w:ascii="Verdana" w:hAnsi="Verdana" w:cs="Verdana"/>
          <w:color w:val="000000"/>
          <w:sz w:val="20"/>
          <w:szCs w:val="20"/>
          <w:lang w:val="fi-FI"/>
        </w:rPr>
        <w:t xml:space="preserve">pitkäaikaisen arkkipiispamme </w:t>
      </w:r>
      <w:r w:rsidRPr="004C6189">
        <w:rPr>
          <w:rFonts w:ascii="Verdana" w:hAnsi="Verdana" w:cs="Verdana"/>
          <w:color w:val="000000"/>
          <w:sz w:val="20"/>
          <w:szCs w:val="20"/>
          <w:lang w:val="fi-FI"/>
        </w:rPr>
        <w:t>John Vikströmin julkiseen toimintaan ja päätöksenteon taustoihin</w:t>
      </w:r>
      <w:r w:rsidR="00217938">
        <w:rPr>
          <w:rFonts w:ascii="Verdana" w:hAnsi="Verdana" w:cs="Verdana"/>
          <w:color w:val="000000"/>
          <w:sz w:val="20"/>
          <w:szCs w:val="20"/>
          <w:lang w:val="fi-FI"/>
        </w:rPr>
        <w:t>. Esille</w:t>
      </w:r>
      <w:r w:rsidR="003669FE">
        <w:rPr>
          <w:rFonts w:ascii="Verdana" w:hAnsi="Verdana" w:cs="Verdana"/>
          <w:color w:val="000000"/>
          <w:sz w:val="20"/>
          <w:szCs w:val="20"/>
          <w:lang w:val="fi-FI"/>
        </w:rPr>
        <w:t xml:space="preserve"> </w:t>
      </w:r>
      <w:r w:rsidRPr="004C6189">
        <w:rPr>
          <w:rFonts w:ascii="Verdana" w:hAnsi="Verdana" w:cs="Verdana"/>
          <w:color w:val="000000"/>
          <w:sz w:val="20"/>
          <w:szCs w:val="20"/>
          <w:lang w:val="fi-FI"/>
        </w:rPr>
        <w:t>nousee myös yksityishenkilö tärkeää harrastusta, jalkapalloa, unohtamatta.</w:t>
      </w:r>
      <w:r w:rsidR="00D4230A">
        <w:rPr>
          <w:rFonts w:ascii="Verdana" w:hAnsi="Verdana" w:cs="Verdana"/>
          <w:color w:val="000000"/>
          <w:sz w:val="20"/>
          <w:szCs w:val="20"/>
          <w:lang w:val="fi-FI"/>
        </w:rPr>
        <w:t xml:space="preserve"> – </w:t>
      </w:r>
      <w:r w:rsidRPr="004C6189">
        <w:rPr>
          <w:rFonts w:ascii="Verdana" w:hAnsi="Verdana" w:cs="Verdana"/>
          <w:color w:val="000000"/>
          <w:sz w:val="20"/>
          <w:szCs w:val="20"/>
          <w:lang w:val="fi-FI"/>
        </w:rPr>
        <w:t xml:space="preserve">John Vikström tuli tunnetuksi suunnannäyttäjänä, joka otti aktiivisesti osaa yhteiskunnalliseen ja eettiseen keskusteluun. </w:t>
      </w:r>
    </w:p>
    <w:p w14:paraId="2C12AF43" w14:textId="77777777" w:rsidR="00886B8B" w:rsidRPr="00746867" w:rsidRDefault="00886B8B" w:rsidP="00886B8B">
      <w:pPr>
        <w:rPr>
          <w:rFonts w:ascii="Verdana" w:hAnsi="Verdana"/>
          <w:sz w:val="20"/>
          <w:szCs w:val="20"/>
          <w:lang w:val="fi-FI"/>
        </w:rPr>
      </w:pPr>
    </w:p>
    <w:p w14:paraId="63DA6FC2" w14:textId="77777777" w:rsidR="00886B8B" w:rsidRPr="004C6189" w:rsidRDefault="00886B8B" w:rsidP="00886B8B">
      <w:pPr>
        <w:rPr>
          <w:rFonts w:ascii="Verdana" w:hAnsi="Verdana"/>
          <w:sz w:val="20"/>
          <w:szCs w:val="20"/>
          <w:lang w:val="fi-FI"/>
        </w:rPr>
      </w:pPr>
      <w:r w:rsidRPr="004C6189">
        <w:rPr>
          <w:rFonts w:ascii="Verdana" w:hAnsi="Verdana"/>
          <w:sz w:val="20"/>
          <w:szCs w:val="20"/>
          <w:lang w:val="fi-FI"/>
        </w:rPr>
        <w:t xml:space="preserve">Professori </w:t>
      </w:r>
      <w:r w:rsidRPr="004C6189">
        <w:rPr>
          <w:rFonts w:ascii="Verdana" w:hAnsi="Verdana"/>
          <w:b/>
          <w:sz w:val="20"/>
          <w:szCs w:val="20"/>
          <w:lang w:val="fi-FI"/>
        </w:rPr>
        <w:t>Gustav Björkstrand</w:t>
      </w:r>
      <w:r w:rsidRPr="004C6189">
        <w:rPr>
          <w:rFonts w:ascii="Verdana" w:hAnsi="Verdana"/>
          <w:sz w:val="20"/>
          <w:szCs w:val="20"/>
          <w:lang w:val="fi-FI"/>
        </w:rPr>
        <w:t xml:space="preserve"> on toiminut Porvoon piispana ja muun muassa kulttuuri- ja tiedeministerinä, Åbo akademin rehtorina ja käytännöllisen teologian professorina. Hän on julkaissut useita teoksia kirkkohistorian, käytännöllisen teologian ja kasvatustieteiden alalta, muun muassa kirjat </w:t>
      </w:r>
      <w:r w:rsidRPr="004C6189">
        <w:rPr>
          <w:rFonts w:ascii="Verdana" w:hAnsi="Verdana"/>
          <w:i/>
          <w:sz w:val="20"/>
          <w:szCs w:val="20"/>
          <w:lang w:val="fi-FI"/>
        </w:rPr>
        <w:t>Maria Åkerblom – Elämän ja kuoleman</w:t>
      </w:r>
      <w:r w:rsidRPr="004C6189">
        <w:rPr>
          <w:rFonts w:ascii="Verdana" w:hAnsi="Verdana"/>
          <w:sz w:val="20"/>
          <w:szCs w:val="20"/>
          <w:lang w:val="fi-FI"/>
        </w:rPr>
        <w:t xml:space="preserve"> lähettiläs (2011) ja </w:t>
      </w:r>
      <w:r w:rsidRPr="004C6189">
        <w:rPr>
          <w:rFonts w:ascii="Verdana" w:hAnsi="Verdana"/>
          <w:i/>
          <w:sz w:val="20"/>
          <w:szCs w:val="20"/>
          <w:lang w:val="fi-FI"/>
        </w:rPr>
        <w:t xml:space="preserve">Jacob </w:t>
      </w:r>
      <w:proofErr w:type="spellStart"/>
      <w:r w:rsidRPr="004C6189">
        <w:rPr>
          <w:rFonts w:ascii="Verdana" w:hAnsi="Verdana"/>
          <w:i/>
          <w:sz w:val="20"/>
          <w:szCs w:val="20"/>
          <w:lang w:val="fi-FI"/>
        </w:rPr>
        <w:t>Tengström</w:t>
      </w:r>
      <w:proofErr w:type="spellEnd"/>
      <w:r w:rsidRPr="004C6189">
        <w:rPr>
          <w:rFonts w:ascii="Verdana" w:hAnsi="Verdana"/>
          <w:i/>
          <w:sz w:val="20"/>
          <w:szCs w:val="20"/>
          <w:lang w:val="fi-FI"/>
        </w:rPr>
        <w:t xml:space="preserve"> – </w:t>
      </w:r>
      <w:proofErr w:type="spellStart"/>
      <w:r w:rsidRPr="004C6189">
        <w:rPr>
          <w:rFonts w:ascii="Verdana" w:hAnsi="Verdana"/>
          <w:i/>
          <w:sz w:val="20"/>
          <w:szCs w:val="20"/>
          <w:lang w:val="fi-FI"/>
        </w:rPr>
        <w:t>Universitetsman</w:t>
      </w:r>
      <w:proofErr w:type="spellEnd"/>
      <w:r w:rsidRPr="004C6189">
        <w:rPr>
          <w:rFonts w:ascii="Verdana" w:hAnsi="Verdana"/>
          <w:i/>
          <w:sz w:val="20"/>
          <w:szCs w:val="20"/>
          <w:lang w:val="fi-FI"/>
        </w:rPr>
        <w:t xml:space="preserve">, </w:t>
      </w:r>
      <w:proofErr w:type="spellStart"/>
      <w:r w:rsidRPr="004C6189">
        <w:rPr>
          <w:rFonts w:ascii="Verdana" w:hAnsi="Verdana"/>
          <w:i/>
          <w:sz w:val="20"/>
          <w:szCs w:val="20"/>
          <w:lang w:val="fi-FI"/>
        </w:rPr>
        <w:t>kyrkoledare</w:t>
      </w:r>
      <w:proofErr w:type="spellEnd"/>
      <w:r w:rsidRPr="004C6189">
        <w:rPr>
          <w:rFonts w:ascii="Verdana" w:hAnsi="Verdana"/>
          <w:i/>
          <w:sz w:val="20"/>
          <w:szCs w:val="20"/>
          <w:lang w:val="fi-FI"/>
        </w:rPr>
        <w:t xml:space="preserve"> </w:t>
      </w:r>
      <w:proofErr w:type="spellStart"/>
      <w:r w:rsidRPr="004C6189">
        <w:rPr>
          <w:rFonts w:ascii="Verdana" w:hAnsi="Verdana"/>
          <w:i/>
          <w:sz w:val="20"/>
          <w:szCs w:val="20"/>
          <w:lang w:val="fi-FI"/>
        </w:rPr>
        <w:t>och</w:t>
      </w:r>
      <w:proofErr w:type="spellEnd"/>
      <w:r w:rsidRPr="004C6189">
        <w:rPr>
          <w:rFonts w:ascii="Verdana" w:hAnsi="Verdana"/>
          <w:i/>
          <w:sz w:val="20"/>
          <w:szCs w:val="20"/>
          <w:lang w:val="fi-FI"/>
        </w:rPr>
        <w:t xml:space="preserve"> </w:t>
      </w:r>
      <w:proofErr w:type="spellStart"/>
      <w:r w:rsidRPr="004C6189">
        <w:rPr>
          <w:rFonts w:ascii="Verdana" w:hAnsi="Verdana"/>
          <w:i/>
          <w:sz w:val="20"/>
          <w:szCs w:val="20"/>
          <w:lang w:val="fi-FI"/>
        </w:rPr>
        <w:t>nationsbyggare</w:t>
      </w:r>
      <w:proofErr w:type="spellEnd"/>
      <w:r w:rsidRPr="004C6189">
        <w:rPr>
          <w:rFonts w:ascii="Verdana" w:hAnsi="Verdana"/>
          <w:sz w:val="20"/>
          <w:szCs w:val="20"/>
          <w:lang w:val="fi-FI"/>
        </w:rPr>
        <w:t xml:space="preserve"> (2012). </w:t>
      </w:r>
    </w:p>
    <w:p w14:paraId="7F61031D" w14:textId="4DAAB43D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175F2"/>
    <w:rsid w:val="0012790A"/>
    <w:rsid w:val="00131440"/>
    <w:rsid w:val="00171A6C"/>
    <w:rsid w:val="00197D8E"/>
    <w:rsid w:val="001F14CC"/>
    <w:rsid w:val="001F1A02"/>
    <w:rsid w:val="0020066B"/>
    <w:rsid w:val="00217938"/>
    <w:rsid w:val="00217DD3"/>
    <w:rsid w:val="002208BA"/>
    <w:rsid w:val="00275B1E"/>
    <w:rsid w:val="00277F1B"/>
    <w:rsid w:val="00283B4A"/>
    <w:rsid w:val="0028771D"/>
    <w:rsid w:val="002A05D0"/>
    <w:rsid w:val="00362003"/>
    <w:rsid w:val="003669FE"/>
    <w:rsid w:val="00387411"/>
    <w:rsid w:val="003A00D9"/>
    <w:rsid w:val="003C2C1B"/>
    <w:rsid w:val="003E145F"/>
    <w:rsid w:val="00404E9E"/>
    <w:rsid w:val="00410827"/>
    <w:rsid w:val="00415CB1"/>
    <w:rsid w:val="0041661F"/>
    <w:rsid w:val="00417715"/>
    <w:rsid w:val="004409DB"/>
    <w:rsid w:val="0048781D"/>
    <w:rsid w:val="004901A1"/>
    <w:rsid w:val="004E58D6"/>
    <w:rsid w:val="004F1C33"/>
    <w:rsid w:val="004F751F"/>
    <w:rsid w:val="00506EAE"/>
    <w:rsid w:val="005271AE"/>
    <w:rsid w:val="00543C7E"/>
    <w:rsid w:val="00562274"/>
    <w:rsid w:val="006048BF"/>
    <w:rsid w:val="00643DD7"/>
    <w:rsid w:val="00662486"/>
    <w:rsid w:val="00670280"/>
    <w:rsid w:val="006746AB"/>
    <w:rsid w:val="00676483"/>
    <w:rsid w:val="006C5055"/>
    <w:rsid w:val="006C79D8"/>
    <w:rsid w:val="006F3B09"/>
    <w:rsid w:val="006F65EB"/>
    <w:rsid w:val="00746867"/>
    <w:rsid w:val="007A6B5A"/>
    <w:rsid w:val="007F7A0F"/>
    <w:rsid w:val="00833DA2"/>
    <w:rsid w:val="00841A1D"/>
    <w:rsid w:val="00886B8B"/>
    <w:rsid w:val="008E3B7C"/>
    <w:rsid w:val="008F7A08"/>
    <w:rsid w:val="0095066C"/>
    <w:rsid w:val="00954F6F"/>
    <w:rsid w:val="00971C74"/>
    <w:rsid w:val="00977A56"/>
    <w:rsid w:val="009A0A39"/>
    <w:rsid w:val="009C5508"/>
    <w:rsid w:val="00A11B89"/>
    <w:rsid w:val="00A40285"/>
    <w:rsid w:val="00A61935"/>
    <w:rsid w:val="00A8231D"/>
    <w:rsid w:val="00A920E3"/>
    <w:rsid w:val="00AD7010"/>
    <w:rsid w:val="00AF0272"/>
    <w:rsid w:val="00AF3963"/>
    <w:rsid w:val="00B25351"/>
    <w:rsid w:val="00B371A0"/>
    <w:rsid w:val="00B556E1"/>
    <w:rsid w:val="00B80917"/>
    <w:rsid w:val="00BC640D"/>
    <w:rsid w:val="00C033A1"/>
    <w:rsid w:val="00C1339D"/>
    <w:rsid w:val="00C17493"/>
    <w:rsid w:val="00C51E2D"/>
    <w:rsid w:val="00C6205B"/>
    <w:rsid w:val="00C63843"/>
    <w:rsid w:val="00CE3C14"/>
    <w:rsid w:val="00D1564A"/>
    <w:rsid w:val="00D32A01"/>
    <w:rsid w:val="00D33C57"/>
    <w:rsid w:val="00D4230A"/>
    <w:rsid w:val="00D72FD6"/>
    <w:rsid w:val="00D734B5"/>
    <w:rsid w:val="00D90EF5"/>
    <w:rsid w:val="00DA58BF"/>
    <w:rsid w:val="00DB6F60"/>
    <w:rsid w:val="00E545B5"/>
    <w:rsid w:val="00EA39B1"/>
    <w:rsid w:val="00EC6065"/>
    <w:rsid w:val="00ED0FAC"/>
    <w:rsid w:val="00F8758D"/>
    <w:rsid w:val="00F91C1E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2016-05-04T09:41:00Z</cp:lastPrinted>
  <dcterms:created xsi:type="dcterms:W3CDTF">2016-09-05T11:42:00Z</dcterms:created>
  <dcterms:modified xsi:type="dcterms:W3CDTF">2016-09-06T11:44:00Z</dcterms:modified>
</cp:coreProperties>
</file>