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0" w:type="dxa"/>
        </w:tblCellMar>
        <w:tblLook w:val="01E0"/>
      </w:tblPr>
      <w:tblGrid>
        <w:gridCol w:w="1808"/>
        <w:gridCol w:w="1114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282"/>
      </w:tblGrid>
      <w:tr w:rsidR="00427BC0" w:rsidRPr="0055778C" w:rsidTr="00C06C4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27BC0" w:rsidRPr="00B26FA9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24"/>
                <w:lang w:val="fi-FI"/>
              </w:rPr>
            </w:pPr>
            <w:r w:rsidRPr="00B26FA9">
              <w:rPr>
                <w:rFonts w:ascii="Gill Sans MT" w:hAnsi="Gill Sans MT" w:cs="Arial"/>
                <w:bCs/>
                <w:color w:val="FFFFFF"/>
                <w:sz w:val="24"/>
                <w:lang w:val="fi-FI"/>
              </w:rPr>
              <w:t>Mediakasvatus- ja tapahtumapalvelut lapsille ja nuorille</w:t>
            </w:r>
            <w:r>
              <w:rPr>
                <w:rFonts w:ascii="Gill Sans MT" w:hAnsi="Gill Sans MT" w:cs="Arial"/>
                <w:bCs/>
                <w:color w:val="FFFFFF"/>
                <w:sz w:val="24"/>
                <w:lang w:val="fi-FI"/>
              </w:rPr>
              <w:t xml:space="preserve">                </w:t>
            </w:r>
          </w:p>
        </w:tc>
      </w:tr>
      <w:tr w:rsidR="00427BC0" w:rsidRPr="00B21639" w:rsidTr="00C06C4C">
        <w:tc>
          <w:tcPr>
            <w:tcW w:w="589" w:type="pct"/>
            <w:tcBorders>
              <w:top w:val="single" w:sz="4" w:space="0" w:color="auto"/>
            </w:tcBorders>
            <w:shd w:val="clear" w:color="auto" w:fill="8DB3E2"/>
          </w:tcPr>
          <w:p w:rsidR="00427BC0" w:rsidRPr="00B21639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8DB3E2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Pääkirjasto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8DB3E2"/>
          </w:tcPr>
          <w:p w:rsidR="00427BC0" w:rsidRPr="00B21639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Ahtiala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8DB3E2"/>
          </w:tcPr>
          <w:p w:rsidR="00427BC0" w:rsidRPr="00B21639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Kärpänen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8DB3E2"/>
          </w:tcPr>
          <w:p w:rsidR="00427BC0" w:rsidRPr="00B21639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Laune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8DB3E2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Mukkula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8DB3E2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Renkomäki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8DB3E2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Jalkaranta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8DB3E2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Liipola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8DB3E2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Kiveriö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8DB3E2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Lähikirj.yht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8DB3E2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Kirjastoauto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8DB3E2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</w:pPr>
            <w:r>
              <w:rPr>
                <w:rFonts w:ascii="Gill Sans MT" w:hAnsi="Gill Sans MT" w:cs="Arial"/>
                <w:bCs/>
                <w:color w:val="FFFFFF"/>
                <w:sz w:val="18"/>
                <w:szCs w:val="18"/>
                <w:lang w:val="fi-FI"/>
              </w:rPr>
              <w:t>Kaikki yht.</w:t>
            </w:r>
          </w:p>
        </w:tc>
      </w:tr>
      <w:tr w:rsidR="00427BC0" w:rsidRPr="00B21639" w:rsidTr="00C06C4C">
        <w:tc>
          <w:tcPr>
            <w:tcW w:w="589" w:type="pct"/>
            <w:shd w:val="clear" w:color="auto" w:fill="auto"/>
          </w:tcPr>
          <w:p w:rsidR="00427BC0" w:rsidRPr="000E4715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0E4715"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  <w:t>Kirjasto- ja mediakasvatus sekä verkkotaidot koulu- ja muille ryhmille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12 tilaisuutta (alakoulut)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304 osallistujaa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22 tilaisuutta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(yläkoulut)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1296 osallistujaa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33 tilaisuutta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666 osallistujaa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8 tilaisuutta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150 osallistujaa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13 tilaisuutta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184 osallistujaa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18 tilaisuutta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277 osallistujaa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52 tilaisuutta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737 osallistujaa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 tilaisuutta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49 osallistujaa</w:t>
            </w:r>
          </w:p>
        </w:tc>
        <w:tc>
          <w:tcPr>
            <w:tcW w:w="363" w:type="pct"/>
          </w:tcPr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4 tilaisuutta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31 osallistujaa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131 tilaisuutta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2094 osallistujaa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15 tilaisuutta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254 osallistujaa</w:t>
            </w:r>
          </w:p>
        </w:tc>
        <w:tc>
          <w:tcPr>
            <w:tcW w:w="419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180 tilaisuutta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3948 osallistujaa</w:t>
            </w:r>
          </w:p>
        </w:tc>
      </w:tr>
      <w:tr w:rsidR="00427BC0" w:rsidRPr="00B21639" w:rsidTr="00C06C4C">
        <w:tc>
          <w:tcPr>
            <w:tcW w:w="589" w:type="pct"/>
            <w:shd w:val="clear" w:color="auto" w:fill="auto"/>
          </w:tcPr>
          <w:p w:rsidR="00427BC0" w:rsidRPr="000E4715" w:rsidRDefault="00427BC0" w:rsidP="00C06C4C">
            <w:pPr>
              <w:tabs>
                <w:tab w:val="left" w:pos="162"/>
                <w:tab w:val="left" w:pos="291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0E4715"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  <w:t>Kirjavinkkaus</w:t>
            </w:r>
          </w:p>
          <w:p w:rsidR="00427BC0" w:rsidRPr="000E4715" w:rsidRDefault="00427BC0" w:rsidP="00C06C4C">
            <w:pPr>
              <w:tabs>
                <w:tab w:val="left" w:pos="162"/>
                <w:tab w:val="left" w:pos="291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0E4715"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  <w:t>lapsille ja nuorille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 xml:space="preserve">19 / 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435 osallistujaa</w:t>
            </w:r>
          </w:p>
        </w:tc>
        <w:tc>
          <w:tcPr>
            <w:tcW w:w="363" w:type="pct"/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22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356 osallistujaa</w:t>
            </w:r>
          </w:p>
        </w:tc>
        <w:tc>
          <w:tcPr>
            <w:tcW w:w="363" w:type="pct"/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 xml:space="preserve">6 / 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107 osallistujaa</w:t>
            </w:r>
          </w:p>
        </w:tc>
        <w:tc>
          <w:tcPr>
            <w:tcW w:w="363" w:type="pct"/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 xml:space="preserve">8 / 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189 osallistujaa</w:t>
            </w:r>
          </w:p>
        </w:tc>
        <w:tc>
          <w:tcPr>
            <w:tcW w:w="363" w:type="pct"/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9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121 osallistujaa</w:t>
            </w:r>
          </w:p>
        </w:tc>
        <w:tc>
          <w:tcPr>
            <w:tcW w:w="363" w:type="pct"/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13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325 osallistujaa</w:t>
            </w:r>
          </w:p>
        </w:tc>
        <w:tc>
          <w:tcPr>
            <w:tcW w:w="363" w:type="pct"/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9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226 osallistujaa</w:t>
            </w:r>
          </w:p>
        </w:tc>
        <w:tc>
          <w:tcPr>
            <w:tcW w:w="363" w:type="pct"/>
            <w:shd w:val="clear" w:color="auto" w:fill="auto"/>
          </w:tcPr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63" w:type="pct"/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13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119 osallistujaa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80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1443 osallistujaa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419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99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1878 osallistujaa</w:t>
            </w:r>
          </w:p>
        </w:tc>
      </w:tr>
      <w:tr w:rsidR="00427BC0" w:rsidRPr="00B21639" w:rsidTr="00C06C4C">
        <w:tc>
          <w:tcPr>
            <w:tcW w:w="589" w:type="pct"/>
            <w:shd w:val="clear" w:color="auto" w:fill="auto"/>
          </w:tcPr>
          <w:p w:rsidR="00427BC0" w:rsidRPr="000E4715" w:rsidRDefault="00427BC0" w:rsidP="00C06C4C">
            <w:pPr>
              <w:tabs>
                <w:tab w:val="left" w:pos="162"/>
                <w:tab w:val="left" w:pos="291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0E4715"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  <w:t>Lukupiirit</w:t>
            </w:r>
          </w:p>
          <w:p w:rsidR="00427BC0" w:rsidRPr="000E4715" w:rsidRDefault="00427BC0" w:rsidP="00C06C4C">
            <w:pPr>
              <w:tabs>
                <w:tab w:val="left" w:pos="162"/>
                <w:tab w:val="left" w:pos="291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0E4715"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  <w:t>lapsille ja nuorille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63" w:type="pct"/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14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112 osallistujaa</w:t>
            </w:r>
          </w:p>
        </w:tc>
        <w:tc>
          <w:tcPr>
            <w:tcW w:w="363" w:type="pct"/>
            <w:shd w:val="clear" w:color="auto" w:fill="auto"/>
          </w:tcPr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63" w:type="pct"/>
            <w:shd w:val="clear" w:color="auto" w:fill="auto"/>
          </w:tcPr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63" w:type="pct"/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7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63 osallistujaa</w:t>
            </w:r>
          </w:p>
        </w:tc>
        <w:tc>
          <w:tcPr>
            <w:tcW w:w="363" w:type="pct"/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21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304 osallistujaa</w:t>
            </w:r>
          </w:p>
        </w:tc>
        <w:tc>
          <w:tcPr>
            <w:tcW w:w="363" w:type="pct"/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10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69 osallistujaa</w:t>
            </w:r>
          </w:p>
        </w:tc>
        <w:tc>
          <w:tcPr>
            <w:tcW w:w="363" w:type="pct"/>
            <w:shd w:val="clear" w:color="auto" w:fill="auto"/>
          </w:tcPr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63" w:type="pct"/>
            <w:shd w:val="clear" w:color="auto" w:fill="auto"/>
          </w:tcPr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52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548 osallistujaa</w:t>
            </w:r>
          </w:p>
        </w:tc>
        <w:tc>
          <w:tcPr>
            <w:tcW w:w="363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20 sanataide-ryhmää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172 osallistujaa</w:t>
            </w:r>
          </w:p>
        </w:tc>
        <w:tc>
          <w:tcPr>
            <w:tcW w:w="419" w:type="pct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72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720 osallistujaa</w:t>
            </w:r>
          </w:p>
        </w:tc>
      </w:tr>
      <w:tr w:rsidR="00427BC0" w:rsidRPr="00B21639" w:rsidTr="00C06C4C">
        <w:tc>
          <w:tcPr>
            <w:tcW w:w="589" w:type="pct"/>
            <w:tcBorders>
              <w:bottom w:val="double" w:sz="4" w:space="0" w:color="auto"/>
            </w:tcBorders>
            <w:shd w:val="clear" w:color="auto" w:fill="auto"/>
          </w:tcPr>
          <w:p w:rsidR="00427BC0" w:rsidRPr="000E4715" w:rsidRDefault="00427BC0" w:rsidP="00C06C4C">
            <w:pPr>
              <w:tabs>
                <w:tab w:val="left" w:pos="162"/>
                <w:tab w:val="left" w:pos="291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0E4715"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  <w:t>Lasten (nuorten) tapahtumat ja tilaisuudet</w:t>
            </w:r>
          </w:p>
        </w:tc>
        <w:tc>
          <w:tcPr>
            <w:tcW w:w="363" w:type="pct"/>
            <w:tcBorders>
              <w:bottom w:val="double" w:sz="4" w:space="0" w:color="auto"/>
            </w:tcBorders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74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1669 osallistujaa</w:t>
            </w:r>
          </w:p>
        </w:tc>
        <w:tc>
          <w:tcPr>
            <w:tcW w:w="363" w:type="pct"/>
            <w:tcBorders>
              <w:bottom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41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906 osallistujaa</w:t>
            </w:r>
          </w:p>
        </w:tc>
        <w:tc>
          <w:tcPr>
            <w:tcW w:w="363" w:type="pct"/>
            <w:tcBorders>
              <w:bottom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5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277 osallistujaa</w:t>
            </w:r>
          </w:p>
        </w:tc>
        <w:tc>
          <w:tcPr>
            <w:tcW w:w="363" w:type="pct"/>
            <w:tcBorders>
              <w:bottom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44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436 osallistujaa</w:t>
            </w:r>
          </w:p>
        </w:tc>
        <w:tc>
          <w:tcPr>
            <w:tcW w:w="363" w:type="pct"/>
            <w:tcBorders>
              <w:bottom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13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262 osallistujaa</w:t>
            </w:r>
          </w:p>
        </w:tc>
        <w:tc>
          <w:tcPr>
            <w:tcW w:w="363" w:type="pct"/>
            <w:tcBorders>
              <w:bottom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95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1243 osallistujaa</w:t>
            </w:r>
          </w:p>
        </w:tc>
        <w:tc>
          <w:tcPr>
            <w:tcW w:w="363" w:type="pct"/>
            <w:tcBorders>
              <w:bottom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17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441 osallistujaa</w:t>
            </w:r>
          </w:p>
        </w:tc>
        <w:tc>
          <w:tcPr>
            <w:tcW w:w="363" w:type="pct"/>
            <w:tcBorders>
              <w:bottom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23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261 osallistujaa</w:t>
            </w:r>
          </w:p>
        </w:tc>
        <w:tc>
          <w:tcPr>
            <w:tcW w:w="363" w:type="pct"/>
            <w:tcBorders>
              <w:bottom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20 /</w:t>
            </w:r>
          </w:p>
          <w:p w:rsidR="00427BC0" w:rsidRPr="00D80D46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237 osallistujaa</w:t>
            </w:r>
          </w:p>
        </w:tc>
        <w:tc>
          <w:tcPr>
            <w:tcW w:w="363" w:type="pct"/>
            <w:tcBorders>
              <w:bottom w:val="double" w:sz="4" w:space="0" w:color="auto"/>
            </w:tcBorders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258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4063 osallistujaa</w:t>
            </w:r>
          </w:p>
        </w:tc>
        <w:tc>
          <w:tcPr>
            <w:tcW w:w="363" w:type="pct"/>
            <w:tcBorders>
              <w:bottom w:val="double" w:sz="4" w:space="0" w:color="auto"/>
            </w:tcBorders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419" w:type="pct"/>
            <w:tcBorders>
              <w:bottom w:val="double" w:sz="4" w:space="0" w:color="auto"/>
            </w:tcBorders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332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5732 osallistujaa</w:t>
            </w:r>
          </w:p>
        </w:tc>
      </w:tr>
      <w:tr w:rsidR="00427BC0" w:rsidRPr="00B21639" w:rsidTr="00C06C4C">
        <w:tc>
          <w:tcPr>
            <w:tcW w:w="589" w:type="pct"/>
            <w:tcBorders>
              <w:top w:val="double" w:sz="4" w:space="0" w:color="auto"/>
            </w:tcBorders>
            <w:shd w:val="clear" w:color="auto" w:fill="auto"/>
          </w:tcPr>
          <w:p w:rsidR="00427BC0" w:rsidRPr="000E4715" w:rsidRDefault="00427BC0" w:rsidP="00C06C4C">
            <w:pPr>
              <w:tabs>
                <w:tab w:val="left" w:pos="162"/>
                <w:tab w:val="left" w:pos="291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  <w:lang w:val="fi-FI"/>
              </w:rPr>
              <w:t>Yhteensä</w:t>
            </w:r>
          </w:p>
        </w:tc>
        <w:tc>
          <w:tcPr>
            <w:tcW w:w="363" w:type="pct"/>
            <w:tcBorders>
              <w:top w:val="double" w:sz="4" w:space="0" w:color="auto"/>
            </w:tcBorders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127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3704 osallistujaa</w:t>
            </w:r>
          </w:p>
        </w:tc>
        <w:tc>
          <w:tcPr>
            <w:tcW w:w="363" w:type="pct"/>
            <w:tcBorders>
              <w:top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 xml:space="preserve">110 / 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2040 osallistujaa</w:t>
            </w:r>
          </w:p>
        </w:tc>
        <w:tc>
          <w:tcPr>
            <w:tcW w:w="363" w:type="pct"/>
            <w:tcBorders>
              <w:top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16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534 osallistujaa</w:t>
            </w:r>
          </w:p>
        </w:tc>
        <w:tc>
          <w:tcPr>
            <w:tcW w:w="363" w:type="pct"/>
            <w:tcBorders>
              <w:top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65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809 osallistujaa</w:t>
            </w:r>
          </w:p>
        </w:tc>
        <w:tc>
          <w:tcPr>
            <w:tcW w:w="363" w:type="pct"/>
            <w:tcBorders>
              <w:top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47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723 osallistujaa</w:t>
            </w:r>
          </w:p>
        </w:tc>
        <w:tc>
          <w:tcPr>
            <w:tcW w:w="363" w:type="pct"/>
            <w:tcBorders>
              <w:top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181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2609 osallistujaa</w:t>
            </w:r>
          </w:p>
        </w:tc>
        <w:tc>
          <w:tcPr>
            <w:tcW w:w="363" w:type="pct"/>
            <w:tcBorders>
              <w:top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39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785 osallistujaa</w:t>
            </w:r>
          </w:p>
        </w:tc>
        <w:tc>
          <w:tcPr>
            <w:tcW w:w="363" w:type="pct"/>
            <w:tcBorders>
              <w:top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23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261 osallistujaa</w:t>
            </w:r>
          </w:p>
        </w:tc>
        <w:tc>
          <w:tcPr>
            <w:tcW w:w="363" w:type="pct"/>
            <w:tcBorders>
              <w:top w:val="double" w:sz="4" w:space="0" w:color="auto"/>
            </w:tcBorders>
            <w:shd w:val="clear" w:color="auto" w:fill="auto"/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37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387 osallistujaa</w:t>
            </w:r>
          </w:p>
        </w:tc>
        <w:tc>
          <w:tcPr>
            <w:tcW w:w="363" w:type="pct"/>
            <w:tcBorders>
              <w:top w:val="double" w:sz="4" w:space="0" w:color="auto"/>
            </w:tcBorders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521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8148 osallistujaa</w:t>
            </w:r>
          </w:p>
        </w:tc>
        <w:tc>
          <w:tcPr>
            <w:tcW w:w="363" w:type="pct"/>
            <w:tcBorders>
              <w:top w:val="double" w:sz="4" w:space="0" w:color="auto"/>
            </w:tcBorders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35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426 osallistujaa</w:t>
            </w:r>
          </w:p>
        </w:tc>
        <w:tc>
          <w:tcPr>
            <w:tcW w:w="419" w:type="pct"/>
            <w:tcBorders>
              <w:top w:val="double" w:sz="4" w:space="0" w:color="auto"/>
            </w:tcBorders>
          </w:tcPr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683 /</w:t>
            </w:r>
          </w:p>
          <w:p w:rsidR="00427BC0" w:rsidRDefault="00427BC0" w:rsidP="00C06C4C">
            <w:pPr>
              <w:tabs>
                <w:tab w:val="left" w:pos="162"/>
                <w:tab w:val="left" w:pos="934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Gill Sans MT" w:hAnsi="Gill Sans MT" w:cs="Arial"/>
                <w:bCs/>
                <w:color w:val="000000"/>
                <w:sz w:val="16"/>
                <w:szCs w:val="16"/>
                <w:lang w:val="fi-FI"/>
              </w:rPr>
              <w:t>12278 osallistujaa</w:t>
            </w:r>
          </w:p>
        </w:tc>
      </w:tr>
    </w:tbl>
    <w:p w:rsidR="00774427" w:rsidRDefault="00774427"/>
    <w:p w:rsidR="0055778C" w:rsidRDefault="0055778C"/>
    <w:p w:rsidR="0055778C" w:rsidRDefault="0055778C">
      <w:r>
        <w:t>Lahden kaupunginkirjasto-maakuntakirjaston toimintakertomus 2013</w:t>
      </w:r>
    </w:p>
    <w:sectPr w:rsidR="0055778C" w:rsidSect="00B8465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compat/>
  <w:rsids>
    <w:rsidRoot w:val="00427BC0"/>
    <w:rsid w:val="00135862"/>
    <w:rsid w:val="00175582"/>
    <w:rsid w:val="002F3E28"/>
    <w:rsid w:val="00427BC0"/>
    <w:rsid w:val="00430242"/>
    <w:rsid w:val="0055778C"/>
    <w:rsid w:val="00653A86"/>
    <w:rsid w:val="00774427"/>
    <w:rsid w:val="0087148E"/>
    <w:rsid w:val="00977598"/>
    <w:rsid w:val="00A01D18"/>
    <w:rsid w:val="00B533B7"/>
    <w:rsid w:val="00B84657"/>
    <w:rsid w:val="00BC6510"/>
    <w:rsid w:val="00C5608C"/>
    <w:rsid w:val="00D236B7"/>
    <w:rsid w:val="00D665D8"/>
    <w:rsid w:val="00E209F1"/>
    <w:rsid w:val="00E460C3"/>
    <w:rsid w:val="00EB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7BC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1593</Characters>
  <Application>Microsoft Office Word</Application>
  <DocSecurity>0</DocSecurity>
  <Lines>13</Lines>
  <Paragraphs>3</Paragraphs>
  <ScaleCrop>false</ScaleCrop>
  <Company>Lahden kaupunki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atktuki</dc:creator>
  <cp:lastModifiedBy>Lahden kaupunki</cp:lastModifiedBy>
  <cp:revision>2</cp:revision>
  <dcterms:created xsi:type="dcterms:W3CDTF">2014-11-18T13:03:00Z</dcterms:created>
  <dcterms:modified xsi:type="dcterms:W3CDTF">2014-11-18T13:03:00Z</dcterms:modified>
</cp:coreProperties>
</file>