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E7E" w:rsidRPr="002F0E7E" w:rsidRDefault="002F0E7E" w:rsidP="002F0E7E">
      <w:pPr>
        <w:rPr>
          <w:b/>
          <w:lang w:val="en-US"/>
        </w:rPr>
      </w:pPr>
      <w:proofErr w:type="spellStart"/>
      <w:r w:rsidRPr="002F0E7E">
        <w:rPr>
          <w:b/>
          <w:lang w:val="en-US"/>
        </w:rPr>
        <w:t>Eurogroup</w:t>
      </w:r>
      <w:proofErr w:type="spellEnd"/>
      <w:r w:rsidRPr="002F0E7E">
        <w:rPr>
          <w:b/>
          <w:lang w:val="en-US"/>
        </w:rPr>
        <w:t xml:space="preserve"> for Animals</w:t>
      </w:r>
    </w:p>
    <w:p w:rsidR="002F0E7E" w:rsidRPr="002F0E7E" w:rsidRDefault="002F0E7E" w:rsidP="002F0E7E">
      <w:pPr>
        <w:jc w:val="both"/>
        <w:rPr>
          <w:rFonts w:cs="Arial"/>
          <w:lang w:val="en"/>
        </w:rPr>
      </w:pPr>
      <w:proofErr w:type="spellStart"/>
      <w:r w:rsidRPr="002F0E7E">
        <w:rPr>
          <w:rFonts w:cs="Arial"/>
          <w:lang w:val="en"/>
        </w:rPr>
        <w:t>Eurogroup</w:t>
      </w:r>
      <w:proofErr w:type="spellEnd"/>
      <w:r w:rsidRPr="002F0E7E">
        <w:rPr>
          <w:rFonts w:cs="Arial"/>
          <w:lang w:val="en"/>
        </w:rPr>
        <w:t xml:space="preserve"> for Animals is the </w:t>
      </w:r>
      <w:proofErr w:type="gramStart"/>
      <w:r w:rsidRPr="002F0E7E">
        <w:rPr>
          <w:rFonts w:cs="Arial"/>
          <w:lang w:val="en"/>
        </w:rPr>
        <w:t>pan</w:t>
      </w:r>
      <w:proofErr w:type="gramEnd"/>
      <w:r w:rsidRPr="002F0E7E">
        <w:rPr>
          <w:rFonts w:cs="Arial"/>
          <w:lang w:val="en"/>
        </w:rPr>
        <w:t xml:space="preserve">-European animal advocacy organization in the EU and as such the Finnish animal advocacy </w:t>
      </w:r>
      <w:proofErr w:type="spellStart"/>
      <w:r w:rsidRPr="002F0E7E">
        <w:rPr>
          <w:rFonts w:cs="Arial"/>
          <w:lang w:val="en"/>
        </w:rPr>
        <w:t>organisations</w:t>
      </w:r>
      <w:proofErr w:type="spellEnd"/>
      <w:r w:rsidRPr="002F0E7E">
        <w:rPr>
          <w:rFonts w:cs="Arial"/>
          <w:lang w:val="en"/>
        </w:rPr>
        <w:t xml:space="preserve">, Animalia and SEY, are members of </w:t>
      </w:r>
      <w:proofErr w:type="spellStart"/>
      <w:r w:rsidRPr="002F0E7E">
        <w:rPr>
          <w:rFonts w:cs="Arial"/>
          <w:lang w:val="en"/>
        </w:rPr>
        <w:t>Eurogroup</w:t>
      </w:r>
      <w:proofErr w:type="spellEnd"/>
      <w:r w:rsidRPr="002F0E7E">
        <w:rPr>
          <w:rFonts w:cs="Arial"/>
          <w:lang w:val="en"/>
        </w:rPr>
        <w:t xml:space="preserve"> for Animals. </w:t>
      </w:r>
      <w:proofErr w:type="spellStart"/>
      <w:r w:rsidRPr="002F0E7E">
        <w:rPr>
          <w:rFonts w:cs="Arial"/>
          <w:lang w:val="en"/>
        </w:rPr>
        <w:t>Eurogroup</w:t>
      </w:r>
      <w:proofErr w:type="spellEnd"/>
      <w:r w:rsidRPr="002F0E7E">
        <w:rPr>
          <w:rFonts w:cs="Arial"/>
          <w:lang w:val="en"/>
        </w:rPr>
        <w:t xml:space="preserve"> for Animals counts 48 members from across the EU and beyond. Through its membership, </w:t>
      </w:r>
      <w:proofErr w:type="spellStart"/>
      <w:r w:rsidRPr="002F0E7E">
        <w:rPr>
          <w:rFonts w:cs="Arial"/>
          <w:lang w:val="en"/>
        </w:rPr>
        <w:t>Eurogroup</w:t>
      </w:r>
      <w:proofErr w:type="spellEnd"/>
      <w:r w:rsidRPr="002F0E7E">
        <w:rPr>
          <w:rFonts w:cs="Arial"/>
          <w:lang w:val="en"/>
        </w:rPr>
        <w:t xml:space="preserve"> works closely with all EU Member States, the European Commission and the European Parliament to promote and mainstream the protection of animals in all policy fields. In the European Parliament, we serve as the Secretariat for the European Parliament Intergroup on Welfare and Conservation of Animals. </w:t>
      </w:r>
    </w:p>
    <w:p w:rsidR="002F0E7E" w:rsidRPr="002F0E7E" w:rsidRDefault="002F0E7E">
      <w:pPr>
        <w:rPr>
          <w:lang w:val="en"/>
        </w:rPr>
      </w:pPr>
    </w:p>
    <w:p w:rsidR="00005EDC" w:rsidRPr="00005EDC" w:rsidRDefault="002F0E7E">
      <w:pPr>
        <w:rPr>
          <w:b/>
        </w:rPr>
      </w:pPr>
      <w:proofErr w:type="spellStart"/>
      <w:r w:rsidRPr="00005EDC">
        <w:rPr>
          <w:b/>
        </w:rPr>
        <w:t>Eurogroup</w:t>
      </w:r>
      <w:proofErr w:type="spellEnd"/>
      <w:r w:rsidRPr="00005EDC">
        <w:rPr>
          <w:b/>
        </w:rPr>
        <w:t xml:space="preserve"> for </w:t>
      </w:r>
      <w:proofErr w:type="spellStart"/>
      <w:r w:rsidRPr="00005EDC">
        <w:rPr>
          <w:b/>
        </w:rPr>
        <w:t>Animalsin</w:t>
      </w:r>
      <w:proofErr w:type="spellEnd"/>
      <w:r w:rsidRPr="00005EDC">
        <w:rPr>
          <w:b/>
        </w:rPr>
        <w:t xml:space="preserve"> toiminnanjohtaja </w:t>
      </w:r>
      <w:proofErr w:type="spellStart"/>
      <w:r w:rsidRPr="00005EDC">
        <w:rPr>
          <w:b/>
        </w:rPr>
        <w:t>Reineke</w:t>
      </w:r>
      <w:proofErr w:type="spellEnd"/>
      <w:r w:rsidRPr="00005EDC">
        <w:rPr>
          <w:b/>
        </w:rPr>
        <w:t xml:space="preserve"> </w:t>
      </w:r>
      <w:proofErr w:type="spellStart"/>
      <w:r w:rsidRPr="00005EDC">
        <w:rPr>
          <w:b/>
        </w:rPr>
        <w:t>Hameleers</w:t>
      </w:r>
      <w:proofErr w:type="spellEnd"/>
      <w:r w:rsidRPr="00005EDC">
        <w:rPr>
          <w:b/>
        </w:rPr>
        <w:t xml:space="preserve"> eläinten hyvinvointia käsittelevästä eurobarometrista</w:t>
      </w:r>
    </w:p>
    <w:p w:rsidR="002F0E7E" w:rsidRPr="002F0E7E" w:rsidRDefault="002F0E7E">
      <w:hyperlink r:id="rId4" w:history="1">
        <w:r w:rsidRPr="002F0E7E">
          <w:rPr>
            <w:rStyle w:val="Hyperlinkki"/>
          </w:rPr>
          <w:t>http://www.eurogroupforanimals.org/eurobarometer/</w:t>
        </w:r>
      </w:hyperlink>
    </w:p>
    <w:p w:rsidR="002F0E7E" w:rsidRPr="002F0E7E" w:rsidRDefault="002F0E7E">
      <w:bookmarkStart w:id="0" w:name="_GoBack"/>
      <w:bookmarkEnd w:id="0"/>
    </w:p>
    <w:p w:rsidR="002F0E7E" w:rsidRPr="002F0E7E" w:rsidRDefault="002F0E7E"/>
    <w:sectPr w:rsidR="002F0E7E" w:rsidRPr="002F0E7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E7E"/>
    <w:rsid w:val="00005EDC"/>
    <w:rsid w:val="002F0E7E"/>
    <w:rsid w:val="00812C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306A5"/>
  <w15:chartTrackingRefBased/>
  <w15:docId w15:val="{2CBF452A-98AF-493A-B8B0-53D629EFC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F0E7E"/>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2F0E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urogroupforanimals.org/eurobarometer/"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93</Words>
  <Characters>761</Characters>
  <Application>Microsoft Office Word</Application>
  <DocSecurity>0</DocSecurity>
  <Lines>14</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Annukka Seppävuori</dc:creator>
  <cp:keywords/>
  <dc:description/>
  <cp:lastModifiedBy>Annukka Seppävuori</cp:lastModifiedBy>
  <cp:revision>2</cp:revision>
  <dcterms:created xsi:type="dcterms:W3CDTF">2016-06-06T06:22:00Z</dcterms:created>
  <dcterms:modified xsi:type="dcterms:W3CDTF">2016-06-06T06:25:00Z</dcterms:modified>
</cp:coreProperties>
</file>