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9D0" w:rsidRPr="00B029D0" w:rsidRDefault="00B029D0" w:rsidP="00B029D0">
      <w:pPr>
        <w:spacing w:line="360" w:lineRule="auto"/>
        <w:rPr>
          <w:lang w:val="sv-FI"/>
        </w:rPr>
      </w:pPr>
      <w:r w:rsidRPr="00B029D0">
        <w:rPr>
          <w:lang w:val="sv-FI"/>
        </w:rPr>
        <w:t xml:space="preserve">UKKO.fi erbjuder nu lättföretagartjänsten helt på svenska </w:t>
      </w:r>
    </w:p>
    <w:p w:rsidR="00B029D0" w:rsidRPr="00B029D0" w:rsidRDefault="00B029D0" w:rsidP="00B029D0">
      <w:pPr>
        <w:pStyle w:val="Luettelokappale"/>
        <w:numPr>
          <w:ilvl w:val="0"/>
          <w:numId w:val="2"/>
        </w:numPr>
        <w:spacing w:line="360" w:lineRule="auto"/>
        <w:rPr>
          <w:lang w:val="sv-FI"/>
        </w:rPr>
      </w:pPr>
      <w:r w:rsidRPr="00B029D0">
        <w:rPr>
          <w:lang w:val="sv-FI"/>
        </w:rPr>
        <w:t xml:space="preserve">Finlands populäraste </w:t>
      </w:r>
      <w:r w:rsidR="0000031B" w:rsidRPr="00B029D0">
        <w:rPr>
          <w:lang w:val="sv-FI"/>
        </w:rPr>
        <w:t>lättföretagartjänst</w:t>
      </w:r>
      <w:r w:rsidR="0000031B" w:rsidRPr="00B029D0">
        <w:rPr>
          <w:lang w:val="sv-FI"/>
        </w:rPr>
        <w:t xml:space="preserve"> </w:t>
      </w:r>
      <w:r w:rsidRPr="00B029D0">
        <w:rPr>
          <w:lang w:val="sv-FI"/>
        </w:rPr>
        <w:t xml:space="preserve">UKKO.fi finns nu tillgänglig på svenska </w:t>
      </w:r>
    </w:p>
    <w:p w:rsidR="00B029D0" w:rsidRPr="00B029D0" w:rsidRDefault="00B029D0" w:rsidP="00B029D0">
      <w:pPr>
        <w:pStyle w:val="Luettelokappale"/>
        <w:numPr>
          <w:ilvl w:val="0"/>
          <w:numId w:val="2"/>
        </w:numPr>
        <w:spacing w:line="360" w:lineRule="auto"/>
        <w:rPr>
          <w:lang w:val="sv-FI"/>
        </w:rPr>
      </w:pPr>
      <w:r w:rsidRPr="00B029D0">
        <w:rPr>
          <w:lang w:val="sv-FI"/>
        </w:rPr>
        <w:t>UKKO.fi-tjänsten används av över 50 000 lättföretagare.</w:t>
      </w:r>
    </w:p>
    <w:p w:rsidR="00B029D0" w:rsidRPr="00B029D0" w:rsidRDefault="00B029D0" w:rsidP="00B029D0">
      <w:pPr>
        <w:pStyle w:val="Luettelokappale"/>
        <w:numPr>
          <w:ilvl w:val="0"/>
          <w:numId w:val="2"/>
        </w:numPr>
        <w:spacing w:line="360" w:lineRule="auto"/>
        <w:rPr>
          <w:lang w:val="sv-FI"/>
        </w:rPr>
      </w:pPr>
      <w:r w:rsidRPr="00B029D0">
        <w:rPr>
          <w:lang w:val="sv-FI"/>
        </w:rPr>
        <w:t xml:space="preserve">Lättföretagaren säljer och marknadsför sitt eget arbete, men använder sig av en faktureringstjänst för att fakturera. UKKO.fi sköter all byråkrati såsom fakturering, inkasso, försäkringar, utläggsersättningar, lönebetalningar, skatter, pensionsfrågor, rapporter och rådgivning kring dessa. </w:t>
      </w:r>
    </w:p>
    <w:p w:rsidR="00B029D0" w:rsidRPr="00B029D0" w:rsidRDefault="00B029D0" w:rsidP="00B029D0">
      <w:pPr>
        <w:spacing w:line="360" w:lineRule="auto"/>
        <w:rPr>
          <w:lang w:val="sv-FI"/>
        </w:rPr>
      </w:pPr>
      <w:bookmarkStart w:id="0" w:name="_GoBack"/>
      <w:bookmarkEnd w:id="0"/>
    </w:p>
    <w:p w:rsidR="00B029D0" w:rsidRPr="00290B32" w:rsidRDefault="00B029D0" w:rsidP="00B029D0">
      <w:pPr>
        <w:spacing w:line="360" w:lineRule="auto"/>
        <w:rPr>
          <w:b/>
          <w:lang w:val="sv-FI"/>
        </w:rPr>
      </w:pPr>
      <w:r w:rsidRPr="00290B32">
        <w:rPr>
          <w:b/>
          <w:lang w:val="sv-FI"/>
        </w:rPr>
        <w:t xml:space="preserve">TILL MEDIER </w:t>
      </w:r>
      <w:r w:rsidR="006F5E89" w:rsidRPr="00290B32">
        <w:rPr>
          <w:b/>
          <w:lang w:val="sv-FI"/>
        </w:rPr>
        <w:t>15</w:t>
      </w:r>
      <w:r w:rsidRPr="00290B32">
        <w:rPr>
          <w:b/>
          <w:lang w:val="sv-FI"/>
        </w:rPr>
        <w:t xml:space="preserve">.08.2018 </w:t>
      </w:r>
    </w:p>
    <w:p w:rsidR="00B029D0" w:rsidRPr="00B029D0" w:rsidRDefault="00B029D0" w:rsidP="00B029D0">
      <w:pPr>
        <w:spacing w:line="360" w:lineRule="auto"/>
        <w:rPr>
          <w:lang w:val="sv-FI"/>
        </w:rPr>
      </w:pPr>
      <w:r w:rsidRPr="00B029D0">
        <w:rPr>
          <w:lang w:val="sv-FI"/>
        </w:rPr>
        <w:t xml:space="preserve">Finlands populäraste </w:t>
      </w:r>
      <w:r w:rsidR="00022CAA" w:rsidRPr="00B029D0">
        <w:rPr>
          <w:lang w:val="sv-FI"/>
        </w:rPr>
        <w:t>lättföretagartjänst</w:t>
      </w:r>
      <w:r w:rsidR="00022CAA" w:rsidRPr="00B029D0">
        <w:rPr>
          <w:lang w:val="sv-FI"/>
        </w:rPr>
        <w:t xml:space="preserve"> </w:t>
      </w:r>
      <w:r w:rsidRPr="00B029D0">
        <w:rPr>
          <w:lang w:val="sv-FI"/>
        </w:rPr>
        <w:t xml:space="preserve">UKKO.fi firar att gränsen för 50 000 användare överstigits genom att lansera tjänsten i sin helhet på svenska. </w:t>
      </w:r>
    </w:p>
    <w:p w:rsidR="00B029D0" w:rsidRPr="00B029D0" w:rsidRDefault="00B029D0" w:rsidP="00B029D0">
      <w:pPr>
        <w:spacing w:line="360" w:lineRule="auto"/>
        <w:rPr>
          <w:lang w:val="sv-FI"/>
        </w:rPr>
      </w:pPr>
      <w:r w:rsidRPr="00B029D0">
        <w:rPr>
          <w:lang w:val="sv-FI"/>
        </w:rPr>
        <w:t xml:space="preserve">Lättföretagande har hämtat en ny form av förvärvsarbete till den inhemska arbetsmarknaden, som folk i allt större mån utnyttjar. </w:t>
      </w:r>
    </w:p>
    <w:p w:rsidR="00B029D0" w:rsidRPr="00B029D0" w:rsidRDefault="00B029D0" w:rsidP="00B029D0">
      <w:pPr>
        <w:spacing w:line="360" w:lineRule="auto"/>
        <w:rPr>
          <w:lang w:val="sv-FI"/>
        </w:rPr>
      </w:pPr>
      <w:r w:rsidRPr="00B029D0">
        <w:rPr>
          <w:lang w:val="sv-FI"/>
        </w:rPr>
        <w:t xml:space="preserve">“Lättföretagande har blivit en stark form av arbete vid sidan av traditionellt förvärvsarbete och företagande. Därför måste alla stödtjänster för lättföretagare även finnas till hands på vårt andra inhemska språk.”, säger </w:t>
      </w:r>
      <w:proofErr w:type="spellStart"/>
      <w:r w:rsidRPr="00B029D0">
        <w:rPr>
          <w:lang w:val="sv-FI"/>
        </w:rPr>
        <w:t>UKKO.fi:s</w:t>
      </w:r>
      <w:proofErr w:type="spellEnd"/>
      <w:r w:rsidRPr="00B029D0">
        <w:rPr>
          <w:lang w:val="sv-FI"/>
        </w:rPr>
        <w:t xml:space="preserve"> verkställande direktör Aleksi Rautavuori. </w:t>
      </w:r>
    </w:p>
    <w:p w:rsidR="00B029D0" w:rsidRDefault="00B029D0" w:rsidP="00B029D0">
      <w:pPr>
        <w:spacing w:line="360" w:lineRule="auto"/>
        <w:rPr>
          <w:lang w:val="sv-FI"/>
        </w:rPr>
      </w:pPr>
      <w:r w:rsidRPr="00B029D0">
        <w:rPr>
          <w:lang w:val="sv-FI"/>
        </w:rPr>
        <w:t xml:space="preserve">Lättföretagandets tillväxt har accelererat under det gångna året, och i maj 2018 överskreds gränsen för 50 000 användare. </w:t>
      </w:r>
    </w:p>
    <w:p w:rsidR="00B029D0" w:rsidRDefault="00B029D0" w:rsidP="00B029D0">
      <w:pPr>
        <w:spacing w:line="360" w:lineRule="auto"/>
        <w:rPr>
          <w:lang w:val="sv-FI"/>
        </w:rPr>
      </w:pPr>
      <w:r w:rsidRPr="00B029D0">
        <w:rPr>
          <w:lang w:val="sv-FI"/>
        </w:rPr>
        <w:t xml:space="preserve">I början av året 2018 trädde en lag i kraft som tillåter den arbetslösa arbetssökanden att prova på företagsverksamhet under fyra månaders tid utan rädsla att förlora sin inkomsttrygghet. Lagändringen har accelererat </w:t>
      </w:r>
      <w:proofErr w:type="spellStart"/>
      <w:r w:rsidRPr="00B029D0">
        <w:rPr>
          <w:lang w:val="sv-FI"/>
        </w:rPr>
        <w:t>UKKO.fi:s</w:t>
      </w:r>
      <w:proofErr w:type="spellEnd"/>
      <w:r w:rsidRPr="00B029D0">
        <w:rPr>
          <w:lang w:val="sv-FI"/>
        </w:rPr>
        <w:t xml:space="preserve"> tillväxt med ca 1800 nya lättföretagare varje månad. </w:t>
      </w:r>
    </w:p>
    <w:p w:rsidR="00B029D0" w:rsidRDefault="00B029D0" w:rsidP="00B029D0">
      <w:pPr>
        <w:spacing w:line="360" w:lineRule="auto"/>
        <w:rPr>
          <w:lang w:val="sv-FI"/>
        </w:rPr>
      </w:pPr>
      <w:proofErr w:type="spellStart"/>
      <w:r w:rsidRPr="00B029D0">
        <w:rPr>
          <w:lang w:val="sv-FI"/>
        </w:rPr>
        <w:t>UKKO.fi:s</w:t>
      </w:r>
      <w:proofErr w:type="spellEnd"/>
      <w:r w:rsidRPr="00B029D0">
        <w:rPr>
          <w:lang w:val="sv-FI"/>
        </w:rPr>
        <w:t xml:space="preserve"> målsättning har från första början varit att göra det lätt och smärtfritt att ta itu med små arbetsprojekt och därmed utveckla och bredda den egna yrkesskickligheten. Det görs allt möjligt via UKKO.fi, med över 700 arbetsbenämningar. </w:t>
      </w:r>
    </w:p>
    <w:p w:rsidR="00B029D0" w:rsidRDefault="00B029D0" w:rsidP="00B029D0">
      <w:pPr>
        <w:spacing w:line="360" w:lineRule="auto"/>
        <w:rPr>
          <w:lang w:val="sv-FI"/>
        </w:rPr>
      </w:pPr>
    </w:p>
    <w:p w:rsidR="00290B32" w:rsidRPr="00B029D0" w:rsidRDefault="00B029D0" w:rsidP="00B029D0">
      <w:pPr>
        <w:spacing w:line="360" w:lineRule="auto"/>
        <w:rPr>
          <w:lang w:val="sv-FI"/>
        </w:rPr>
      </w:pPr>
      <w:r w:rsidRPr="00B029D0">
        <w:rPr>
          <w:lang w:val="sv-FI"/>
        </w:rPr>
        <w:t xml:space="preserve">Tilläggsinformation: </w:t>
      </w:r>
      <w:r>
        <w:rPr>
          <w:lang w:val="sv-FI"/>
        </w:rPr>
        <w:br/>
      </w:r>
      <w:r w:rsidRPr="00B029D0">
        <w:rPr>
          <w:lang w:val="sv-FI"/>
        </w:rPr>
        <w:t xml:space="preserve">Aleksi Rautavuori, </w:t>
      </w:r>
      <w:proofErr w:type="spellStart"/>
      <w:r w:rsidRPr="00B029D0">
        <w:rPr>
          <w:lang w:val="sv-FI"/>
        </w:rPr>
        <w:t>UKKO.fi:s</w:t>
      </w:r>
      <w:proofErr w:type="spellEnd"/>
      <w:r w:rsidRPr="00B029D0">
        <w:rPr>
          <w:lang w:val="sv-FI"/>
        </w:rPr>
        <w:t xml:space="preserve"> verkställande direktör </w:t>
      </w:r>
      <w:r>
        <w:rPr>
          <w:lang w:val="sv-FI"/>
        </w:rPr>
        <w:br/>
      </w:r>
      <w:r w:rsidRPr="00B029D0">
        <w:rPr>
          <w:lang w:val="sv-FI"/>
        </w:rPr>
        <w:t xml:space="preserve">040 631 7141 (även på svenska) </w:t>
      </w:r>
      <w:r>
        <w:rPr>
          <w:lang w:val="sv-FI"/>
        </w:rPr>
        <w:br/>
      </w:r>
      <w:hyperlink r:id="rId5" w:history="1">
        <w:r w:rsidRPr="002042FB">
          <w:rPr>
            <w:rStyle w:val="Hyperlinkki"/>
            <w:lang w:val="sv-FI"/>
          </w:rPr>
          <w:t>aleksi.rautavuori@ukko.fi</w:t>
        </w:r>
      </w:hyperlink>
      <w:r>
        <w:rPr>
          <w:lang w:val="sv-FI"/>
        </w:rPr>
        <w:t xml:space="preserve"> </w:t>
      </w:r>
    </w:p>
    <w:sectPr w:rsidR="00290B32" w:rsidRPr="00B029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33053"/>
    <w:multiLevelType w:val="hybridMultilevel"/>
    <w:tmpl w:val="3F3E9D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4E27FEB"/>
    <w:multiLevelType w:val="hybridMultilevel"/>
    <w:tmpl w:val="16CA8A52"/>
    <w:lvl w:ilvl="0" w:tplc="E59414B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D0"/>
    <w:rsid w:val="0000031B"/>
    <w:rsid w:val="00022CAA"/>
    <w:rsid w:val="000543A3"/>
    <w:rsid w:val="00126135"/>
    <w:rsid w:val="00290B32"/>
    <w:rsid w:val="006F5E89"/>
    <w:rsid w:val="006F6B1E"/>
    <w:rsid w:val="00826FCB"/>
    <w:rsid w:val="00AA6E00"/>
    <w:rsid w:val="00AC1623"/>
    <w:rsid w:val="00B029D0"/>
    <w:rsid w:val="00CE43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DF6E"/>
  <w15:chartTrackingRefBased/>
  <w15:docId w15:val="{66D02587-D69A-424E-A5D7-BC75D812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029D0"/>
    <w:pPr>
      <w:ind w:left="720"/>
      <w:contextualSpacing/>
    </w:pPr>
  </w:style>
  <w:style w:type="character" w:styleId="Hyperlinkki">
    <w:name w:val="Hyperlink"/>
    <w:basedOn w:val="Kappaleenoletusfontti"/>
    <w:uiPriority w:val="99"/>
    <w:unhideWhenUsed/>
    <w:rsid w:val="00B029D0"/>
    <w:rPr>
      <w:color w:val="0563C1" w:themeColor="hyperlink"/>
      <w:u w:val="single"/>
    </w:rPr>
  </w:style>
  <w:style w:type="character" w:styleId="Ratkaisematonmaininta">
    <w:name w:val="Unresolved Mention"/>
    <w:basedOn w:val="Kappaleenoletusfontti"/>
    <w:uiPriority w:val="99"/>
    <w:semiHidden/>
    <w:unhideWhenUsed/>
    <w:rsid w:val="00B02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ksi.rautavuori@ukk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1</Pages>
  <Words>209</Words>
  <Characters>1695</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Teirivaara</dc:creator>
  <cp:keywords/>
  <dc:description/>
  <cp:lastModifiedBy>Saara Teirivaara</cp:lastModifiedBy>
  <cp:revision>3</cp:revision>
  <cp:lastPrinted>2018-08-08T06:51:00Z</cp:lastPrinted>
  <dcterms:created xsi:type="dcterms:W3CDTF">2018-08-08T06:48:00Z</dcterms:created>
  <dcterms:modified xsi:type="dcterms:W3CDTF">2018-08-15T06:20:00Z</dcterms:modified>
</cp:coreProperties>
</file>