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0AD1C1" w14:textId="338705C1" w:rsidR="00A23585" w:rsidRPr="003A4886" w:rsidRDefault="00386895" w:rsidP="00A23585">
      <w:pPr>
        <w:rPr>
          <w:rFonts w:cs="Arial"/>
          <w:sz w:val="20"/>
          <w:szCs w:val="20"/>
        </w:rPr>
      </w:pPr>
      <w:r w:rsidRPr="003A4886">
        <w:rPr>
          <w:rFonts w:cs="Arial"/>
          <w:sz w:val="20"/>
          <w:szCs w:val="20"/>
        </w:rPr>
        <w:t>Taitoa</w:t>
      </w:r>
      <w:r w:rsidR="00BC0EC4" w:rsidRPr="003A4886">
        <w:rPr>
          <w:rFonts w:cs="Arial"/>
          <w:sz w:val="20"/>
          <w:szCs w:val="20"/>
        </w:rPr>
        <w:t>, mediatiedote</w:t>
      </w:r>
      <w:r w:rsidRPr="003A4886">
        <w:rPr>
          <w:rFonts w:cs="Arial"/>
          <w:sz w:val="20"/>
          <w:szCs w:val="20"/>
        </w:rPr>
        <w:t xml:space="preserve"> </w:t>
      </w:r>
      <w:r w:rsidR="00235473">
        <w:rPr>
          <w:rFonts w:cs="Arial"/>
          <w:sz w:val="20"/>
          <w:szCs w:val="20"/>
        </w:rPr>
        <w:t>24.4.2014</w:t>
      </w:r>
    </w:p>
    <w:p w14:paraId="36F83F8C" w14:textId="77777777" w:rsidR="00386895" w:rsidRPr="00030061" w:rsidRDefault="00386895" w:rsidP="00A23585">
      <w:pPr>
        <w:rPr>
          <w:rFonts w:cs="Arial"/>
          <w:b/>
        </w:rPr>
      </w:pPr>
    </w:p>
    <w:p w14:paraId="48782586" w14:textId="126B84E4" w:rsidR="00A23585" w:rsidRPr="00030061" w:rsidRDefault="007E3DDC" w:rsidP="00A23585">
      <w:pPr>
        <w:rPr>
          <w:rFonts w:cs="Arial"/>
          <w:b/>
          <w:szCs w:val="22"/>
        </w:rPr>
      </w:pPr>
      <w:bookmarkStart w:id="0" w:name="_GoBack"/>
      <w:proofErr w:type="spellStart"/>
      <w:r>
        <w:rPr>
          <w:rFonts w:cs="Arial"/>
          <w:b/>
          <w:szCs w:val="22"/>
        </w:rPr>
        <w:t>Taitoa-konserni</w:t>
      </w:r>
      <w:proofErr w:type="spellEnd"/>
      <w:r>
        <w:rPr>
          <w:rFonts w:cs="Arial"/>
          <w:b/>
          <w:szCs w:val="22"/>
        </w:rPr>
        <w:t xml:space="preserve"> teki jälleen positiivis</w:t>
      </w:r>
      <w:r w:rsidR="00C615C5">
        <w:rPr>
          <w:rFonts w:cs="Arial"/>
          <w:b/>
          <w:szCs w:val="22"/>
        </w:rPr>
        <w:t>e</w:t>
      </w:r>
      <w:r>
        <w:rPr>
          <w:rFonts w:cs="Arial"/>
          <w:b/>
          <w:szCs w:val="22"/>
        </w:rPr>
        <w:t>n tuloksen</w:t>
      </w:r>
      <w:r w:rsidR="00A23585" w:rsidRPr="00030061">
        <w:rPr>
          <w:rFonts w:cs="Arial"/>
          <w:b/>
          <w:szCs w:val="22"/>
        </w:rPr>
        <w:t xml:space="preserve"> </w:t>
      </w:r>
    </w:p>
    <w:bookmarkEnd w:id="0"/>
    <w:p w14:paraId="071D78E1" w14:textId="47FDA5F7" w:rsidR="00997E22" w:rsidRPr="00C745D1" w:rsidRDefault="00A905D7" w:rsidP="00A905D7">
      <w:pPr>
        <w:rPr>
          <w:sz w:val="20"/>
          <w:szCs w:val="20"/>
        </w:rPr>
      </w:pPr>
      <w:r w:rsidRPr="00030061">
        <w:rPr>
          <w:rFonts w:cs="Arial"/>
          <w:szCs w:val="22"/>
        </w:rPr>
        <w:br/>
      </w:r>
      <w:r w:rsidR="00FA79E6" w:rsidRPr="00C745D1">
        <w:rPr>
          <w:sz w:val="20"/>
          <w:szCs w:val="20"/>
        </w:rPr>
        <w:t>Talous</w:t>
      </w:r>
      <w:r w:rsidR="00E65DC3" w:rsidRPr="00C745D1">
        <w:rPr>
          <w:sz w:val="20"/>
          <w:szCs w:val="20"/>
        </w:rPr>
        <w:t xml:space="preserve">- ja henkilöstöhallinnon palveluita kuntatoimijoille tuottava </w:t>
      </w:r>
      <w:proofErr w:type="spellStart"/>
      <w:r w:rsidR="007E3DDC" w:rsidRPr="00C745D1">
        <w:rPr>
          <w:sz w:val="20"/>
          <w:szCs w:val="20"/>
        </w:rPr>
        <w:t>Taitoa-konserni</w:t>
      </w:r>
      <w:proofErr w:type="spellEnd"/>
      <w:r w:rsidR="007E3DDC" w:rsidRPr="00C745D1">
        <w:rPr>
          <w:sz w:val="20"/>
          <w:szCs w:val="20"/>
        </w:rPr>
        <w:t xml:space="preserve"> teki jälleen positiivisen tuloksen. Konsernin liikevaihto kasvoi </w:t>
      </w:r>
      <w:r w:rsidR="007E3DDC" w:rsidRPr="00C615C5">
        <w:rPr>
          <w:sz w:val="20"/>
          <w:szCs w:val="20"/>
        </w:rPr>
        <w:t>31</w:t>
      </w:r>
      <w:r w:rsidR="00C615C5">
        <w:rPr>
          <w:sz w:val="20"/>
          <w:szCs w:val="20"/>
        </w:rPr>
        <w:t>,2 p</w:t>
      </w:r>
      <w:r w:rsidR="007E3DDC" w:rsidRPr="00C745D1">
        <w:rPr>
          <w:sz w:val="20"/>
          <w:szCs w:val="20"/>
        </w:rPr>
        <w:t xml:space="preserve">rosenttia ollen 25,5 M€. Tilikauden voitto on </w:t>
      </w:r>
      <w:r w:rsidR="007E3DDC" w:rsidRPr="00C615C5">
        <w:rPr>
          <w:sz w:val="20"/>
          <w:szCs w:val="20"/>
        </w:rPr>
        <w:t>0,3 M€.</w:t>
      </w:r>
      <w:r w:rsidR="00997E22" w:rsidRPr="00C615C5">
        <w:rPr>
          <w:sz w:val="20"/>
          <w:szCs w:val="20"/>
        </w:rPr>
        <w:t xml:space="preserve"> Yhtiön oma pääoma vahvistui 0,3 </w:t>
      </w:r>
      <w:proofErr w:type="spellStart"/>
      <w:r w:rsidR="00997E22" w:rsidRPr="00C615C5">
        <w:rPr>
          <w:sz w:val="20"/>
          <w:szCs w:val="20"/>
        </w:rPr>
        <w:t>M€</w:t>
      </w:r>
      <w:r w:rsidR="0018415B" w:rsidRPr="00C615C5">
        <w:rPr>
          <w:sz w:val="20"/>
          <w:szCs w:val="20"/>
        </w:rPr>
        <w:t>:lla</w:t>
      </w:r>
      <w:proofErr w:type="spellEnd"/>
      <w:r w:rsidR="00997E22" w:rsidRPr="00C615C5">
        <w:rPr>
          <w:sz w:val="20"/>
          <w:szCs w:val="20"/>
        </w:rPr>
        <w:t>.</w:t>
      </w:r>
      <w:r w:rsidR="007E3DDC" w:rsidRPr="00C745D1">
        <w:rPr>
          <w:sz w:val="20"/>
          <w:szCs w:val="20"/>
        </w:rPr>
        <w:t xml:space="preserve">  </w:t>
      </w:r>
      <w:r w:rsidR="00FA79E6" w:rsidRPr="00C745D1">
        <w:rPr>
          <w:sz w:val="20"/>
          <w:szCs w:val="20"/>
        </w:rPr>
        <w:t xml:space="preserve"> </w:t>
      </w:r>
      <w:r w:rsidR="008E4FAF" w:rsidRPr="00C745D1">
        <w:rPr>
          <w:sz w:val="20"/>
          <w:szCs w:val="20"/>
        </w:rPr>
        <w:t xml:space="preserve">Hyvän tuloskehityksen on mahdollistanut </w:t>
      </w:r>
      <w:r w:rsidR="00945D16" w:rsidRPr="00C745D1">
        <w:rPr>
          <w:sz w:val="20"/>
          <w:szCs w:val="20"/>
        </w:rPr>
        <w:t>edelleen jatku</w:t>
      </w:r>
      <w:r w:rsidR="00997E22" w:rsidRPr="00C745D1">
        <w:rPr>
          <w:sz w:val="20"/>
          <w:szCs w:val="20"/>
        </w:rPr>
        <w:t xml:space="preserve">nut </w:t>
      </w:r>
      <w:r w:rsidR="008E4FAF" w:rsidRPr="00C745D1">
        <w:rPr>
          <w:sz w:val="20"/>
          <w:szCs w:val="20"/>
        </w:rPr>
        <w:t>toiminnan tehos</w:t>
      </w:r>
      <w:r w:rsidR="00945D16" w:rsidRPr="00C745D1">
        <w:rPr>
          <w:sz w:val="20"/>
          <w:szCs w:val="20"/>
        </w:rPr>
        <w:t>t</w:t>
      </w:r>
      <w:r w:rsidR="00A43053" w:rsidRPr="00C745D1">
        <w:rPr>
          <w:sz w:val="20"/>
          <w:szCs w:val="20"/>
        </w:rPr>
        <w:t>u</w:t>
      </w:r>
      <w:r w:rsidR="00945D16" w:rsidRPr="00C745D1">
        <w:rPr>
          <w:sz w:val="20"/>
          <w:szCs w:val="20"/>
        </w:rPr>
        <w:t xml:space="preserve">minen ja kunta-asiakkaiden palveluiden sujuva käynnistyminen. </w:t>
      </w:r>
      <w:r w:rsidR="00FA79E6" w:rsidRPr="00C745D1">
        <w:rPr>
          <w:sz w:val="20"/>
          <w:szCs w:val="20"/>
        </w:rPr>
        <w:t xml:space="preserve">Taitoa </w:t>
      </w:r>
      <w:r w:rsidR="00D433EF" w:rsidRPr="00C745D1">
        <w:rPr>
          <w:sz w:val="20"/>
          <w:szCs w:val="20"/>
        </w:rPr>
        <w:t>on rahoittanut toimintansa tulorahoituksella.</w:t>
      </w:r>
      <w:r w:rsidR="00911E17" w:rsidRPr="00C745D1">
        <w:rPr>
          <w:sz w:val="20"/>
          <w:szCs w:val="20"/>
        </w:rPr>
        <w:t xml:space="preserve"> </w:t>
      </w:r>
    </w:p>
    <w:p w14:paraId="219321BC" w14:textId="1582EF87" w:rsidR="00C615C5" w:rsidRPr="0097611A" w:rsidRDefault="00997E22" w:rsidP="00C615C5">
      <w:pPr>
        <w:rPr>
          <w:sz w:val="20"/>
          <w:szCs w:val="20"/>
        </w:rPr>
      </w:pPr>
      <w:r w:rsidRPr="00C745D1">
        <w:rPr>
          <w:sz w:val="20"/>
          <w:szCs w:val="20"/>
        </w:rPr>
        <w:br/>
      </w:r>
      <w:r w:rsidR="00C615C5" w:rsidRPr="00C745D1">
        <w:rPr>
          <w:sz w:val="20"/>
          <w:szCs w:val="20"/>
        </w:rPr>
        <w:t xml:space="preserve">”Vakiintunut talous luo hyvän perustan valtakunnalliselle palvelutuotannolle. </w:t>
      </w:r>
      <w:r w:rsidR="00C615C5">
        <w:rPr>
          <w:sz w:val="20"/>
          <w:szCs w:val="20"/>
        </w:rPr>
        <w:t>Viime vuonna t</w:t>
      </w:r>
      <w:r w:rsidR="00C615C5" w:rsidRPr="00C745D1">
        <w:rPr>
          <w:sz w:val="20"/>
          <w:szCs w:val="20"/>
        </w:rPr>
        <w:t>oiminnallisesti merkittävi</w:t>
      </w:r>
      <w:r w:rsidR="00C615C5">
        <w:rPr>
          <w:sz w:val="20"/>
          <w:szCs w:val="20"/>
        </w:rPr>
        <w:t>n</w:t>
      </w:r>
      <w:r w:rsidR="00C615C5" w:rsidRPr="00C745D1">
        <w:rPr>
          <w:sz w:val="20"/>
          <w:szCs w:val="20"/>
        </w:rPr>
        <w:t xml:space="preserve"> saavutu</w:t>
      </w:r>
      <w:r w:rsidR="00C615C5">
        <w:rPr>
          <w:sz w:val="20"/>
          <w:szCs w:val="20"/>
        </w:rPr>
        <w:t>s</w:t>
      </w:r>
      <w:r w:rsidR="00C615C5" w:rsidRPr="00C745D1">
        <w:rPr>
          <w:sz w:val="20"/>
          <w:szCs w:val="20"/>
        </w:rPr>
        <w:t xml:space="preserve"> oli</w:t>
      </w:r>
      <w:r w:rsidR="009D619C">
        <w:rPr>
          <w:sz w:val="20"/>
          <w:szCs w:val="20"/>
        </w:rPr>
        <w:t xml:space="preserve"> </w:t>
      </w:r>
      <w:r w:rsidR="00C615C5" w:rsidRPr="00C745D1">
        <w:rPr>
          <w:sz w:val="20"/>
          <w:szCs w:val="20"/>
        </w:rPr>
        <w:t xml:space="preserve">valtakunnallisen palkanlaskentajärjestelmän hankinta, jonka ensimmäiset </w:t>
      </w:r>
      <w:proofErr w:type="spellStart"/>
      <w:r w:rsidR="00C615C5" w:rsidRPr="00C745D1">
        <w:rPr>
          <w:sz w:val="20"/>
          <w:szCs w:val="20"/>
        </w:rPr>
        <w:t>asiakaskäyttöönotot</w:t>
      </w:r>
      <w:proofErr w:type="spellEnd"/>
      <w:r w:rsidR="00C615C5" w:rsidRPr="00C745D1">
        <w:rPr>
          <w:sz w:val="20"/>
          <w:szCs w:val="20"/>
        </w:rPr>
        <w:t xml:space="preserve"> ovat </w:t>
      </w:r>
      <w:r w:rsidR="00C615C5">
        <w:rPr>
          <w:sz w:val="20"/>
          <w:szCs w:val="20"/>
        </w:rPr>
        <w:t>nyt menossa.</w:t>
      </w:r>
      <w:r w:rsidR="00C615C5" w:rsidRPr="00C745D1">
        <w:rPr>
          <w:sz w:val="20"/>
          <w:szCs w:val="20"/>
        </w:rPr>
        <w:t xml:space="preserve"> </w:t>
      </w:r>
      <w:r w:rsidR="0097611A" w:rsidRPr="0097611A">
        <w:rPr>
          <w:sz w:val="20"/>
          <w:szCs w:val="20"/>
        </w:rPr>
        <w:t xml:space="preserve">Kuluvana vuonna </w:t>
      </w:r>
      <w:r w:rsidR="0097611A">
        <w:rPr>
          <w:sz w:val="20"/>
          <w:szCs w:val="20"/>
        </w:rPr>
        <w:t xml:space="preserve">tavoitteena </w:t>
      </w:r>
      <w:r w:rsidR="0097611A" w:rsidRPr="0097611A">
        <w:rPr>
          <w:sz w:val="20"/>
          <w:szCs w:val="20"/>
        </w:rPr>
        <w:t>on tehdä ensimmäiset käyttöönotot valtakunnalliseen taloushallinnon toiminnanohjausjärjestelmään</w:t>
      </w:r>
      <w:r w:rsidR="00D01A6E" w:rsidRPr="0097611A">
        <w:rPr>
          <w:sz w:val="20"/>
          <w:szCs w:val="20"/>
        </w:rPr>
        <w:t xml:space="preserve">, </w:t>
      </w:r>
      <w:r w:rsidR="0097611A" w:rsidRPr="0097611A">
        <w:rPr>
          <w:sz w:val="20"/>
          <w:szCs w:val="20"/>
        </w:rPr>
        <w:t>t</w:t>
      </w:r>
      <w:r w:rsidR="00C615C5" w:rsidRPr="0097611A">
        <w:rPr>
          <w:sz w:val="20"/>
          <w:szCs w:val="20"/>
        </w:rPr>
        <w:t xml:space="preserve">oimitusjohtaja </w:t>
      </w:r>
      <w:r w:rsidR="00C615C5" w:rsidRPr="0097611A">
        <w:rPr>
          <w:b/>
          <w:sz w:val="20"/>
          <w:szCs w:val="20"/>
        </w:rPr>
        <w:t>Anne Lindqvist</w:t>
      </w:r>
      <w:r w:rsidR="00C615C5" w:rsidRPr="0097611A">
        <w:rPr>
          <w:sz w:val="20"/>
          <w:szCs w:val="20"/>
        </w:rPr>
        <w:t xml:space="preserve"> sanoo.</w:t>
      </w:r>
    </w:p>
    <w:p w14:paraId="2481E64A" w14:textId="77777777" w:rsidR="00C615C5" w:rsidRPr="00C745D1" w:rsidRDefault="00C615C5" w:rsidP="00C615C5">
      <w:pPr>
        <w:rPr>
          <w:sz w:val="20"/>
          <w:szCs w:val="20"/>
        </w:rPr>
      </w:pPr>
    </w:p>
    <w:p w14:paraId="05631C05" w14:textId="77777777" w:rsidR="00AF15EF" w:rsidRDefault="00C615C5" w:rsidP="00C615C5">
      <w:pPr>
        <w:rPr>
          <w:sz w:val="20"/>
          <w:szCs w:val="20"/>
        </w:rPr>
      </w:pPr>
      <w:r w:rsidRPr="00C745D1">
        <w:rPr>
          <w:sz w:val="20"/>
          <w:szCs w:val="20"/>
        </w:rPr>
        <w:t xml:space="preserve">Hallituksen puheenjohtajan </w:t>
      </w:r>
      <w:r w:rsidRPr="00C745D1">
        <w:rPr>
          <w:b/>
          <w:sz w:val="20"/>
          <w:szCs w:val="20"/>
        </w:rPr>
        <w:t xml:space="preserve">Jaana </w:t>
      </w:r>
      <w:proofErr w:type="spellStart"/>
      <w:r w:rsidRPr="00C745D1">
        <w:rPr>
          <w:b/>
          <w:sz w:val="20"/>
          <w:szCs w:val="20"/>
        </w:rPr>
        <w:t>Kuuvan</w:t>
      </w:r>
      <w:proofErr w:type="spellEnd"/>
      <w:r w:rsidRPr="00C745D1">
        <w:rPr>
          <w:sz w:val="20"/>
          <w:szCs w:val="20"/>
        </w:rPr>
        <w:t xml:space="preserve"> mukaan </w:t>
      </w:r>
      <w:proofErr w:type="spellStart"/>
      <w:r w:rsidRPr="00C745D1">
        <w:rPr>
          <w:sz w:val="20"/>
          <w:szCs w:val="20"/>
        </w:rPr>
        <w:t>Taitoalla</w:t>
      </w:r>
      <w:proofErr w:type="spellEnd"/>
      <w:r w:rsidRPr="00C745D1">
        <w:rPr>
          <w:sz w:val="20"/>
          <w:szCs w:val="20"/>
        </w:rPr>
        <w:t xml:space="preserve"> on </w:t>
      </w:r>
      <w:r>
        <w:rPr>
          <w:sz w:val="20"/>
          <w:szCs w:val="20"/>
        </w:rPr>
        <w:t xml:space="preserve">hyvät </w:t>
      </w:r>
      <w:r w:rsidRPr="00C745D1">
        <w:rPr>
          <w:sz w:val="20"/>
          <w:szCs w:val="20"/>
        </w:rPr>
        <w:t>valmiu</w:t>
      </w:r>
      <w:r>
        <w:rPr>
          <w:sz w:val="20"/>
          <w:szCs w:val="20"/>
        </w:rPr>
        <w:t>det</w:t>
      </w:r>
      <w:r w:rsidRPr="00C745D1">
        <w:rPr>
          <w:sz w:val="20"/>
          <w:szCs w:val="20"/>
        </w:rPr>
        <w:t xml:space="preserve"> tukea Suomen hallituksen </w:t>
      </w:r>
      <w:r>
        <w:rPr>
          <w:sz w:val="20"/>
          <w:szCs w:val="20"/>
        </w:rPr>
        <w:t xml:space="preserve">valmisteleman </w:t>
      </w:r>
      <w:r w:rsidRPr="00C745D1">
        <w:rPr>
          <w:sz w:val="20"/>
          <w:szCs w:val="20"/>
        </w:rPr>
        <w:t xml:space="preserve">rakennepoliittisen ohjelman toteutumista. </w:t>
      </w:r>
      <w:r>
        <w:rPr>
          <w:sz w:val="20"/>
          <w:szCs w:val="20"/>
        </w:rPr>
        <w:br/>
        <w:t>”</w:t>
      </w:r>
      <w:r w:rsidRPr="00C745D1">
        <w:rPr>
          <w:sz w:val="20"/>
          <w:szCs w:val="20"/>
        </w:rPr>
        <w:t>Peruspalveluohjelman korvaajaksi suunnitel</w:t>
      </w:r>
      <w:r>
        <w:rPr>
          <w:sz w:val="20"/>
          <w:szCs w:val="20"/>
        </w:rPr>
        <w:t xml:space="preserve">tu </w:t>
      </w:r>
      <w:r w:rsidRPr="00C745D1">
        <w:rPr>
          <w:sz w:val="20"/>
          <w:szCs w:val="20"/>
        </w:rPr>
        <w:t>kuntatalousohjelma</w:t>
      </w:r>
      <w:r>
        <w:rPr>
          <w:sz w:val="20"/>
          <w:szCs w:val="20"/>
        </w:rPr>
        <w:t xml:space="preserve"> vaatii </w:t>
      </w:r>
      <w:r w:rsidRPr="00C745D1">
        <w:rPr>
          <w:sz w:val="20"/>
          <w:szCs w:val="20"/>
        </w:rPr>
        <w:t>va</w:t>
      </w:r>
      <w:r>
        <w:rPr>
          <w:sz w:val="20"/>
          <w:szCs w:val="20"/>
        </w:rPr>
        <w:t xml:space="preserve">hvaa panostamista tiedolla johtamiseen </w:t>
      </w:r>
      <w:r w:rsidRPr="00C745D1">
        <w:rPr>
          <w:sz w:val="20"/>
          <w:szCs w:val="20"/>
        </w:rPr>
        <w:t>kaikissa kuntayhteisöissä. Tämän rinnalla on vietävä v</w:t>
      </w:r>
      <w:r>
        <w:rPr>
          <w:sz w:val="20"/>
          <w:szCs w:val="20"/>
        </w:rPr>
        <w:t>altakunnallisesti</w:t>
      </w:r>
      <w:r w:rsidRPr="00C745D1">
        <w:rPr>
          <w:sz w:val="20"/>
          <w:szCs w:val="20"/>
        </w:rPr>
        <w:t xml:space="preserve"> eteenpäin talous- ja henkilöstöhallinnon prosessien yhtenäistämistä, entistä tehokkaampaa volyymituotantoa ja pureuduttava pirstaleiseen </w:t>
      </w:r>
      <w:r>
        <w:rPr>
          <w:sz w:val="20"/>
          <w:szCs w:val="20"/>
        </w:rPr>
        <w:t>tieto</w:t>
      </w:r>
      <w:r w:rsidRPr="00C745D1">
        <w:rPr>
          <w:sz w:val="20"/>
          <w:szCs w:val="20"/>
        </w:rPr>
        <w:t>järjestelmäkenttään</w:t>
      </w:r>
      <w:r>
        <w:rPr>
          <w:sz w:val="20"/>
          <w:szCs w:val="20"/>
        </w:rPr>
        <w:t>.”</w:t>
      </w:r>
    </w:p>
    <w:p w14:paraId="38253672" w14:textId="77777777" w:rsidR="00AF15EF" w:rsidRDefault="00AF15EF" w:rsidP="00C615C5">
      <w:pPr>
        <w:rPr>
          <w:sz w:val="20"/>
          <w:szCs w:val="20"/>
        </w:rPr>
      </w:pPr>
    </w:p>
    <w:p w14:paraId="1176DE94" w14:textId="06A68397" w:rsidR="00C745D1" w:rsidRPr="00C745D1" w:rsidRDefault="00AF15EF" w:rsidP="00C615C5">
      <w:pPr>
        <w:rPr>
          <w:sz w:val="20"/>
          <w:szCs w:val="20"/>
        </w:rPr>
      </w:pPr>
      <w:proofErr w:type="spellStart"/>
      <w:r>
        <w:rPr>
          <w:b/>
          <w:sz w:val="20"/>
          <w:szCs w:val="20"/>
        </w:rPr>
        <w:t>Taitoa-konsernin</w:t>
      </w:r>
      <w:proofErr w:type="spellEnd"/>
      <w:r>
        <w:rPr>
          <w:b/>
          <w:sz w:val="20"/>
          <w:szCs w:val="20"/>
        </w:rPr>
        <w:t xml:space="preserve"> taloudellista asemaa ja tulosta kuvaavat tunnusluvut</w:t>
      </w:r>
      <w:r w:rsidR="002403AE">
        <w:rPr>
          <w:sz w:val="20"/>
          <w:szCs w:val="20"/>
        </w:rPr>
        <w:br/>
      </w: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2"/>
        <w:gridCol w:w="1925"/>
        <w:gridCol w:w="1655"/>
        <w:gridCol w:w="1656"/>
      </w:tblGrid>
      <w:tr w:rsidR="00AF15EF" w14:paraId="6E4C6C60" w14:textId="77777777" w:rsidTr="00BD1ABA">
        <w:trPr>
          <w:trHeight w:val="480"/>
        </w:trPr>
        <w:tc>
          <w:tcPr>
            <w:tcW w:w="3472" w:type="dxa"/>
          </w:tcPr>
          <w:p w14:paraId="60EA955D" w14:textId="77777777" w:rsidR="00AF15EF" w:rsidRDefault="00AF15EF" w:rsidP="00997E22">
            <w:pPr>
              <w:rPr>
                <w:b/>
                <w:sz w:val="20"/>
                <w:szCs w:val="20"/>
              </w:rPr>
            </w:pPr>
          </w:p>
        </w:tc>
        <w:tc>
          <w:tcPr>
            <w:tcW w:w="1925" w:type="dxa"/>
          </w:tcPr>
          <w:p w14:paraId="7604EC10" w14:textId="77777777" w:rsidR="00AF15EF" w:rsidRDefault="0076099A" w:rsidP="0076099A">
            <w:pPr>
              <w:jc w:val="right"/>
              <w:rPr>
                <w:sz w:val="20"/>
                <w:szCs w:val="20"/>
              </w:rPr>
            </w:pPr>
            <w:r w:rsidRPr="0076099A">
              <w:rPr>
                <w:sz w:val="20"/>
                <w:szCs w:val="20"/>
              </w:rPr>
              <w:t>2013</w:t>
            </w:r>
          </w:p>
          <w:p w14:paraId="22710C7E" w14:textId="1206EEA3" w:rsidR="0076099A" w:rsidRPr="0076099A" w:rsidRDefault="0076099A" w:rsidP="0076099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55" w:type="dxa"/>
          </w:tcPr>
          <w:p w14:paraId="65F91357" w14:textId="2EFDA72D" w:rsidR="00AF15EF" w:rsidRPr="0076099A" w:rsidRDefault="0076099A" w:rsidP="0076099A">
            <w:pPr>
              <w:jc w:val="right"/>
              <w:rPr>
                <w:sz w:val="20"/>
                <w:szCs w:val="20"/>
              </w:rPr>
            </w:pPr>
            <w:r w:rsidRPr="0076099A">
              <w:rPr>
                <w:sz w:val="20"/>
                <w:szCs w:val="20"/>
              </w:rPr>
              <w:t>2012</w:t>
            </w:r>
          </w:p>
        </w:tc>
        <w:tc>
          <w:tcPr>
            <w:tcW w:w="1656" w:type="dxa"/>
          </w:tcPr>
          <w:p w14:paraId="1F67DB15" w14:textId="54033985" w:rsidR="00AF15EF" w:rsidRPr="0076099A" w:rsidRDefault="0076099A" w:rsidP="0076099A">
            <w:pPr>
              <w:jc w:val="right"/>
              <w:rPr>
                <w:sz w:val="20"/>
                <w:szCs w:val="20"/>
              </w:rPr>
            </w:pPr>
            <w:r w:rsidRPr="0076099A">
              <w:rPr>
                <w:sz w:val="20"/>
                <w:szCs w:val="20"/>
              </w:rPr>
              <w:t>2011</w:t>
            </w:r>
          </w:p>
        </w:tc>
      </w:tr>
      <w:tr w:rsidR="00AF15EF" w14:paraId="55F75FF2" w14:textId="77777777" w:rsidTr="00BD1ABA">
        <w:trPr>
          <w:trHeight w:val="232"/>
        </w:trPr>
        <w:tc>
          <w:tcPr>
            <w:tcW w:w="3472" w:type="dxa"/>
          </w:tcPr>
          <w:p w14:paraId="04E67E1D" w14:textId="68D0B182" w:rsidR="00AF15EF" w:rsidRPr="0076099A" w:rsidRDefault="0076099A" w:rsidP="00997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Liikevaihto (1 000 €)</w:t>
            </w:r>
          </w:p>
        </w:tc>
        <w:tc>
          <w:tcPr>
            <w:tcW w:w="1925" w:type="dxa"/>
          </w:tcPr>
          <w:p w14:paraId="1980CCEB" w14:textId="08E899CA" w:rsidR="00AF15EF" w:rsidRPr="0076099A" w:rsidRDefault="0076099A" w:rsidP="0076099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25 547,90</w:t>
            </w:r>
          </w:p>
        </w:tc>
        <w:tc>
          <w:tcPr>
            <w:tcW w:w="1655" w:type="dxa"/>
          </w:tcPr>
          <w:p w14:paraId="7D42178D" w14:textId="2BABB5F8" w:rsidR="00AF15EF" w:rsidRPr="0076099A" w:rsidRDefault="0076099A" w:rsidP="0076099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19 478,20</w:t>
            </w:r>
          </w:p>
        </w:tc>
        <w:tc>
          <w:tcPr>
            <w:tcW w:w="1656" w:type="dxa"/>
          </w:tcPr>
          <w:p w14:paraId="6B8E87A9" w14:textId="622D7779" w:rsidR="00AF15EF" w:rsidRPr="0076099A" w:rsidRDefault="0076099A" w:rsidP="0076099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6 510,00</w:t>
            </w:r>
          </w:p>
        </w:tc>
      </w:tr>
      <w:tr w:rsidR="00AF15EF" w14:paraId="5FA67055" w14:textId="77777777" w:rsidTr="00BD1ABA">
        <w:trPr>
          <w:trHeight w:val="248"/>
        </w:trPr>
        <w:tc>
          <w:tcPr>
            <w:tcW w:w="3472" w:type="dxa"/>
          </w:tcPr>
          <w:p w14:paraId="0E28A301" w14:textId="70BB335B" w:rsidR="00AF15EF" w:rsidRPr="0076099A" w:rsidRDefault="0076099A" w:rsidP="00997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Liikevoitto (1 000 €)</w:t>
            </w:r>
          </w:p>
        </w:tc>
        <w:tc>
          <w:tcPr>
            <w:tcW w:w="1925" w:type="dxa"/>
          </w:tcPr>
          <w:p w14:paraId="480219E8" w14:textId="58AE1355" w:rsidR="00AF15EF" w:rsidRPr="0076099A" w:rsidRDefault="0076099A" w:rsidP="0076099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635,90</w:t>
            </w:r>
          </w:p>
        </w:tc>
        <w:tc>
          <w:tcPr>
            <w:tcW w:w="1655" w:type="dxa"/>
          </w:tcPr>
          <w:p w14:paraId="13A8AA22" w14:textId="292885A9" w:rsidR="00AF15EF" w:rsidRPr="0076099A" w:rsidRDefault="0076099A" w:rsidP="0076099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282,60</w:t>
            </w:r>
          </w:p>
        </w:tc>
        <w:tc>
          <w:tcPr>
            <w:tcW w:w="1656" w:type="dxa"/>
          </w:tcPr>
          <w:p w14:paraId="48938D74" w14:textId="5B0B0F4B" w:rsidR="00AF15EF" w:rsidRPr="0076099A" w:rsidRDefault="0076099A" w:rsidP="0076099A">
            <w:pPr>
              <w:pStyle w:val="Luettelokappale"/>
              <w:numPr>
                <w:ilvl w:val="0"/>
                <w:numId w:val="0"/>
              </w:numPr>
              <w:ind w:left="720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-</w:t>
            </w:r>
            <w:proofErr w:type="gramEnd"/>
            <w:r w:rsidRPr="0076099A">
              <w:rPr>
                <w:sz w:val="20"/>
                <w:szCs w:val="20"/>
              </w:rPr>
              <w:t>665,40</w:t>
            </w:r>
          </w:p>
        </w:tc>
      </w:tr>
      <w:tr w:rsidR="00AF15EF" w14:paraId="5D34612D" w14:textId="77777777" w:rsidTr="00BD1ABA">
        <w:trPr>
          <w:trHeight w:val="232"/>
        </w:trPr>
        <w:tc>
          <w:tcPr>
            <w:tcW w:w="3472" w:type="dxa"/>
          </w:tcPr>
          <w:p w14:paraId="0F305AE0" w14:textId="6270A5AF" w:rsidR="00AF15EF" w:rsidRPr="0076099A" w:rsidRDefault="0076099A" w:rsidP="00997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Liikevoitto % liikevaihdosta</w:t>
            </w:r>
          </w:p>
        </w:tc>
        <w:tc>
          <w:tcPr>
            <w:tcW w:w="1925" w:type="dxa"/>
          </w:tcPr>
          <w:p w14:paraId="4D1B0FBA" w14:textId="16912708" w:rsidR="00AF15EF" w:rsidRPr="0076099A" w:rsidRDefault="0076099A" w:rsidP="0076099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2,49</w:t>
            </w:r>
          </w:p>
        </w:tc>
        <w:tc>
          <w:tcPr>
            <w:tcW w:w="1655" w:type="dxa"/>
          </w:tcPr>
          <w:p w14:paraId="22372FEF" w14:textId="59932C6E" w:rsidR="00AF15EF" w:rsidRPr="0076099A" w:rsidRDefault="0076099A" w:rsidP="0076099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1,45</w:t>
            </w:r>
          </w:p>
        </w:tc>
        <w:tc>
          <w:tcPr>
            <w:tcW w:w="1656" w:type="dxa"/>
          </w:tcPr>
          <w:p w14:paraId="3A36A3BD" w14:textId="52568F2E" w:rsidR="00AF15EF" w:rsidRPr="0076099A" w:rsidRDefault="0076099A" w:rsidP="0076099A">
            <w:pPr>
              <w:pStyle w:val="Luettelokappale"/>
              <w:numPr>
                <w:ilvl w:val="0"/>
                <w:numId w:val="0"/>
              </w:numPr>
              <w:ind w:left="720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-</w:t>
            </w:r>
            <w:proofErr w:type="gramEnd"/>
            <w:r w:rsidRPr="0076099A">
              <w:rPr>
                <w:sz w:val="20"/>
                <w:szCs w:val="20"/>
              </w:rPr>
              <w:t>10,22</w:t>
            </w:r>
          </w:p>
        </w:tc>
      </w:tr>
      <w:tr w:rsidR="00AF15EF" w14:paraId="7C8BF867" w14:textId="77777777" w:rsidTr="00BD1ABA">
        <w:trPr>
          <w:trHeight w:val="232"/>
        </w:trPr>
        <w:tc>
          <w:tcPr>
            <w:tcW w:w="3472" w:type="dxa"/>
          </w:tcPr>
          <w:p w14:paraId="3D80DB2E" w14:textId="7F642B05" w:rsidR="00AF15EF" w:rsidRPr="0076099A" w:rsidRDefault="0076099A" w:rsidP="00997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Tilikauden voitto (1 000 €)</w:t>
            </w:r>
          </w:p>
        </w:tc>
        <w:tc>
          <w:tcPr>
            <w:tcW w:w="1925" w:type="dxa"/>
          </w:tcPr>
          <w:p w14:paraId="136559C4" w14:textId="40D355E1" w:rsidR="00AF15EF" w:rsidRPr="0076099A" w:rsidRDefault="0076099A" w:rsidP="0076099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336,20</w:t>
            </w:r>
          </w:p>
        </w:tc>
        <w:tc>
          <w:tcPr>
            <w:tcW w:w="1655" w:type="dxa"/>
          </w:tcPr>
          <w:p w14:paraId="323176D1" w14:textId="06926458" w:rsidR="00AF15EF" w:rsidRPr="0076099A" w:rsidRDefault="0076099A" w:rsidP="0076099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20,10</w:t>
            </w:r>
          </w:p>
        </w:tc>
        <w:tc>
          <w:tcPr>
            <w:tcW w:w="1656" w:type="dxa"/>
          </w:tcPr>
          <w:p w14:paraId="2EA7F5C3" w14:textId="5DBFB6DE" w:rsidR="00AF15EF" w:rsidRPr="0076099A" w:rsidRDefault="0076099A" w:rsidP="0076099A">
            <w:pPr>
              <w:pStyle w:val="Luettelokappale"/>
              <w:numPr>
                <w:ilvl w:val="0"/>
                <w:numId w:val="0"/>
              </w:numPr>
              <w:ind w:left="720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-</w:t>
            </w:r>
            <w:proofErr w:type="gramEnd"/>
            <w:r w:rsidRPr="0076099A">
              <w:rPr>
                <w:sz w:val="20"/>
                <w:szCs w:val="20"/>
              </w:rPr>
              <w:t>816,90</w:t>
            </w:r>
          </w:p>
        </w:tc>
      </w:tr>
      <w:tr w:rsidR="00AF15EF" w14:paraId="3B18DC17" w14:textId="77777777" w:rsidTr="00BD1ABA">
        <w:trPr>
          <w:trHeight w:val="248"/>
        </w:trPr>
        <w:tc>
          <w:tcPr>
            <w:tcW w:w="3472" w:type="dxa"/>
          </w:tcPr>
          <w:p w14:paraId="5CEEBF40" w14:textId="09E2649E" w:rsidR="00AF15EF" w:rsidRPr="0076099A" w:rsidRDefault="0076099A" w:rsidP="00997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Oman pääoman </w:t>
            </w:r>
            <w:proofErr w:type="gramStart"/>
            <w:r>
              <w:rPr>
                <w:sz w:val="20"/>
                <w:szCs w:val="20"/>
              </w:rPr>
              <w:t>tuotto-%</w:t>
            </w:r>
            <w:proofErr w:type="gramEnd"/>
          </w:p>
        </w:tc>
        <w:tc>
          <w:tcPr>
            <w:tcW w:w="1925" w:type="dxa"/>
          </w:tcPr>
          <w:p w14:paraId="4E2BCFAB" w14:textId="4D3AB65F" w:rsidR="00AF15EF" w:rsidRPr="0076099A" w:rsidRDefault="0076099A" w:rsidP="0076099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30,78</w:t>
            </w:r>
          </w:p>
        </w:tc>
        <w:tc>
          <w:tcPr>
            <w:tcW w:w="1655" w:type="dxa"/>
          </w:tcPr>
          <w:p w14:paraId="01CAAFA9" w14:textId="60734475" w:rsidR="00AF15EF" w:rsidRPr="0076099A" w:rsidRDefault="0076099A" w:rsidP="0076099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12,57</w:t>
            </w:r>
          </w:p>
        </w:tc>
        <w:tc>
          <w:tcPr>
            <w:tcW w:w="1656" w:type="dxa"/>
          </w:tcPr>
          <w:p w14:paraId="57C1A662" w14:textId="41163690" w:rsidR="00AF15EF" w:rsidRPr="0076099A" w:rsidRDefault="0076099A" w:rsidP="0076099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F15EF" w14:paraId="265AD326" w14:textId="77777777" w:rsidTr="00BD1ABA">
        <w:trPr>
          <w:trHeight w:val="232"/>
        </w:trPr>
        <w:tc>
          <w:tcPr>
            <w:tcW w:w="3472" w:type="dxa"/>
          </w:tcPr>
          <w:p w14:paraId="20C57AF6" w14:textId="0C380809" w:rsidR="00AF15EF" w:rsidRPr="0076099A" w:rsidRDefault="0076099A" w:rsidP="00997E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Omavaraisuusaste, %</w:t>
            </w:r>
          </w:p>
        </w:tc>
        <w:tc>
          <w:tcPr>
            <w:tcW w:w="1925" w:type="dxa"/>
          </w:tcPr>
          <w:p w14:paraId="530AE64A" w14:textId="5C98ECF4" w:rsidR="00AF15EF" w:rsidRPr="0076099A" w:rsidRDefault="0076099A" w:rsidP="0076099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21,86</w:t>
            </w:r>
          </w:p>
        </w:tc>
        <w:tc>
          <w:tcPr>
            <w:tcW w:w="1655" w:type="dxa"/>
          </w:tcPr>
          <w:p w14:paraId="64318431" w14:textId="71C72281" w:rsidR="00AF15EF" w:rsidRPr="0076099A" w:rsidRDefault="0076099A" w:rsidP="0076099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19,66</w:t>
            </w:r>
          </w:p>
        </w:tc>
        <w:tc>
          <w:tcPr>
            <w:tcW w:w="1656" w:type="dxa"/>
          </w:tcPr>
          <w:p w14:paraId="5AA92770" w14:textId="7F83B535" w:rsidR="00AF15EF" w:rsidRPr="0076099A" w:rsidRDefault="0076099A" w:rsidP="0076099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17,01</w:t>
            </w:r>
          </w:p>
        </w:tc>
      </w:tr>
    </w:tbl>
    <w:p w14:paraId="3F014699" w14:textId="77777777" w:rsidR="00D77F46" w:rsidRDefault="00D77F46" w:rsidP="00997E22">
      <w:pPr>
        <w:rPr>
          <w:b/>
          <w:sz w:val="20"/>
          <w:szCs w:val="20"/>
        </w:rPr>
      </w:pPr>
    </w:p>
    <w:p w14:paraId="38A5E1DA" w14:textId="77777777" w:rsidR="00AF15EF" w:rsidRDefault="00AF15EF" w:rsidP="00997E22">
      <w:pPr>
        <w:rPr>
          <w:b/>
          <w:sz w:val="20"/>
          <w:szCs w:val="20"/>
        </w:rPr>
      </w:pPr>
    </w:p>
    <w:p w14:paraId="4ED640C3" w14:textId="13BF3740" w:rsidR="00AF15EF" w:rsidRDefault="0076099A" w:rsidP="00997E22">
      <w:pPr>
        <w:rPr>
          <w:b/>
          <w:sz w:val="20"/>
          <w:szCs w:val="20"/>
        </w:rPr>
      </w:pPr>
      <w:r w:rsidRPr="000709EE">
        <w:rPr>
          <w:rFonts w:cs="Arial"/>
          <w:color w:val="000000"/>
          <w:sz w:val="20"/>
          <w:szCs w:val="20"/>
          <w:lang w:eastAsia="fi-FI"/>
        </w:rPr>
        <w:t>Ensimmäinen tilikausi on ajalta 15.9.2010 - 31.12.2011, muut ovat ajalta 1.1.</w:t>
      </w:r>
      <w:r>
        <w:rPr>
          <w:rFonts w:cs="Arial"/>
          <w:color w:val="000000"/>
          <w:sz w:val="20"/>
          <w:szCs w:val="20"/>
          <w:lang w:eastAsia="fi-FI"/>
        </w:rPr>
        <w:t xml:space="preserve"> </w:t>
      </w:r>
      <w:r w:rsidRPr="000709EE">
        <w:rPr>
          <w:rFonts w:cs="Arial"/>
          <w:color w:val="000000"/>
          <w:sz w:val="20"/>
          <w:szCs w:val="20"/>
          <w:lang w:eastAsia="fi-FI"/>
        </w:rPr>
        <w:t>-</w:t>
      </w:r>
      <w:r>
        <w:rPr>
          <w:rFonts w:cs="Arial"/>
          <w:color w:val="000000"/>
          <w:sz w:val="20"/>
          <w:szCs w:val="20"/>
          <w:lang w:eastAsia="fi-FI"/>
        </w:rPr>
        <w:t xml:space="preserve"> </w:t>
      </w:r>
      <w:r w:rsidRPr="000709EE">
        <w:rPr>
          <w:rFonts w:cs="Arial"/>
          <w:color w:val="000000"/>
          <w:sz w:val="20"/>
          <w:szCs w:val="20"/>
          <w:lang w:eastAsia="fi-FI"/>
        </w:rPr>
        <w:t>31.12.</w:t>
      </w:r>
    </w:p>
    <w:p w14:paraId="0C7F4725" w14:textId="77777777" w:rsidR="00AF15EF" w:rsidRDefault="00AF15EF" w:rsidP="00997E22">
      <w:pPr>
        <w:rPr>
          <w:b/>
          <w:sz w:val="20"/>
          <w:szCs w:val="20"/>
        </w:rPr>
      </w:pPr>
    </w:p>
    <w:p w14:paraId="55B6148A" w14:textId="5EE74B87" w:rsidR="0076099A" w:rsidRPr="00C745D1" w:rsidRDefault="0076099A" w:rsidP="0076099A">
      <w:pPr>
        <w:rPr>
          <w:sz w:val="20"/>
          <w:szCs w:val="20"/>
        </w:rPr>
      </w:pPr>
      <w:r w:rsidRPr="00C615C5">
        <w:rPr>
          <w:rFonts w:cs="Arial"/>
          <w:b/>
          <w:sz w:val="20"/>
          <w:szCs w:val="20"/>
        </w:rPr>
        <w:t>Taulukko 1</w:t>
      </w:r>
      <w:r>
        <w:rPr>
          <w:rFonts w:cs="Arial"/>
          <w:sz w:val="20"/>
          <w:szCs w:val="20"/>
        </w:rPr>
        <w:t xml:space="preserve"> </w:t>
      </w:r>
      <w:proofErr w:type="spellStart"/>
      <w:r w:rsidRPr="00C745D1">
        <w:rPr>
          <w:rFonts w:cs="Arial"/>
          <w:sz w:val="20"/>
          <w:szCs w:val="20"/>
        </w:rPr>
        <w:t>Taitoa-konserniin</w:t>
      </w:r>
      <w:proofErr w:type="spellEnd"/>
      <w:r w:rsidRPr="00C745D1">
        <w:rPr>
          <w:rFonts w:cs="Arial"/>
          <w:sz w:val="20"/>
          <w:szCs w:val="20"/>
        </w:rPr>
        <w:t xml:space="preserve"> kuuluvat Kunnan Taitoa Oy, Kaakon Taitoa Oy ja Polar Taitoa Oy.  </w:t>
      </w:r>
    </w:p>
    <w:p w14:paraId="453EDEC7" w14:textId="77777777" w:rsidR="0076099A" w:rsidRPr="00C745D1" w:rsidRDefault="0076099A" w:rsidP="0076099A">
      <w:pPr>
        <w:rPr>
          <w:sz w:val="20"/>
          <w:szCs w:val="20"/>
        </w:rPr>
      </w:pPr>
    </w:p>
    <w:p w14:paraId="17F560AC" w14:textId="77777777" w:rsidR="0076099A" w:rsidRPr="00C745D1" w:rsidRDefault="0076099A" w:rsidP="0076099A">
      <w:pPr>
        <w:rPr>
          <w:rFonts w:asciiTheme="minorHAnsi" w:hAnsiTheme="minorHAnsi" w:cs="Arial"/>
          <w:sz w:val="20"/>
          <w:szCs w:val="20"/>
        </w:rPr>
      </w:pPr>
      <w:r w:rsidRPr="00C745D1">
        <w:rPr>
          <w:rFonts w:cs="Arial"/>
          <w:sz w:val="20"/>
          <w:szCs w:val="20"/>
        </w:rPr>
        <w:t>Taitoa on kuntatoimijoiden omistama, voittoa tavoittelematon yhtiö, joka toimii koko maassa. Taitoa palvelee valtakunnallisesti yli sataa asiakasta ja se</w:t>
      </w:r>
      <w:r w:rsidRPr="00C745D1">
        <w:rPr>
          <w:rFonts w:asciiTheme="minorHAnsi" w:hAnsiTheme="minorHAnsi" w:cs="Arial"/>
          <w:sz w:val="20"/>
          <w:szCs w:val="20"/>
        </w:rPr>
        <w:t xml:space="preserve"> työllistää 425 henkilöä. </w:t>
      </w:r>
    </w:p>
    <w:p w14:paraId="3B8A5AEF" w14:textId="77777777" w:rsidR="0076099A" w:rsidRPr="00C745D1" w:rsidRDefault="0076099A" w:rsidP="0076099A">
      <w:pPr>
        <w:rPr>
          <w:sz w:val="20"/>
          <w:szCs w:val="20"/>
        </w:rPr>
      </w:pPr>
    </w:p>
    <w:p w14:paraId="45CF625C" w14:textId="77777777" w:rsidR="0076099A" w:rsidRPr="00C745D1" w:rsidRDefault="0076099A" w:rsidP="0076099A">
      <w:pPr>
        <w:rPr>
          <w:sz w:val="20"/>
          <w:szCs w:val="20"/>
        </w:rPr>
      </w:pPr>
    </w:p>
    <w:p w14:paraId="3F8C65A4" w14:textId="39E3F596" w:rsidR="00AF15EF" w:rsidRDefault="0076099A" w:rsidP="00997E22">
      <w:pPr>
        <w:rPr>
          <w:b/>
          <w:sz w:val="20"/>
          <w:szCs w:val="20"/>
        </w:rPr>
      </w:pPr>
      <w:r w:rsidRPr="00C745D1">
        <w:rPr>
          <w:rFonts w:cs="Arial"/>
          <w:b/>
          <w:sz w:val="20"/>
          <w:szCs w:val="20"/>
        </w:rPr>
        <w:t>Lisätietoja:</w:t>
      </w:r>
      <w:r w:rsidRPr="00C745D1">
        <w:rPr>
          <w:rFonts w:cs="Arial"/>
          <w:sz w:val="20"/>
          <w:szCs w:val="20"/>
        </w:rPr>
        <w:br/>
        <w:t xml:space="preserve">Anne Lindqvist, toimitusjohtaja, 050 491 0252, </w:t>
      </w:r>
      <w:hyperlink r:id="rId12" w:history="1">
        <w:r w:rsidRPr="00C745D1">
          <w:rPr>
            <w:rStyle w:val="Hyperlinkki"/>
            <w:rFonts w:cs="Arial"/>
            <w:sz w:val="20"/>
            <w:szCs w:val="20"/>
          </w:rPr>
          <w:t>anne.lindqvist@taitoa.fi</w:t>
        </w:r>
      </w:hyperlink>
      <w:r w:rsidRPr="003A4886">
        <w:rPr>
          <w:rFonts w:cs="Arial"/>
          <w:sz w:val="20"/>
          <w:szCs w:val="20"/>
        </w:rPr>
        <w:br/>
        <w:t xml:space="preserve">Jaana Kuuva, </w:t>
      </w:r>
      <w:proofErr w:type="spellStart"/>
      <w:r w:rsidRPr="003A4886">
        <w:rPr>
          <w:rFonts w:cs="Arial"/>
          <w:sz w:val="20"/>
          <w:szCs w:val="20"/>
        </w:rPr>
        <w:t>Taitoan</w:t>
      </w:r>
      <w:proofErr w:type="spellEnd"/>
      <w:r w:rsidRPr="003A4886">
        <w:rPr>
          <w:rFonts w:cs="Arial"/>
          <w:sz w:val="20"/>
          <w:szCs w:val="20"/>
        </w:rPr>
        <w:t xml:space="preserve"> hallituksen puheenjohtaja, </w:t>
      </w:r>
      <w:r>
        <w:rPr>
          <w:rFonts w:cs="Arial"/>
          <w:sz w:val="20"/>
          <w:szCs w:val="20"/>
        </w:rPr>
        <w:t>044 596 0265,</w:t>
      </w:r>
      <w:r w:rsidRPr="003A4886">
        <w:rPr>
          <w:rFonts w:cs="Arial"/>
          <w:sz w:val="20"/>
          <w:szCs w:val="20"/>
        </w:rPr>
        <w:t xml:space="preserve"> </w:t>
      </w:r>
      <w:hyperlink r:id="rId13" w:history="1">
        <w:r w:rsidRPr="00BD2E1B">
          <w:rPr>
            <w:rStyle w:val="Hyperlinkki"/>
            <w:rFonts w:ascii="Arial" w:hAnsi="Arial" w:cs="Arial"/>
            <w:sz w:val="20"/>
            <w:szCs w:val="20"/>
          </w:rPr>
          <w:t>jaana.kuuva@taitoa.fi</w:t>
        </w:r>
      </w:hyperlink>
    </w:p>
    <w:p w14:paraId="0824162E" w14:textId="77777777" w:rsidR="00AF15EF" w:rsidRDefault="00AF15EF" w:rsidP="00997E22">
      <w:pPr>
        <w:rPr>
          <w:b/>
          <w:sz w:val="20"/>
          <w:szCs w:val="20"/>
        </w:rPr>
      </w:pPr>
    </w:p>
    <w:p w14:paraId="6B738EC4" w14:textId="77777777" w:rsidR="00AF15EF" w:rsidRDefault="00AF15EF" w:rsidP="00997E22">
      <w:pPr>
        <w:rPr>
          <w:b/>
          <w:sz w:val="20"/>
          <w:szCs w:val="20"/>
        </w:rPr>
      </w:pPr>
    </w:p>
    <w:p w14:paraId="4B38EDEA" w14:textId="77777777" w:rsidR="00AF15EF" w:rsidRDefault="00AF15EF" w:rsidP="00997E22">
      <w:pPr>
        <w:rPr>
          <w:b/>
          <w:sz w:val="20"/>
          <w:szCs w:val="20"/>
        </w:rPr>
      </w:pPr>
    </w:p>
    <w:p w14:paraId="620BF575" w14:textId="77777777" w:rsidR="00AF15EF" w:rsidRDefault="00AF15EF" w:rsidP="00997E22">
      <w:pPr>
        <w:rPr>
          <w:b/>
          <w:sz w:val="20"/>
          <w:szCs w:val="20"/>
        </w:rPr>
      </w:pPr>
    </w:p>
    <w:p w14:paraId="7FD48655" w14:textId="77777777" w:rsidR="00AF15EF" w:rsidRDefault="00AF15EF" w:rsidP="00997E22">
      <w:pPr>
        <w:rPr>
          <w:b/>
          <w:sz w:val="20"/>
          <w:szCs w:val="20"/>
        </w:rPr>
      </w:pPr>
    </w:p>
    <w:p w14:paraId="36F711E0" w14:textId="77777777" w:rsidR="00AF15EF" w:rsidRDefault="00AF15EF" w:rsidP="00997E22">
      <w:pPr>
        <w:rPr>
          <w:b/>
          <w:sz w:val="20"/>
          <w:szCs w:val="20"/>
        </w:rPr>
      </w:pPr>
    </w:p>
    <w:p w14:paraId="3F758A21" w14:textId="77777777" w:rsidR="00AF15EF" w:rsidRDefault="00AF15EF" w:rsidP="00997E22">
      <w:pPr>
        <w:rPr>
          <w:b/>
          <w:sz w:val="20"/>
          <w:szCs w:val="20"/>
        </w:rPr>
      </w:pPr>
    </w:p>
    <w:p w14:paraId="1B40DFF8" w14:textId="77777777" w:rsidR="00AF15EF" w:rsidRDefault="00AF15EF" w:rsidP="00997E22">
      <w:pPr>
        <w:rPr>
          <w:b/>
          <w:sz w:val="20"/>
          <w:szCs w:val="20"/>
        </w:rPr>
      </w:pPr>
    </w:p>
    <w:p w14:paraId="22DCE79D" w14:textId="77777777" w:rsidR="00AF15EF" w:rsidRDefault="00AF15EF" w:rsidP="00997E22">
      <w:pPr>
        <w:rPr>
          <w:b/>
          <w:sz w:val="20"/>
          <w:szCs w:val="20"/>
        </w:rPr>
      </w:pPr>
    </w:p>
    <w:p w14:paraId="0FAE468F" w14:textId="77777777" w:rsidR="00AF15EF" w:rsidRDefault="00AF15EF" w:rsidP="00997E22">
      <w:pPr>
        <w:rPr>
          <w:b/>
          <w:sz w:val="20"/>
          <w:szCs w:val="20"/>
        </w:rPr>
      </w:pPr>
    </w:p>
    <w:p w14:paraId="2BD58B3B" w14:textId="77777777" w:rsidR="00AF15EF" w:rsidRDefault="00AF15EF" w:rsidP="00997E22">
      <w:pPr>
        <w:rPr>
          <w:b/>
          <w:sz w:val="20"/>
          <w:szCs w:val="20"/>
        </w:rPr>
      </w:pPr>
    </w:p>
    <w:sectPr w:rsidR="00AF15EF" w:rsidSect="001220B4">
      <w:headerReference w:type="default" r:id="rId14"/>
      <w:footerReference w:type="default" r:id="rId15"/>
      <w:pgSz w:w="11900" w:h="16840" w:code="9"/>
      <w:pgMar w:top="1440" w:right="1440" w:bottom="1440" w:left="1440" w:header="397" w:footer="39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A7ED94" w14:textId="77777777" w:rsidR="00CE142F" w:rsidRDefault="00CE142F" w:rsidP="00581E42">
      <w:r>
        <w:separator/>
      </w:r>
    </w:p>
  </w:endnote>
  <w:endnote w:type="continuationSeparator" w:id="0">
    <w:p w14:paraId="4FA8C3C7" w14:textId="77777777" w:rsidR="00CE142F" w:rsidRDefault="00CE142F" w:rsidP="00581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ulukkoRuudukko"/>
      <w:tblW w:w="9437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200"/>
      <w:gridCol w:w="720"/>
      <w:gridCol w:w="1517"/>
    </w:tblGrid>
    <w:tr w:rsidR="001872FA" w:rsidRPr="00214808" w14:paraId="4059B135" w14:textId="77777777" w:rsidTr="007A046B">
      <w:trPr>
        <w:trHeight w:val="340"/>
      </w:trPr>
      <w:tc>
        <w:tcPr>
          <w:tcW w:w="7200" w:type="dxa"/>
          <w:vAlign w:val="bottom"/>
        </w:tcPr>
        <w:p w14:paraId="4059B132" w14:textId="77777777" w:rsidR="001872FA" w:rsidRPr="00214808" w:rsidRDefault="001872FA" w:rsidP="007A046B">
          <w:pPr>
            <w:pStyle w:val="Alatunniste"/>
            <w:rPr>
              <w:sz w:val="18"/>
              <w:szCs w:val="20"/>
            </w:rPr>
          </w:pPr>
        </w:p>
      </w:tc>
      <w:tc>
        <w:tcPr>
          <w:tcW w:w="720" w:type="dxa"/>
          <w:vAlign w:val="bottom"/>
        </w:tcPr>
        <w:p w14:paraId="4059B133" w14:textId="77777777" w:rsidR="001872FA" w:rsidRPr="00214808" w:rsidRDefault="001872FA" w:rsidP="007A046B">
          <w:pPr>
            <w:pStyle w:val="Alatunniste"/>
            <w:rPr>
              <w:sz w:val="18"/>
              <w:szCs w:val="20"/>
            </w:rPr>
          </w:pPr>
        </w:p>
      </w:tc>
      <w:tc>
        <w:tcPr>
          <w:tcW w:w="1517" w:type="dxa"/>
        </w:tcPr>
        <w:p w14:paraId="4059B134" w14:textId="77777777" w:rsidR="001872FA" w:rsidRPr="00E86D72" w:rsidRDefault="001872FA" w:rsidP="007A046B">
          <w:pPr>
            <w:pStyle w:val="Alatunniste"/>
            <w:tabs>
              <w:tab w:val="clear" w:pos="4320"/>
              <w:tab w:val="clear" w:pos="8640"/>
              <w:tab w:val="right" w:pos="9923"/>
            </w:tabs>
            <w:ind w:left="-851"/>
            <w:jc w:val="right"/>
            <w:rPr>
              <w:rFonts w:ascii="Arial Bold" w:hAnsi="Arial Bold"/>
              <w:sz w:val="18"/>
            </w:rPr>
          </w:pPr>
          <w:r w:rsidRPr="00FE243C">
            <w:rPr>
              <w:rFonts w:ascii="Arial Bold" w:hAnsi="Arial Bold"/>
              <w:noProof/>
              <w:sz w:val="18"/>
              <w:lang w:eastAsia="fi-FI"/>
            </w:rPr>
            <w:t>www.ta</w:t>
          </w:r>
          <w:r w:rsidRPr="006C45EF">
            <w:rPr>
              <w:rFonts w:ascii="Arial Bold" w:hAnsi="Arial Bold"/>
              <w:noProof/>
              <w:sz w:val="18"/>
              <w:lang w:val="en-US" w:eastAsia="fi-FI"/>
            </w:rPr>
            <w:t>itoa.fi</w:t>
          </w:r>
        </w:p>
      </w:tc>
    </w:tr>
    <w:tr w:rsidR="001872FA" w:rsidRPr="00214808" w14:paraId="4059B139" w14:textId="77777777" w:rsidTr="007A046B">
      <w:trPr>
        <w:trHeight w:val="340"/>
      </w:trPr>
      <w:tc>
        <w:tcPr>
          <w:tcW w:w="7200" w:type="dxa"/>
          <w:vAlign w:val="bottom"/>
        </w:tcPr>
        <w:p w14:paraId="4059B136" w14:textId="77777777" w:rsidR="001872FA" w:rsidRPr="00214808" w:rsidRDefault="001872FA" w:rsidP="007A046B">
          <w:pPr>
            <w:pStyle w:val="Alatunniste"/>
            <w:rPr>
              <w:sz w:val="18"/>
              <w:szCs w:val="20"/>
            </w:rPr>
          </w:pPr>
        </w:p>
      </w:tc>
      <w:tc>
        <w:tcPr>
          <w:tcW w:w="720" w:type="dxa"/>
          <w:vAlign w:val="bottom"/>
        </w:tcPr>
        <w:p w14:paraId="4059B137" w14:textId="77777777" w:rsidR="001872FA" w:rsidRPr="00214808" w:rsidRDefault="001872FA" w:rsidP="007A046B">
          <w:pPr>
            <w:pStyle w:val="Alatunniste"/>
            <w:rPr>
              <w:sz w:val="18"/>
              <w:szCs w:val="20"/>
            </w:rPr>
          </w:pPr>
        </w:p>
      </w:tc>
      <w:tc>
        <w:tcPr>
          <w:tcW w:w="1517" w:type="dxa"/>
        </w:tcPr>
        <w:p w14:paraId="4059B138" w14:textId="77777777" w:rsidR="001872FA" w:rsidRPr="00E86D72" w:rsidRDefault="001872FA" w:rsidP="007A046B">
          <w:pPr>
            <w:pStyle w:val="Alatunniste"/>
            <w:tabs>
              <w:tab w:val="clear" w:pos="4320"/>
              <w:tab w:val="clear" w:pos="8640"/>
              <w:tab w:val="right" w:pos="9923"/>
            </w:tabs>
            <w:ind w:left="-851"/>
            <w:jc w:val="right"/>
            <w:rPr>
              <w:rFonts w:ascii="Arial Bold" w:hAnsi="Arial Bold"/>
              <w:sz w:val="18"/>
            </w:rPr>
          </w:pPr>
        </w:p>
      </w:tc>
    </w:tr>
  </w:tbl>
  <w:p w14:paraId="4059B13A" w14:textId="77777777" w:rsidR="00C04E0D" w:rsidRPr="006C45EF" w:rsidRDefault="00CE142F" w:rsidP="006C45EF">
    <w:pPr>
      <w:pStyle w:val="Alatunniste"/>
      <w:tabs>
        <w:tab w:val="clear" w:pos="4320"/>
        <w:tab w:val="clear" w:pos="8640"/>
        <w:tab w:val="right" w:pos="9923"/>
      </w:tabs>
      <w:ind w:left="-851"/>
      <w:jc w:val="right"/>
      <w:rPr>
        <w:rFonts w:ascii="Arial Bold" w:hAnsi="Arial Bold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E99A12" w14:textId="77777777" w:rsidR="00CE142F" w:rsidRDefault="00CE142F" w:rsidP="00581E42">
      <w:r>
        <w:separator/>
      </w:r>
    </w:p>
  </w:footnote>
  <w:footnote w:type="continuationSeparator" w:id="0">
    <w:p w14:paraId="24AC1139" w14:textId="77777777" w:rsidR="00CE142F" w:rsidRDefault="00CE142F" w:rsidP="00581E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ulukkoRuudukko"/>
      <w:tblW w:w="9542" w:type="dxa"/>
      <w:tblInd w:w="-34" w:type="dxa"/>
      <w:tblLook w:val="04A0" w:firstRow="1" w:lastRow="0" w:firstColumn="1" w:lastColumn="0" w:noHBand="0" w:noVBand="1"/>
    </w:tblPr>
    <w:tblGrid>
      <w:gridCol w:w="1560"/>
      <w:gridCol w:w="4819"/>
      <w:gridCol w:w="697"/>
      <w:gridCol w:w="2466"/>
    </w:tblGrid>
    <w:tr w:rsidR="001872FA" w14:paraId="4059B12A" w14:textId="77777777" w:rsidTr="007A046B">
      <w:trPr>
        <w:trHeight w:val="415"/>
      </w:trPr>
      <w:tc>
        <w:tcPr>
          <w:tcW w:w="1560" w:type="dxa"/>
          <w:tcBorders>
            <w:top w:val="nil"/>
            <w:left w:val="nil"/>
            <w:bottom w:val="nil"/>
            <w:right w:val="nil"/>
          </w:tcBorders>
        </w:tcPr>
        <w:p w14:paraId="4059B126" w14:textId="77777777" w:rsidR="001872FA" w:rsidRDefault="001872FA" w:rsidP="007A046B">
          <w:r>
            <w:t xml:space="preserve">Sivu </w:t>
          </w:r>
          <w:r>
            <w:rPr>
              <w:b/>
            </w:rPr>
            <w:fldChar w:fldCharType="begin"/>
          </w:r>
          <w:r>
            <w:rPr>
              <w:b/>
            </w:rPr>
            <w:instrText>PAGE  \* Arabic  \* MERGEFORMAT</w:instrText>
          </w:r>
          <w:r>
            <w:rPr>
              <w:b/>
            </w:rPr>
            <w:fldChar w:fldCharType="separate"/>
          </w:r>
          <w:r w:rsidR="0097611A">
            <w:rPr>
              <w:b/>
              <w:noProof/>
            </w:rPr>
            <w:t>1</w:t>
          </w:r>
          <w:r>
            <w:rPr>
              <w:b/>
            </w:rPr>
            <w:fldChar w:fldCharType="end"/>
          </w:r>
          <w:r>
            <w:t xml:space="preserve"> / </w:t>
          </w:r>
          <w:r>
            <w:rPr>
              <w:b/>
            </w:rPr>
            <w:fldChar w:fldCharType="begin"/>
          </w:r>
          <w:r>
            <w:rPr>
              <w:b/>
            </w:rPr>
            <w:instrText>NUMPAGES  \* Arabic  \* MERGEFORMAT</w:instrText>
          </w:r>
          <w:r>
            <w:rPr>
              <w:b/>
            </w:rPr>
            <w:fldChar w:fldCharType="separate"/>
          </w:r>
          <w:r w:rsidR="0097611A">
            <w:rPr>
              <w:b/>
              <w:noProof/>
            </w:rPr>
            <w:t>2</w:t>
          </w:r>
          <w:r>
            <w:rPr>
              <w:b/>
            </w:rPr>
            <w:fldChar w:fldCharType="end"/>
          </w:r>
        </w:p>
      </w:tc>
      <w:tc>
        <w:tcPr>
          <w:tcW w:w="4819" w:type="dxa"/>
          <w:tcBorders>
            <w:top w:val="nil"/>
            <w:left w:val="nil"/>
            <w:bottom w:val="nil"/>
            <w:right w:val="nil"/>
          </w:tcBorders>
        </w:tcPr>
        <w:p w14:paraId="4059B127" w14:textId="77777777" w:rsidR="001872FA" w:rsidRDefault="001872FA" w:rsidP="007A046B"/>
      </w:tc>
      <w:tc>
        <w:tcPr>
          <w:tcW w:w="697" w:type="dxa"/>
          <w:vMerge w:val="restart"/>
          <w:tcBorders>
            <w:top w:val="nil"/>
            <w:left w:val="nil"/>
            <w:right w:val="nil"/>
          </w:tcBorders>
        </w:tcPr>
        <w:p w14:paraId="4059B128" w14:textId="77777777" w:rsidR="001872FA" w:rsidRDefault="001872FA" w:rsidP="007A046B"/>
      </w:tc>
      <w:tc>
        <w:tcPr>
          <w:tcW w:w="2466" w:type="dxa"/>
          <w:vMerge w:val="restart"/>
          <w:tcBorders>
            <w:top w:val="nil"/>
            <w:left w:val="nil"/>
            <w:right w:val="nil"/>
          </w:tcBorders>
        </w:tcPr>
        <w:p w14:paraId="4059B129" w14:textId="77777777" w:rsidR="001872FA" w:rsidRDefault="001872FA" w:rsidP="007A046B">
          <w:pPr>
            <w:pStyle w:val="Yltunniste"/>
            <w:jc w:val="right"/>
          </w:pPr>
          <w:r>
            <w:rPr>
              <w:noProof/>
              <w:lang w:eastAsia="fi-FI"/>
            </w:rPr>
            <w:drawing>
              <wp:inline distT="0" distB="0" distL="0" distR="0" wp14:anchorId="4059B13D" wp14:editId="4059B13E">
                <wp:extent cx="1425828" cy="581025"/>
                <wp:effectExtent l="0" t="0" r="3175" b="0"/>
                <wp:docPr id="2" name="Kuv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AITOA_RGB-reflection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5828" cy="5810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1872FA" w14:paraId="4059B12F" w14:textId="77777777" w:rsidTr="007A046B">
      <w:trPr>
        <w:trHeight w:val="281"/>
      </w:trPr>
      <w:tc>
        <w:tcPr>
          <w:tcW w:w="1560" w:type="dxa"/>
          <w:tcBorders>
            <w:top w:val="nil"/>
            <w:left w:val="nil"/>
            <w:bottom w:val="nil"/>
            <w:right w:val="nil"/>
          </w:tcBorders>
        </w:tcPr>
        <w:p w14:paraId="4059B12B" w14:textId="77777777" w:rsidR="001872FA" w:rsidRDefault="001872FA" w:rsidP="007A046B"/>
      </w:tc>
      <w:tc>
        <w:tcPr>
          <w:tcW w:w="4819" w:type="dxa"/>
          <w:tcBorders>
            <w:top w:val="nil"/>
            <w:left w:val="nil"/>
            <w:bottom w:val="nil"/>
            <w:right w:val="nil"/>
          </w:tcBorders>
        </w:tcPr>
        <w:p w14:paraId="4059B12C" w14:textId="77777777" w:rsidR="001872FA" w:rsidRDefault="001872FA" w:rsidP="007A046B"/>
      </w:tc>
      <w:tc>
        <w:tcPr>
          <w:tcW w:w="697" w:type="dxa"/>
          <w:vMerge/>
          <w:tcBorders>
            <w:left w:val="nil"/>
            <w:bottom w:val="nil"/>
            <w:right w:val="nil"/>
          </w:tcBorders>
        </w:tcPr>
        <w:p w14:paraId="4059B12D" w14:textId="77777777" w:rsidR="001872FA" w:rsidRDefault="001872FA" w:rsidP="007A046B"/>
      </w:tc>
      <w:tc>
        <w:tcPr>
          <w:tcW w:w="2466" w:type="dxa"/>
          <w:vMerge/>
          <w:tcBorders>
            <w:left w:val="nil"/>
            <w:bottom w:val="nil"/>
            <w:right w:val="nil"/>
          </w:tcBorders>
        </w:tcPr>
        <w:p w14:paraId="4059B12E" w14:textId="77777777" w:rsidR="001872FA" w:rsidRDefault="001872FA" w:rsidP="007A046B">
          <w:pPr>
            <w:pStyle w:val="Yltunniste"/>
            <w:jc w:val="right"/>
            <w:rPr>
              <w:noProof/>
              <w:lang w:eastAsia="fi-FI"/>
            </w:rPr>
          </w:pPr>
        </w:p>
      </w:tc>
    </w:tr>
  </w:tbl>
  <w:p w14:paraId="4059B130" w14:textId="77777777" w:rsidR="00BB205B" w:rsidRDefault="00BB205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3C17"/>
    <w:multiLevelType w:val="hybridMultilevel"/>
    <w:tmpl w:val="FD820496"/>
    <w:lvl w:ilvl="0" w:tplc="33B4FD1E">
      <w:start w:val="1"/>
      <w:numFmt w:val="bullet"/>
      <w:pStyle w:val="Luettelokappale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B955874"/>
    <w:multiLevelType w:val="hybridMultilevel"/>
    <w:tmpl w:val="4860FC96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3721617"/>
    <w:multiLevelType w:val="hybridMultilevel"/>
    <w:tmpl w:val="B61A830A"/>
    <w:lvl w:ilvl="0" w:tplc="3C8AD1D0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aina Forsblom">
    <w15:presenceInfo w15:providerId="AD" w15:userId="S-1-5-21-2112271474-355970518-3139635700-151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750"/>
    <w:rsid w:val="0002647D"/>
    <w:rsid w:val="00030061"/>
    <w:rsid w:val="000361AD"/>
    <w:rsid w:val="0005161C"/>
    <w:rsid w:val="000709EE"/>
    <w:rsid w:val="0007626F"/>
    <w:rsid w:val="000E7571"/>
    <w:rsid w:val="001220B4"/>
    <w:rsid w:val="00142576"/>
    <w:rsid w:val="00151A5E"/>
    <w:rsid w:val="00160864"/>
    <w:rsid w:val="0016398C"/>
    <w:rsid w:val="0018415B"/>
    <w:rsid w:val="001872FA"/>
    <w:rsid w:val="001A7031"/>
    <w:rsid w:val="001C2A56"/>
    <w:rsid w:val="001D0190"/>
    <w:rsid w:val="001E3729"/>
    <w:rsid w:val="00202344"/>
    <w:rsid w:val="0020408F"/>
    <w:rsid w:val="00235473"/>
    <w:rsid w:val="002403AE"/>
    <w:rsid w:val="00242F50"/>
    <w:rsid w:val="00244258"/>
    <w:rsid w:val="00254F8A"/>
    <w:rsid w:val="002806AD"/>
    <w:rsid w:val="00302273"/>
    <w:rsid w:val="003032AD"/>
    <w:rsid w:val="00355274"/>
    <w:rsid w:val="00365D5A"/>
    <w:rsid w:val="0037368B"/>
    <w:rsid w:val="0037490C"/>
    <w:rsid w:val="00386895"/>
    <w:rsid w:val="003A4886"/>
    <w:rsid w:val="003B0F89"/>
    <w:rsid w:val="003C329E"/>
    <w:rsid w:val="003E10B1"/>
    <w:rsid w:val="003E1F86"/>
    <w:rsid w:val="003E2DBA"/>
    <w:rsid w:val="00412BA8"/>
    <w:rsid w:val="0041678D"/>
    <w:rsid w:val="0044049C"/>
    <w:rsid w:val="004525F3"/>
    <w:rsid w:val="00457B13"/>
    <w:rsid w:val="00476D67"/>
    <w:rsid w:val="00480288"/>
    <w:rsid w:val="004A33DE"/>
    <w:rsid w:val="004C72FC"/>
    <w:rsid w:val="004E2750"/>
    <w:rsid w:val="004F2C65"/>
    <w:rsid w:val="00526422"/>
    <w:rsid w:val="0054189F"/>
    <w:rsid w:val="005623C6"/>
    <w:rsid w:val="00576420"/>
    <w:rsid w:val="0059159A"/>
    <w:rsid w:val="005C561D"/>
    <w:rsid w:val="005E1DC2"/>
    <w:rsid w:val="005F5C1C"/>
    <w:rsid w:val="005F737F"/>
    <w:rsid w:val="005F7CAF"/>
    <w:rsid w:val="006202C1"/>
    <w:rsid w:val="00626808"/>
    <w:rsid w:val="0068032D"/>
    <w:rsid w:val="0068397B"/>
    <w:rsid w:val="006B3E9E"/>
    <w:rsid w:val="006B5284"/>
    <w:rsid w:val="006C3366"/>
    <w:rsid w:val="006C45EF"/>
    <w:rsid w:val="00705487"/>
    <w:rsid w:val="00747F53"/>
    <w:rsid w:val="00750DCE"/>
    <w:rsid w:val="0076099A"/>
    <w:rsid w:val="00760CE1"/>
    <w:rsid w:val="007613C3"/>
    <w:rsid w:val="0077777B"/>
    <w:rsid w:val="00782D58"/>
    <w:rsid w:val="0078412E"/>
    <w:rsid w:val="007D0C13"/>
    <w:rsid w:val="007E3DDC"/>
    <w:rsid w:val="00860D48"/>
    <w:rsid w:val="00876D1D"/>
    <w:rsid w:val="008C7692"/>
    <w:rsid w:val="008D72F9"/>
    <w:rsid w:val="008E4FAF"/>
    <w:rsid w:val="008F4406"/>
    <w:rsid w:val="00906C09"/>
    <w:rsid w:val="00911E17"/>
    <w:rsid w:val="00914739"/>
    <w:rsid w:val="009212A5"/>
    <w:rsid w:val="009219D7"/>
    <w:rsid w:val="00945D16"/>
    <w:rsid w:val="00954DFA"/>
    <w:rsid w:val="0096197C"/>
    <w:rsid w:val="009746F6"/>
    <w:rsid w:val="0097611A"/>
    <w:rsid w:val="00977CC7"/>
    <w:rsid w:val="009951CA"/>
    <w:rsid w:val="00997E22"/>
    <w:rsid w:val="009B719D"/>
    <w:rsid w:val="009C13EB"/>
    <w:rsid w:val="009D619C"/>
    <w:rsid w:val="009F4764"/>
    <w:rsid w:val="00A03837"/>
    <w:rsid w:val="00A05820"/>
    <w:rsid w:val="00A21F39"/>
    <w:rsid w:val="00A23585"/>
    <w:rsid w:val="00A35D35"/>
    <w:rsid w:val="00A43053"/>
    <w:rsid w:val="00A51F6E"/>
    <w:rsid w:val="00A628E2"/>
    <w:rsid w:val="00A77B8B"/>
    <w:rsid w:val="00A905D7"/>
    <w:rsid w:val="00A92A5F"/>
    <w:rsid w:val="00AC5A46"/>
    <w:rsid w:val="00AF15EF"/>
    <w:rsid w:val="00AF2F00"/>
    <w:rsid w:val="00AF58E9"/>
    <w:rsid w:val="00AF6777"/>
    <w:rsid w:val="00B06D81"/>
    <w:rsid w:val="00B21E6E"/>
    <w:rsid w:val="00B256E0"/>
    <w:rsid w:val="00B270CD"/>
    <w:rsid w:val="00B32AA3"/>
    <w:rsid w:val="00B756BA"/>
    <w:rsid w:val="00B838C3"/>
    <w:rsid w:val="00B97F04"/>
    <w:rsid w:val="00BB205B"/>
    <w:rsid w:val="00BB4FF3"/>
    <w:rsid w:val="00BC0EC4"/>
    <w:rsid w:val="00BD1ABA"/>
    <w:rsid w:val="00BD5F7B"/>
    <w:rsid w:val="00BF027B"/>
    <w:rsid w:val="00BF20BE"/>
    <w:rsid w:val="00C003D1"/>
    <w:rsid w:val="00C362CD"/>
    <w:rsid w:val="00C46AA1"/>
    <w:rsid w:val="00C55872"/>
    <w:rsid w:val="00C615C5"/>
    <w:rsid w:val="00C63D0C"/>
    <w:rsid w:val="00C64B59"/>
    <w:rsid w:val="00C72760"/>
    <w:rsid w:val="00C745D1"/>
    <w:rsid w:val="00C748C1"/>
    <w:rsid w:val="00CA4174"/>
    <w:rsid w:val="00CB0C45"/>
    <w:rsid w:val="00CC0EEA"/>
    <w:rsid w:val="00CC22B5"/>
    <w:rsid w:val="00CC7155"/>
    <w:rsid w:val="00CE142F"/>
    <w:rsid w:val="00CE2BF9"/>
    <w:rsid w:val="00CF2E8B"/>
    <w:rsid w:val="00D01400"/>
    <w:rsid w:val="00D01A6E"/>
    <w:rsid w:val="00D26023"/>
    <w:rsid w:val="00D3779A"/>
    <w:rsid w:val="00D433EF"/>
    <w:rsid w:val="00D74356"/>
    <w:rsid w:val="00D77F46"/>
    <w:rsid w:val="00DA2AB3"/>
    <w:rsid w:val="00DA7358"/>
    <w:rsid w:val="00DD58F5"/>
    <w:rsid w:val="00DF3C8F"/>
    <w:rsid w:val="00E0414B"/>
    <w:rsid w:val="00E14F0C"/>
    <w:rsid w:val="00E17DBB"/>
    <w:rsid w:val="00E22108"/>
    <w:rsid w:val="00E32402"/>
    <w:rsid w:val="00E41603"/>
    <w:rsid w:val="00E65DC3"/>
    <w:rsid w:val="00E86D72"/>
    <w:rsid w:val="00EB1B67"/>
    <w:rsid w:val="00EC2200"/>
    <w:rsid w:val="00EC2BE6"/>
    <w:rsid w:val="00ED55A3"/>
    <w:rsid w:val="00F13BAD"/>
    <w:rsid w:val="00F43AE6"/>
    <w:rsid w:val="00F82BE8"/>
    <w:rsid w:val="00F96B09"/>
    <w:rsid w:val="00FA79E6"/>
    <w:rsid w:val="00FB366C"/>
    <w:rsid w:val="00FB563C"/>
    <w:rsid w:val="00FD29A3"/>
    <w:rsid w:val="00FE243C"/>
    <w:rsid w:val="00FF52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059B1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1872FA"/>
    <w:rPr>
      <w:rFonts w:ascii="Arial" w:hAnsi="Arial"/>
      <w:sz w:val="22"/>
      <w:szCs w:val="24"/>
      <w:lang w:eastAsia="en-US"/>
    </w:rPr>
  </w:style>
  <w:style w:type="paragraph" w:styleId="Otsikko1">
    <w:name w:val="heading 1"/>
    <w:aliases w:val="Title"/>
    <w:next w:val="Normaali"/>
    <w:link w:val="Otsikko1Char"/>
    <w:qFormat/>
    <w:rsid w:val="00782D58"/>
    <w:pPr>
      <w:spacing w:after="600"/>
      <w:outlineLvl w:val="0"/>
    </w:pPr>
    <w:rPr>
      <w:rFonts w:ascii="Arial" w:hAnsi="Arial"/>
      <w:b/>
      <w:sz w:val="28"/>
      <w:szCs w:val="24"/>
      <w:lang w:eastAsia="en-US"/>
    </w:rPr>
  </w:style>
  <w:style w:type="paragraph" w:styleId="Otsikko2">
    <w:name w:val="heading 2"/>
    <w:basedOn w:val="Normaali"/>
    <w:next w:val="Normaali"/>
    <w:link w:val="Otsikko2Char"/>
    <w:qFormat/>
    <w:rsid w:val="00782D58"/>
    <w:pPr>
      <w:keepNext/>
      <w:spacing w:before="240" w:after="60"/>
      <w:outlineLvl w:val="1"/>
    </w:pPr>
    <w:rPr>
      <w:b/>
      <w:szCs w:val="28"/>
      <w:lang w:val="en-US"/>
    </w:rPr>
  </w:style>
  <w:style w:type="paragraph" w:styleId="Otsikko3">
    <w:name w:val="heading 3"/>
    <w:basedOn w:val="Normaali"/>
    <w:next w:val="Normaali"/>
    <w:qFormat/>
    <w:rsid w:val="00497722"/>
    <w:pPr>
      <w:keepNext/>
      <w:spacing w:before="240" w:after="60"/>
      <w:ind w:left="1418" w:right="1695"/>
      <w:outlineLvl w:val="2"/>
    </w:pPr>
    <w:rPr>
      <w:b/>
      <w:i/>
      <w:szCs w:val="26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C64B5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B270CD"/>
    <w:pPr>
      <w:keepNext/>
      <w:keepLines/>
      <w:spacing w:before="200"/>
      <w:outlineLvl w:val="4"/>
    </w:pPr>
    <w:rPr>
      <w:rFonts w:asciiTheme="majorHAnsi" w:eastAsiaTheme="majorEastAsia" w:hAnsiTheme="majorHAnsi" w:cstheme="majorBid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Loppuviitteenteksti1">
    <w:name w:val="Loppuviitteen teksti1"/>
    <w:semiHidden/>
    <w:unhideWhenUsed/>
  </w:style>
  <w:style w:type="character" w:customStyle="1" w:styleId="Kappaleenoletuskirjasin1">
    <w:name w:val="Kappaleen oletuskirjasin1"/>
    <w:semiHidden/>
    <w:unhideWhenUsed/>
    <w:rsid w:val="006E12FA"/>
  </w:style>
  <w:style w:type="character" w:customStyle="1" w:styleId="Kappaleenoletuskirjasin10">
    <w:name w:val="Kappaleen oletuskirjasin1"/>
    <w:semiHidden/>
    <w:unhideWhenUsed/>
    <w:rsid w:val="006742B1"/>
  </w:style>
  <w:style w:type="character" w:customStyle="1" w:styleId="Kappaleenoletuskirjasin11">
    <w:name w:val="Kappaleen oletuskirjasin1"/>
    <w:uiPriority w:val="1"/>
    <w:semiHidden/>
    <w:unhideWhenUsed/>
    <w:rsid w:val="00CD5C70"/>
  </w:style>
  <w:style w:type="character" w:customStyle="1" w:styleId="Kappaleenoletusfontti1">
    <w:name w:val="Kappaleen oletusfontti1"/>
    <w:semiHidden/>
    <w:rsid w:val="00CD5C70"/>
  </w:style>
  <w:style w:type="paragraph" w:styleId="Yltunniste">
    <w:name w:val="header"/>
    <w:basedOn w:val="Normaali"/>
    <w:link w:val="YltunnisteChar"/>
    <w:uiPriority w:val="99"/>
    <w:rsid w:val="00497722"/>
    <w:pPr>
      <w:tabs>
        <w:tab w:val="center" w:pos="4320"/>
        <w:tab w:val="right" w:pos="8640"/>
      </w:tabs>
    </w:pPr>
  </w:style>
  <w:style w:type="paragraph" w:styleId="Alatunniste">
    <w:name w:val="footer"/>
    <w:basedOn w:val="Normaali"/>
    <w:link w:val="AlatunnisteChar"/>
    <w:uiPriority w:val="99"/>
    <w:rsid w:val="00C64B59"/>
    <w:pPr>
      <w:tabs>
        <w:tab w:val="center" w:pos="4320"/>
        <w:tab w:val="right" w:pos="8640"/>
      </w:tabs>
    </w:pPr>
  </w:style>
  <w:style w:type="table" w:styleId="TaulukkoRuudukko">
    <w:name w:val="Table Grid"/>
    <w:basedOn w:val="Normaalitaulukko"/>
    <w:uiPriority w:val="59"/>
    <w:rsid w:val="00581E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CD3B2D"/>
    <w:rPr>
      <w:rFonts w:ascii="Lucida Grande" w:hAnsi="Lucida Grande"/>
      <w:sz w:val="18"/>
      <w:szCs w:val="18"/>
    </w:rPr>
  </w:style>
  <w:style w:type="character" w:customStyle="1" w:styleId="SelitetekstiChar">
    <w:name w:val="Seliteteksti Char"/>
    <w:basedOn w:val="Kappaleenoletuskirjasin11"/>
    <w:link w:val="Seliteteksti"/>
    <w:uiPriority w:val="99"/>
    <w:semiHidden/>
    <w:rsid w:val="00CD3B2D"/>
    <w:rPr>
      <w:rFonts w:ascii="Lucida Grande" w:hAnsi="Lucida Grande"/>
      <w:sz w:val="18"/>
      <w:szCs w:val="18"/>
      <w:lang w:eastAsia="en-US"/>
    </w:rPr>
  </w:style>
  <w:style w:type="character" w:styleId="Hyperlinkki">
    <w:name w:val="Hyperlink"/>
    <w:basedOn w:val="Kappaleenoletuskirjasin10"/>
    <w:uiPriority w:val="99"/>
    <w:unhideWhenUsed/>
    <w:rsid w:val="00B270CD"/>
    <w:rPr>
      <w:rFonts w:asciiTheme="minorHAnsi" w:hAnsiTheme="minorHAnsi"/>
      <w:color w:val="auto"/>
      <w:u w:val="single"/>
    </w:rPr>
  </w:style>
  <w:style w:type="character" w:styleId="AvattuHyperlinkki">
    <w:name w:val="FollowedHyperlink"/>
    <w:basedOn w:val="Kappaleenoletuskirjasin1"/>
    <w:uiPriority w:val="99"/>
    <w:semiHidden/>
    <w:unhideWhenUsed/>
    <w:rsid w:val="00D81F91"/>
    <w:rPr>
      <w:color w:val="7C7274" w:themeColor="followedHyperlink"/>
      <w:u w:val="single"/>
    </w:rPr>
  </w:style>
  <w:style w:type="character" w:customStyle="1" w:styleId="YltunnisteChar">
    <w:name w:val="Ylätunniste Char"/>
    <w:basedOn w:val="Kappaleenoletusfontti"/>
    <w:link w:val="Yltunniste"/>
    <w:uiPriority w:val="99"/>
    <w:rsid w:val="004F2C65"/>
    <w:rPr>
      <w:rFonts w:ascii="Arial" w:hAnsi="Arial"/>
      <w:szCs w:val="24"/>
      <w:lang w:eastAsia="en-US"/>
    </w:rPr>
  </w:style>
  <w:style w:type="character" w:styleId="Paikkamerkkiteksti">
    <w:name w:val="Placeholder Text"/>
    <w:basedOn w:val="Kappaleenoletusfontti"/>
    <w:uiPriority w:val="99"/>
    <w:semiHidden/>
    <w:rsid w:val="004F2C65"/>
    <w:rPr>
      <w:color w:val="808080"/>
    </w:rPr>
  </w:style>
  <w:style w:type="character" w:customStyle="1" w:styleId="AlatunnisteChar">
    <w:name w:val="Alatunniste Char"/>
    <w:basedOn w:val="Kappaleenoletusfontti"/>
    <w:link w:val="Alatunniste"/>
    <w:uiPriority w:val="99"/>
    <w:rsid w:val="00C64B59"/>
    <w:rPr>
      <w:rFonts w:ascii="Arial" w:hAnsi="Arial"/>
      <w:szCs w:val="24"/>
      <w:lang w:eastAsia="en-US"/>
    </w:rPr>
  </w:style>
  <w:style w:type="paragraph" w:styleId="NormaaliWWW">
    <w:name w:val="Normal (Web)"/>
    <w:basedOn w:val="Normaali"/>
    <w:uiPriority w:val="99"/>
    <w:semiHidden/>
    <w:unhideWhenUsed/>
    <w:rsid w:val="00DD58F5"/>
    <w:pPr>
      <w:spacing w:before="100" w:beforeAutospacing="1" w:after="100" w:afterAutospacing="1"/>
    </w:pPr>
    <w:rPr>
      <w:rFonts w:ascii="Times New Roman" w:eastAsiaTheme="minorEastAsia" w:hAnsi="Times New Roman"/>
      <w:sz w:val="24"/>
      <w:lang w:eastAsia="fi-FI"/>
    </w:rPr>
  </w:style>
  <w:style w:type="paragraph" w:styleId="Luettelokappale">
    <w:name w:val="List Paragraph"/>
    <w:basedOn w:val="Normaali"/>
    <w:uiPriority w:val="34"/>
    <w:qFormat/>
    <w:rsid w:val="00876D1D"/>
    <w:pPr>
      <w:numPr>
        <w:numId w:val="2"/>
      </w:numPr>
      <w:contextualSpacing/>
    </w:pPr>
  </w:style>
  <w:style w:type="character" w:customStyle="1" w:styleId="Otsikko4Char">
    <w:name w:val="Otsikko 4 Char"/>
    <w:basedOn w:val="Kappaleenoletusfontti"/>
    <w:link w:val="Otsikko4"/>
    <w:uiPriority w:val="9"/>
    <w:rsid w:val="00C64B59"/>
    <w:rPr>
      <w:rFonts w:asciiTheme="majorHAnsi" w:eastAsiaTheme="majorEastAsia" w:hAnsiTheme="majorHAnsi" w:cstheme="majorBidi"/>
      <w:b/>
      <w:bCs/>
      <w:i/>
      <w:iCs/>
      <w:szCs w:val="24"/>
      <w:lang w:eastAsia="en-US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C64B59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C64B59"/>
    <w:rPr>
      <w:rFonts w:asciiTheme="majorHAnsi" w:eastAsiaTheme="majorEastAsia" w:hAnsiTheme="majorHAnsi" w:cstheme="majorBidi"/>
      <w:i/>
      <w:iCs/>
      <w:spacing w:val="15"/>
      <w:sz w:val="24"/>
      <w:szCs w:val="24"/>
      <w:lang w:eastAsia="en-US"/>
    </w:rPr>
  </w:style>
  <w:style w:type="character" w:styleId="Voimakaskorostus">
    <w:name w:val="Intense Emphasis"/>
    <w:basedOn w:val="Kappaleenoletusfontti"/>
    <w:uiPriority w:val="21"/>
    <w:qFormat/>
    <w:rsid w:val="00C64B59"/>
    <w:rPr>
      <w:b/>
      <w:bCs/>
      <w:i/>
      <w:iCs/>
      <w:color w:val="auto"/>
    </w:rPr>
  </w:style>
  <w:style w:type="character" w:styleId="Korostus">
    <w:name w:val="Emphasis"/>
    <w:basedOn w:val="Kappaleenoletusfontti"/>
    <w:uiPriority w:val="20"/>
    <w:qFormat/>
    <w:rsid w:val="00C64B59"/>
    <w:rPr>
      <w:i/>
      <w:iCs/>
      <w:color w:val="auto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C64B59"/>
    <w:pPr>
      <w:pBdr>
        <w:bottom w:val="single" w:sz="4" w:space="4" w:color="A2BD30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C64B59"/>
    <w:rPr>
      <w:rFonts w:ascii="Arial" w:hAnsi="Arial"/>
      <w:b/>
      <w:bCs/>
      <w:i/>
      <w:iCs/>
      <w:szCs w:val="24"/>
      <w:lang w:eastAsia="en-US"/>
    </w:rPr>
  </w:style>
  <w:style w:type="character" w:styleId="Hienovarainenviittaus">
    <w:name w:val="Subtle Reference"/>
    <w:basedOn w:val="Kappaleenoletusfontti"/>
    <w:uiPriority w:val="31"/>
    <w:qFormat/>
    <w:rsid w:val="00C64B59"/>
    <w:rPr>
      <w:smallCaps/>
      <w:color w:val="auto"/>
      <w:u w:val="single"/>
    </w:rPr>
  </w:style>
  <w:style w:type="character" w:styleId="Kirjannimike">
    <w:name w:val="Book Title"/>
    <w:basedOn w:val="Kappaleenoletusfontti"/>
    <w:uiPriority w:val="33"/>
    <w:qFormat/>
    <w:rsid w:val="00C64B59"/>
    <w:rPr>
      <w:b/>
      <w:bCs/>
      <w:smallCaps/>
      <w:spacing w:val="5"/>
    </w:rPr>
  </w:style>
  <w:style w:type="character" w:styleId="Erottuvaviittaus">
    <w:name w:val="Intense Reference"/>
    <w:basedOn w:val="Kappaleenoletusfontti"/>
    <w:uiPriority w:val="32"/>
    <w:qFormat/>
    <w:rsid w:val="00B270CD"/>
    <w:rPr>
      <w:b/>
      <w:bCs/>
      <w:smallCaps/>
      <w:color w:val="auto"/>
      <w:spacing w:val="5"/>
      <w:u w:val="single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B270CD"/>
    <w:rPr>
      <w:rFonts w:asciiTheme="majorHAnsi" w:eastAsiaTheme="majorEastAsia" w:hAnsiTheme="majorHAnsi" w:cstheme="majorBidi"/>
      <w:szCs w:val="24"/>
      <w:lang w:eastAsia="en-US"/>
    </w:rPr>
  </w:style>
  <w:style w:type="character" w:styleId="Hienovarainenkorostus">
    <w:name w:val="Subtle Emphasis"/>
    <w:basedOn w:val="Kappaleenoletusfontti"/>
    <w:uiPriority w:val="19"/>
    <w:qFormat/>
    <w:rsid w:val="00B270CD"/>
    <w:rPr>
      <w:i/>
      <w:iCs/>
      <w:color w:val="auto"/>
    </w:rPr>
  </w:style>
  <w:style w:type="paragraph" w:styleId="Lainaus">
    <w:name w:val="Quote"/>
    <w:basedOn w:val="Normaali"/>
    <w:next w:val="Normaali"/>
    <w:link w:val="LainausChar"/>
    <w:uiPriority w:val="29"/>
    <w:qFormat/>
    <w:rsid w:val="00B270CD"/>
    <w:rPr>
      <w:i/>
      <w:iCs/>
      <w:color w:val="262626" w:themeColor="text1"/>
    </w:rPr>
  </w:style>
  <w:style w:type="character" w:customStyle="1" w:styleId="LainausChar">
    <w:name w:val="Lainaus Char"/>
    <w:basedOn w:val="Kappaleenoletusfontti"/>
    <w:link w:val="Lainaus"/>
    <w:uiPriority w:val="29"/>
    <w:rsid w:val="00B270CD"/>
    <w:rPr>
      <w:rFonts w:ascii="Arial" w:hAnsi="Arial"/>
      <w:i/>
      <w:iCs/>
      <w:color w:val="262626" w:themeColor="text1"/>
      <w:szCs w:val="24"/>
      <w:lang w:eastAsia="en-US"/>
    </w:rPr>
  </w:style>
  <w:style w:type="character" w:styleId="Voimakas">
    <w:name w:val="Strong"/>
    <w:basedOn w:val="Kappaleenoletusfontti"/>
    <w:uiPriority w:val="22"/>
    <w:qFormat/>
    <w:rsid w:val="00B270CD"/>
    <w:rPr>
      <w:b/>
      <w:bCs/>
    </w:rPr>
  </w:style>
  <w:style w:type="character" w:customStyle="1" w:styleId="Otsikko1Char">
    <w:name w:val="Otsikko 1 Char"/>
    <w:aliases w:val="Title Char"/>
    <w:basedOn w:val="Kappaleenoletusfontti"/>
    <w:link w:val="Otsikko1"/>
    <w:rsid w:val="00CC0EEA"/>
    <w:rPr>
      <w:rFonts w:ascii="Arial" w:hAnsi="Arial"/>
      <w:b/>
      <w:sz w:val="28"/>
      <w:szCs w:val="24"/>
      <w:lang w:eastAsia="en-US"/>
    </w:rPr>
  </w:style>
  <w:style w:type="character" w:customStyle="1" w:styleId="Otsikko2Char">
    <w:name w:val="Otsikko 2 Char"/>
    <w:basedOn w:val="Kappaleenoletusfontti"/>
    <w:link w:val="Otsikko2"/>
    <w:rsid w:val="00CC0EEA"/>
    <w:rPr>
      <w:rFonts w:ascii="Arial" w:hAnsi="Arial"/>
      <w:b/>
      <w:sz w:val="22"/>
      <w:szCs w:val="28"/>
      <w:lang w:val="en-US" w:eastAsia="en-US"/>
    </w:rPr>
  </w:style>
  <w:style w:type="paragraph" w:customStyle="1" w:styleId="Leipteksti-Asiakirjamallit">
    <w:name w:val="Leipäteksti - Asiakirjamallit"/>
    <w:basedOn w:val="Normaali"/>
    <w:qFormat/>
    <w:rsid w:val="00DA7358"/>
    <w:pPr>
      <w:autoSpaceDE w:val="0"/>
      <w:autoSpaceDN w:val="0"/>
      <w:adjustRightInd w:val="0"/>
      <w:ind w:left="1440"/>
      <w:jc w:val="both"/>
    </w:pPr>
  </w:style>
  <w:style w:type="table" w:styleId="Vaaleavarjostus">
    <w:name w:val="Light Shading"/>
    <w:basedOn w:val="Normaalitaulukko"/>
    <w:uiPriority w:val="60"/>
    <w:rsid w:val="00A905D7"/>
    <w:rPr>
      <w:color w:val="1C1C1C" w:themeColor="text1" w:themeShade="BF"/>
    </w:rPr>
    <w:tblPr>
      <w:tblStyleRowBandSize w:val="1"/>
      <w:tblStyleColBandSize w:val="1"/>
      <w:tblInd w:w="0" w:type="dxa"/>
      <w:tblBorders>
        <w:top w:val="single" w:sz="8" w:space="0" w:color="262626" w:themeColor="text1"/>
        <w:bottom w:val="single" w:sz="8" w:space="0" w:color="262626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2626" w:themeColor="text1"/>
          <w:left w:val="nil"/>
          <w:bottom w:val="single" w:sz="8" w:space="0" w:color="262626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2626" w:themeColor="text1"/>
          <w:left w:val="nil"/>
          <w:bottom w:val="single" w:sz="8" w:space="0" w:color="262626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C9C9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C9C9" w:themeFill="text1" w:themeFillTint="3F"/>
      </w:tcPr>
    </w:tblStylePr>
  </w:style>
  <w:style w:type="table" w:styleId="Vaaleavarjostus-korostus1">
    <w:name w:val="Light Shading Accent 1"/>
    <w:basedOn w:val="Normaalitaulukko"/>
    <w:uiPriority w:val="60"/>
    <w:rsid w:val="00A905D7"/>
    <w:rPr>
      <w:color w:val="798D24" w:themeColor="accent1" w:themeShade="BF"/>
    </w:rPr>
    <w:tblPr>
      <w:tblStyleRowBandSize w:val="1"/>
      <w:tblStyleColBandSize w:val="1"/>
      <w:tblInd w:w="0" w:type="dxa"/>
      <w:tblBorders>
        <w:top w:val="single" w:sz="8" w:space="0" w:color="A2BD30" w:themeColor="accent1"/>
        <w:bottom w:val="single" w:sz="8" w:space="0" w:color="A2BD3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2BD30" w:themeColor="accent1"/>
          <w:left w:val="nil"/>
          <w:bottom w:val="single" w:sz="8" w:space="0" w:color="A2BD3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2BD30" w:themeColor="accent1"/>
          <w:left w:val="nil"/>
          <w:bottom w:val="single" w:sz="8" w:space="0" w:color="A2BD3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F1C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F1C9" w:themeFill="accent1" w:themeFillTint="3F"/>
      </w:tcPr>
    </w:tblStylePr>
  </w:style>
  <w:style w:type="character" w:styleId="Kommentinviite">
    <w:name w:val="annotation reference"/>
    <w:basedOn w:val="Kappaleenoletusfontti"/>
    <w:uiPriority w:val="99"/>
    <w:semiHidden/>
    <w:unhideWhenUsed/>
    <w:rsid w:val="00C615C5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C615C5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C615C5"/>
    <w:rPr>
      <w:rFonts w:ascii="Arial" w:hAnsi="Arial"/>
      <w:lang w:eastAsia="en-US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C615C5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C615C5"/>
    <w:rPr>
      <w:rFonts w:ascii="Arial" w:hAnsi="Arial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1872FA"/>
    <w:rPr>
      <w:rFonts w:ascii="Arial" w:hAnsi="Arial"/>
      <w:sz w:val="22"/>
      <w:szCs w:val="24"/>
      <w:lang w:eastAsia="en-US"/>
    </w:rPr>
  </w:style>
  <w:style w:type="paragraph" w:styleId="Otsikko1">
    <w:name w:val="heading 1"/>
    <w:aliases w:val="Title"/>
    <w:next w:val="Normaali"/>
    <w:link w:val="Otsikko1Char"/>
    <w:qFormat/>
    <w:rsid w:val="00782D58"/>
    <w:pPr>
      <w:spacing w:after="600"/>
      <w:outlineLvl w:val="0"/>
    </w:pPr>
    <w:rPr>
      <w:rFonts w:ascii="Arial" w:hAnsi="Arial"/>
      <w:b/>
      <w:sz w:val="28"/>
      <w:szCs w:val="24"/>
      <w:lang w:eastAsia="en-US"/>
    </w:rPr>
  </w:style>
  <w:style w:type="paragraph" w:styleId="Otsikko2">
    <w:name w:val="heading 2"/>
    <w:basedOn w:val="Normaali"/>
    <w:next w:val="Normaali"/>
    <w:link w:val="Otsikko2Char"/>
    <w:qFormat/>
    <w:rsid w:val="00782D58"/>
    <w:pPr>
      <w:keepNext/>
      <w:spacing w:before="240" w:after="60"/>
      <w:outlineLvl w:val="1"/>
    </w:pPr>
    <w:rPr>
      <w:b/>
      <w:szCs w:val="28"/>
      <w:lang w:val="en-US"/>
    </w:rPr>
  </w:style>
  <w:style w:type="paragraph" w:styleId="Otsikko3">
    <w:name w:val="heading 3"/>
    <w:basedOn w:val="Normaali"/>
    <w:next w:val="Normaali"/>
    <w:qFormat/>
    <w:rsid w:val="00497722"/>
    <w:pPr>
      <w:keepNext/>
      <w:spacing w:before="240" w:after="60"/>
      <w:ind w:left="1418" w:right="1695"/>
      <w:outlineLvl w:val="2"/>
    </w:pPr>
    <w:rPr>
      <w:b/>
      <w:i/>
      <w:szCs w:val="26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C64B5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B270CD"/>
    <w:pPr>
      <w:keepNext/>
      <w:keepLines/>
      <w:spacing w:before="200"/>
      <w:outlineLvl w:val="4"/>
    </w:pPr>
    <w:rPr>
      <w:rFonts w:asciiTheme="majorHAnsi" w:eastAsiaTheme="majorEastAsia" w:hAnsiTheme="majorHAnsi" w:cstheme="majorBid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Loppuviitteenteksti1">
    <w:name w:val="Loppuviitteen teksti1"/>
    <w:semiHidden/>
    <w:unhideWhenUsed/>
  </w:style>
  <w:style w:type="character" w:customStyle="1" w:styleId="Kappaleenoletuskirjasin1">
    <w:name w:val="Kappaleen oletuskirjasin1"/>
    <w:semiHidden/>
    <w:unhideWhenUsed/>
    <w:rsid w:val="006E12FA"/>
  </w:style>
  <w:style w:type="character" w:customStyle="1" w:styleId="Kappaleenoletuskirjasin10">
    <w:name w:val="Kappaleen oletuskirjasin1"/>
    <w:semiHidden/>
    <w:unhideWhenUsed/>
    <w:rsid w:val="006742B1"/>
  </w:style>
  <w:style w:type="character" w:customStyle="1" w:styleId="Kappaleenoletuskirjasin11">
    <w:name w:val="Kappaleen oletuskirjasin1"/>
    <w:uiPriority w:val="1"/>
    <w:semiHidden/>
    <w:unhideWhenUsed/>
    <w:rsid w:val="00CD5C70"/>
  </w:style>
  <w:style w:type="character" w:customStyle="1" w:styleId="Kappaleenoletusfontti1">
    <w:name w:val="Kappaleen oletusfontti1"/>
    <w:semiHidden/>
    <w:rsid w:val="00CD5C70"/>
  </w:style>
  <w:style w:type="paragraph" w:styleId="Yltunniste">
    <w:name w:val="header"/>
    <w:basedOn w:val="Normaali"/>
    <w:link w:val="YltunnisteChar"/>
    <w:uiPriority w:val="99"/>
    <w:rsid w:val="00497722"/>
    <w:pPr>
      <w:tabs>
        <w:tab w:val="center" w:pos="4320"/>
        <w:tab w:val="right" w:pos="8640"/>
      </w:tabs>
    </w:pPr>
  </w:style>
  <w:style w:type="paragraph" w:styleId="Alatunniste">
    <w:name w:val="footer"/>
    <w:basedOn w:val="Normaali"/>
    <w:link w:val="AlatunnisteChar"/>
    <w:uiPriority w:val="99"/>
    <w:rsid w:val="00C64B59"/>
    <w:pPr>
      <w:tabs>
        <w:tab w:val="center" w:pos="4320"/>
        <w:tab w:val="right" w:pos="8640"/>
      </w:tabs>
    </w:pPr>
  </w:style>
  <w:style w:type="table" w:styleId="TaulukkoRuudukko">
    <w:name w:val="Table Grid"/>
    <w:basedOn w:val="Normaalitaulukko"/>
    <w:uiPriority w:val="59"/>
    <w:rsid w:val="00581E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CD3B2D"/>
    <w:rPr>
      <w:rFonts w:ascii="Lucida Grande" w:hAnsi="Lucida Grande"/>
      <w:sz w:val="18"/>
      <w:szCs w:val="18"/>
    </w:rPr>
  </w:style>
  <w:style w:type="character" w:customStyle="1" w:styleId="SelitetekstiChar">
    <w:name w:val="Seliteteksti Char"/>
    <w:basedOn w:val="Kappaleenoletuskirjasin11"/>
    <w:link w:val="Seliteteksti"/>
    <w:uiPriority w:val="99"/>
    <w:semiHidden/>
    <w:rsid w:val="00CD3B2D"/>
    <w:rPr>
      <w:rFonts w:ascii="Lucida Grande" w:hAnsi="Lucida Grande"/>
      <w:sz w:val="18"/>
      <w:szCs w:val="18"/>
      <w:lang w:eastAsia="en-US"/>
    </w:rPr>
  </w:style>
  <w:style w:type="character" w:styleId="Hyperlinkki">
    <w:name w:val="Hyperlink"/>
    <w:basedOn w:val="Kappaleenoletuskirjasin10"/>
    <w:uiPriority w:val="99"/>
    <w:unhideWhenUsed/>
    <w:rsid w:val="00B270CD"/>
    <w:rPr>
      <w:rFonts w:asciiTheme="minorHAnsi" w:hAnsiTheme="minorHAnsi"/>
      <w:color w:val="auto"/>
      <w:u w:val="single"/>
    </w:rPr>
  </w:style>
  <w:style w:type="character" w:styleId="AvattuHyperlinkki">
    <w:name w:val="FollowedHyperlink"/>
    <w:basedOn w:val="Kappaleenoletuskirjasin1"/>
    <w:uiPriority w:val="99"/>
    <w:semiHidden/>
    <w:unhideWhenUsed/>
    <w:rsid w:val="00D81F91"/>
    <w:rPr>
      <w:color w:val="7C7274" w:themeColor="followedHyperlink"/>
      <w:u w:val="single"/>
    </w:rPr>
  </w:style>
  <w:style w:type="character" w:customStyle="1" w:styleId="YltunnisteChar">
    <w:name w:val="Ylätunniste Char"/>
    <w:basedOn w:val="Kappaleenoletusfontti"/>
    <w:link w:val="Yltunniste"/>
    <w:uiPriority w:val="99"/>
    <w:rsid w:val="004F2C65"/>
    <w:rPr>
      <w:rFonts w:ascii="Arial" w:hAnsi="Arial"/>
      <w:szCs w:val="24"/>
      <w:lang w:eastAsia="en-US"/>
    </w:rPr>
  </w:style>
  <w:style w:type="character" w:styleId="Paikkamerkkiteksti">
    <w:name w:val="Placeholder Text"/>
    <w:basedOn w:val="Kappaleenoletusfontti"/>
    <w:uiPriority w:val="99"/>
    <w:semiHidden/>
    <w:rsid w:val="004F2C65"/>
    <w:rPr>
      <w:color w:val="808080"/>
    </w:rPr>
  </w:style>
  <w:style w:type="character" w:customStyle="1" w:styleId="AlatunnisteChar">
    <w:name w:val="Alatunniste Char"/>
    <w:basedOn w:val="Kappaleenoletusfontti"/>
    <w:link w:val="Alatunniste"/>
    <w:uiPriority w:val="99"/>
    <w:rsid w:val="00C64B59"/>
    <w:rPr>
      <w:rFonts w:ascii="Arial" w:hAnsi="Arial"/>
      <w:szCs w:val="24"/>
      <w:lang w:eastAsia="en-US"/>
    </w:rPr>
  </w:style>
  <w:style w:type="paragraph" w:styleId="NormaaliWWW">
    <w:name w:val="Normal (Web)"/>
    <w:basedOn w:val="Normaali"/>
    <w:uiPriority w:val="99"/>
    <w:semiHidden/>
    <w:unhideWhenUsed/>
    <w:rsid w:val="00DD58F5"/>
    <w:pPr>
      <w:spacing w:before="100" w:beforeAutospacing="1" w:after="100" w:afterAutospacing="1"/>
    </w:pPr>
    <w:rPr>
      <w:rFonts w:ascii="Times New Roman" w:eastAsiaTheme="minorEastAsia" w:hAnsi="Times New Roman"/>
      <w:sz w:val="24"/>
      <w:lang w:eastAsia="fi-FI"/>
    </w:rPr>
  </w:style>
  <w:style w:type="paragraph" w:styleId="Luettelokappale">
    <w:name w:val="List Paragraph"/>
    <w:basedOn w:val="Normaali"/>
    <w:uiPriority w:val="34"/>
    <w:qFormat/>
    <w:rsid w:val="00876D1D"/>
    <w:pPr>
      <w:numPr>
        <w:numId w:val="2"/>
      </w:numPr>
      <w:contextualSpacing/>
    </w:pPr>
  </w:style>
  <w:style w:type="character" w:customStyle="1" w:styleId="Otsikko4Char">
    <w:name w:val="Otsikko 4 Char"/>
    <w:basedOn w:val="Kappaleenoletusfontti"/>
    <w:link w:val="Otsikko4"/>
    <w:uiPriority w:val="9"/>
    <w:rsid w:val="00C64B59"/>
    <w:rPr>
      <w:rFonts w:asciiTheme="majorHAnsi" w:eastAsiaTheme="majorEastAsia" w:hAnsiTheme="majorHAnsi" w:cstheme="majorBidi"/>
      <w:b/>
      <w:bCs/>
      <w:i/>
      <w:iCs/>
      <w:szCs w:val="24"/>
      <w:lang w:eastAsia="en-US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C64B59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C64B59"/>
    <w:rPr>
      <w:rFonts w:asciiTheme="majorHAnsi" w:eastAsiaTheme="majorEastAsia" w:hAnsiTheme="majorHAnsi" w:cstheme="majorBidi"/>
      <w:i/>
      <w:iCs/>
      <w:spacing w:val="15"/>
      <w:sz w:val="24"/>
      <w:szCs w:val="24"/>
      <w:lang w:eastAsia="en-US"/>
    </w:rPr>
  </w:style>
  <w:style w:type="character" w:styleId="Voimakaskorostus">
    <w:name w:val="Intense Emphasis"/>
    <w:basedOn w:val="Kappaleenoletusfontti"/>
    <w:uiPriority w:val="21"/>
    <w:qFormat/>
    <w:rsid w:val="00C64B59"/>
    <w:rPr>
      <w:b/>
      <w:bCs/>
      <w:i/>
      <w:iCs/>
      <w:color w:val="auto"/>
    </w:rPr>
  </w:style>
  <w:style w:type="character" w:styleId="Korostus">
    <w:name w:val="Emphasis"/>
    <w:basedOn w:val="Kappaleenoletusfontti"/>
    <w:uiPriority w:val="20"/>
    <w:qFormat/>
    <w:rsid w:val="00C64B59"/>
    <w:rPr>
      <w:i/>
      <w:iCs/>
      <w:color w:val="auto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C64B59"/>
    <w:pPr>
      <w:pBdr>
        <w:bottom w:val="single" w:sz="4" w:space="4" w:color="A2BD30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C64B59"/>
    <w:rPr>
      <w:rFonts w:ascii="Arial" w:hAnsi="Arial"/>
      <w:b/>
      <w:bCs/>
      <w:i/>
      <w:iCs/>
      <w:szCs w:val="24"/>
      <w:lang w:eastAsia="en-US"/>
    </w:rPr>
  </w:style>
  <w:style w:type="character" w:styleId="Hienovarainenviittaus">
    <w:name w:val="Subtle Reference"/>
    <w:basedOn w:val="Kappaleenoletusfontti"/>
    <w:uiPriority w:val="31"/>
    <w:qFormat/>
    <w:rsid w:val="00C64B59"/>
    <w:rPr>
      <w:smallCaps/>
      <w:color w:val="auto"/>
      <w:u w:val="single"/>
    </w:rPr>
  </w:style>
  <w:style w:type="character" w:styleId="Kirjannimike">
    <w:name w:val="Book Title"/>
    <w:basedOn w:val="Kappaleenoletusfontti"/>
    <w:uiPriority w:val="33"/>
    <w:qFormat/>
    <w:rsid w:val="00C64B59"/>
    <w:rPr>
      <w:b/>
      <w:bCs/>
      <w:smallCaps/>
      <w:spacing w:val="5"/>
    </w:rPr>
  </w:style>
  <w:style w:type="character" w:styleId="Erottuvaviittaus">
    <w:name w:val="Intense Reference"/>
    <w:basedOn w:val="Kappaleenoletusfontti"/>
    <w:uiPriority w:val="32"/>
    <w:qFormat/>
    <w:rsid w:val="00B270CD"/>
    <w:rPr>
      <w:b/>
      <w:bCs/>
      <w:smallCaps/>
      <w:color w:val="auto"/>
      <w:spacing w:val="5"/>
      <w:u w:val="single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B270CD"/>
    <w:rPr>
      <w:rFonts w:asciiTheme="majorHAnsi" w:eastAsiaTheme="majorEastAsia" w:hAnsiTheme="majorHAnsi" w:cstheme="majorBidi"/>
      <w:szCs w:val="24"/>
      <w:lang w:eastAsia="en-US"/>
    </w:rPr>
  </w:style>
  <w:style w:type="character" w:styleId="Hienovarainenkorostus">
    <w:name w:val="Subtle Emphasis"/>
    <w:basedOn w:val="Kappaleenoletusfontti"/>
    <w:uiPriority w:val="19"/>
    <w:qFormat/>
    <w:rsid w:val="00B270CD"/>
    <w:rPr>
      <w:i/>
      <w:iCs/>
      <w:color w:val="auto"/>
    </w:rPr>
  </w:style>
  <w:style w:type="paragraph" w:styleId="Lainaus">
    <w:name w:val="Quote"/>
    <w:basedOn w:val="Normaali"/>
    <w:next w:val="Normaali"/>
    <w:link w:val="LainausChar"/>
    <w:uiPriority w:val="29"/>
    <w:qFormat/>
    <w:rsid w:val="00B270CD"/>
    <w:rPr>
      <w:i/>
      <w:iCs/>
      <w:color w:val="262626" w:themeColor="text1"/>
    </w:rPr>
  </w:style>
  <w:style w:type="character" w:customStyle="1" w:styleId="LainausChar">
    <w:name w:val="Lainaus Char"/>
    <w:basedOn w:val="Kappaleenoletusfontti"/>
    <w:link w:val="Lainaus"/>
    <w:uiPriority w:val="29"/>
    <w:rsid w:val="00B270CD"/>
    <w:rPr>
      <w:rFonts w:ascii="Arial" w:hAnsi="Arial"/>
      <w:i/>
      <w:iCs/>
      <w:color w:val="262626" w:themeColor="text1"/>
      <w:szCs w:val="24"/>
      <w:lang w:eastAsia="en-US"/>
    </w:rPr>
  </w:style>
  <w:style w:type="character" w:styleId="Voimakas">
    <w:name w:val="Strong"/>
    <w:basedOn w:val="Kappaleenoletusfontti"/>
    <w:uiPriority w:val="22"/>
    <w:qFormat/>
    <w:rsid w:val="00B270CD"/>
    <w:rPr>
      <w:b/>
      <w:bCs/>
    </w:rPr>
  </w:style>
  <w:style w:type="character" w:customStyle="1" w:styleId="Otsikko1Char">
    <w:name w:val="Otsikko 1 Char"/>
    <w:aliases w:val="Title Char"/>
    <w:basedOn w:val="Kappaleenoletusfontti"/>
    <w:link w:val="Otsikko1"/>
    <w:rsid w:val="00CC0EEA"/>
    <w:rPr>
      <w:rFonts w:ascii="Arial" w:hAnsi="Arial"/>
      <w:b/>
      <w:sz w:val="28"/>
      <w:szCs w:val="24"/>
      <w:lang w:eastAsia="en-US"/>
    </w:rPr>
  </w:style>
  <w:style w:type="character" w:customStyle="1" w:styleId="Otsikko2Char">
    <w:name w:val="Otsikko 2 Char"/>
    <w:basedOn w:val="Kappaleenoletusfontti"/>
    <w:link w:val="Otsikko2"/>
    <w:rsid w:val="00CC0EEA"/>
    <w:rPr>
      <w:rFonts w:ascii="Arial" w:hAnsi="Arial"/>
      <w:b/>
      <w:sz w:val="22"/>
      <w:szCs w:val="28"/>
      <w:lang w:val="en-US" w:eastAsia="en-US"/>
    </w:rPr>
  </w:style>
  <w:style w:type="paragraph" w:customStyle="1" w:styleId="Leipteksti-Asiakirjamallit">
    <w:name w:val="Leipäteksti - Asiakirjamallit"/>
    <w:basedOn w:val="Normaali"/>
    <w:qFormat/>
    <w:rsid w:val="00DA7358"/>
    <w:pPr>
      <w:autoSpaceDE w:val="0"/>
      <w:autoSpaceDN w:val="0"/>
      <w:adjustRightInd w:val="0"/>
      <w:ind w:left="1440"/>
      <w:jc w:val="both"/>
    </w:pPr>
  </w:style>
  <w:style w:type="table" w:styleId="Vaaleavarjostus">
    <w:name w:val="Light Shading"/>
    <w:basedOn w:val="Normaalitaulukko"/>
    <w:uiPriority w:val="60"/>
    <w:rsid w:val="00A905D7"/>
    <w:rPr>
      <w:color w:val="1C1C1C" w:themeColor="text1" w:themeShade="BF"/>
    </w:rPr>
    <w:tblPr>
      <w:tblStyleRowBandSize w:val="1"/>
      <w:tblStyleColBandSize w:val="1"/>
      <w:tblInd w:w="0" w:type="dxa"/>
      <w:tblBorders>
        <w:top w:val="single" w:sz="8" w:space="0" w:color="262626" w:themeColor="text1"/>
        <w:bottom w:val="single" w:sz="8" w:space="0" w:color="262626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2626" w:themeColor="text1"/>
          <w:left w:val="nil"/>
          <w:bottom w:val="single" w:sz="8" w:space="0" w:color="262626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2626" w:themeColor="text1"/>
          <w:left w:val="nil"/>
          <w:bottom w:val="single" w:sz="8" w:space="0" w:color="262626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C9C9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C9C9" w:themeFill="text1" w:themeFillTint="3F"/>
      </w:tcPr>
    </w:tblStylePr>
  </w:style>
  <w:style w:type="table" w:styleId="Vaaleavarjostus-korostus1">
    <w:name w:val="Light Shading Accent 1"/>
    <w:basedOn w:val="Normaalitaulukko"/>
    <w:uiPriority w:val="60"/>
    <w:rsid w:val="00A905D7"/>
    <w:rPr>
      <w:color w:val="798D24" w:themeColor="accent1" w:themeShade="BF"/>
    </w:rPr>
    <w:tblPr>
      <w:tblStyleRowBandSize w:val="1"/>
      <w:tblStyleColBandSize w:val="1"/>
      <w:tblInd w:w="0" w:type="dxa"/>
      <w:tblBorders>
        <w:top w:val="single" w:sz="8" w:space="0" w:color="A2BD30" w:themeColor="accent1"/>
        <w:bottom w:val="single" w:sz="8" w:space="0" w:color="A2BD30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2BD30" w:themeColor="accent1"/>
          <w:left w:val="nil"/>
          <w:bottom w:val="single" w:sz="8" w:space="0" w:color="A2BD3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2BD30" w:themeColor="accent1"/>
          <w:left w:val="nil"/>
          <w:bottom w:val="single" w:sz="8" w:space="0" w:color="A2BD3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F1C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F1C9" w:themeFill="accent1" w:themeFillTint="3F"/>
      </w:tcPr>
    </w:tblStylePr>
  </w:style>
  <w:style w:type="character" w:styleId="Kommentinviite">
    <w:name w:val="annotation reference"/>
    <w:basedOn w:val="Kappaleenoletusfontti"/>
    <w:uiPriority w:val="99"/>
    <w:semiHidden/>
    <w:unhideWhenUsed/>
    <w:rsid w:val="00C615C5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C615C5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C615C5"/>
    <w:rPr>
      <w:rFonts w:ascii="Arial" w:hAnsi="Arial"/>
      <w:lang w:eastAsia="en-US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C615C5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C615C5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jaana.kuuva@taitoa.fi" TargetMode="Externa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anne.lindqvist@taitoa.fi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aitoa Office-teema">
  <a:themeElements>
    <a:clrScheme name="Taitoa 10-2011">
      <a:dk1>
        <a:srgbClr val="262626"/>
      </a:dk1>
      <a:lt1>
        <a:srgbClr val="FFFFFF"/>
      </a:lt1>
      <a:dk2>
        <a:srgbClr val="262626"/>
      </a:dk2>
      <a:lt2>
        <a:srgbClr val="FFFFFF"/>
      </a:lt2>
      <a:accent1>
        <a:srgbClr val="A2BD30"/>
      </a:accent1>
      <a:accent2>
        <a:srgbClr val="6E514C"/>
      </a:accent2>
      <a:accent3>
        <a:srgbClr val="262626"/>
      </a:accent3>
      <a:accent4>
        <a:srgbClr val="99B9CF"/>
      </a:accent4>
      <a:accent5>
        <a:srgbClr val="7C7274"/>
      </a:accent5>
      <a:accent6>
        <a:srgbClr val="B05E78"/>
      </a:accent6>
      <a:hlink>
        <a:srgbClr val="A2BD30"/>
      </a:hlink>
      <a:folHlink>
        <a:srgbClr val="7C7274"/>
      </a:folHlink>
    </a:clrScheme>
    <a:fontScheme name="Taitoa - Mukautettu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d179963089483988751f9a866c4c3b xmlns="f802bb90-096d-4c2d-9586-215a6f1b7959">
      <Terms xmlns="http://schemas.microsoft.com/office/infopath/2007/PartnerControls">
        <TermInfo xmlns="http://schemas.microsoft.com/office/infopath/2007/PartnerControls">
          <TermName xmlns="http://schemas.microsoft.com/office/infopath/2007/PartnerControls">Asiakirjapohja</TermName>
          <TermId xmlns="http://schemas.microsoft.com/office/infopath/2007/PartnerControls">90b6a924-7952-4902-b643-13a1e5982113</TermId>
        </TermInfo>
      </Terms>
    </lcd179963089483988751f9a866c4c3b>
    <TaxCatchAll xmlns="f802bb90-096d-4c2d-9586-215a6f1b7959">
      <Value>9</Value>
      <Value>29</Value>
      <Value>27</Value>
      <Value>11</Value>
    </TaxCatchAll>
    <idc1e154d4db47d1a703937465384cfa xmlns="f802bb90-096d-4c2d-9586-215a6f1b7959">
      <Terms xmlns="http://schemas.microsoft.com/office/infopath/2007/PartnerControls">
        <TermInfo xmlns="http://schemas.microsoft.com/office/infopath/2007/PartnerControls">
          <TermName xmlns="http://schemas.microsoft.com/office/infopath/2007/PartnerControls">Toimintatavat</TermName>
          <TermId xmlns="http://schemas.microsoft.com/office/infopath/2007/PartnerControls">f12311ab-e48f-4266-aead-2919096333d5</TermId>
        </TermInfo>
      </Terms>
    </idc1e154d4db47d1a703937465384cfa>
    <omistaja_taitoa1 xmlns="f802bb90-096d-4c2d-9586-215a6f1b7959">
      <UserInfo>
        <DisplayName>Paula Marttinen</DisplayName>
        <AccountId>37</AccountId>
        <AccountType/>
      </UserInfo>
    </omistaja_taitoa1>
    <l48a5678253f4b79b29b195a06d29b50 xmlns="f802bb90-096d-4c2d-9586-215a6f1b7959">
      <Terms xmlns="http://schemas.microsoft.com/office/infopath/2007/PartnerControls">
        <TermInfo xmlns="http://schemas.microsoft.com/office/infopath/2007/PartnerControls">
          <TermName xmlns="http://schemas.microsoft.com/office/infopath/2007/PartnerControls">Yhteinen</TermName>
          <TermId xmlns="http://schemas.microsoft.com/office/infopath/2007/PartnerControls">efaeff8a-7ffd-44f1-a57f-572586b6153c</TermId>
        </TermInfo>
      </Terms>
    </l48a5678253f4b79b29b195a06d29b50>
    <kieli_taitoa1 xmlns="f802bb90-096d-4c2d-9586-215a6f1b7959">Suomi</kieli_taitoa1>
    <tietoTurvaLuokka_taitoa1 xmlns="f802bb90-096d-4c2d-9586-215a6f1b7959">Julkinen</tietoTurvaLuokka_taitoa1>
    <f6431cf241854fb8b75a37b566b6ccd3 xmlns="f802bb90-096d-4c2d-9586-215a6f1b7959">
      <Terms xmlns="http://schemas.microsoft.com/office/infopath/2007/PartnerControls"/>
    </f6431cf241854fb8b75a37b566b6ccd3>
    <m9b87e9dca344416936154342f9ea729 xmlns="f802bb90-096d-4c2d-9586-215a6f1b7959">
      <Terms xmlns="http://schemas.microsoft.com/office/infopath/2007/PartnerControls"/>
    </m9b87e9dca344416936154342f9ea729>
    <l625e067023644b5b5174c561194a957 xmlns="f802bb90-096d-4c2d-9586-215a6f1b7959">
      <Terms xmlns="http://schemas.microsoft.com/office/infopath/2007/PartnerControls">
        <TermInfo xmlns="http://schemas.microsoft.com/office/infopath/2007/PartnerControls">
          <TermName xmlns="http://schemas.microsoft.com/office/infopath/2007/PartnerControls">Viestintä</TermName>
          <TermId xmlns="http://schemas.microsoft.com/office/infopath/2007/PartnerControls">44403f3f-74ee-4b88-b9f8-2ccdb8c98c17</TermId>
        </TermInfo>
      </Terms>
    </l625e067023644b5b5174c561194a957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aitoa asiakirja" ma:contentTypeID="0x010100DF3B03C881924292A0F2BF11DC3EB68E00444F10632BBF4391960D7F5925FFE76000C08644735AE71E4FB572D2E3A45E8A26" ma:contentTypeVersion="1" ma:contentTypeDescription="Taiton yleinen asiakirjan sisältölaji" ma:contentTypeScope="" ma:versionID="49452e1862f8fff5599106d78c978e04">
  <xsd:schema xmlns:xsd="http://www.w3.org/2001/XMLSchema" xmlns:xs="http://www.w3.org/2001/XMLSchema" xmlns:p="http://schemas.microsoft.com/office/2006/metadata/properties" xmlns:ns3="f802bb90-096d-4c2d-9586-215a6f1b7959" targetNamespace="http://schemas.microsoft.com/office/2006/metadata/properties" ma:root="true" ma:fieldsID="51f7278d1f7f3f43d72ab5d47b26fd51" ns3:_="">
    <xsd:import namespace="f802bb90-096d-4c2d-9586-215a6f1b7959"/>
    <xsd:element name="properties">
      <xsd:complexType>
        <xsd:sequence>
          <xsd:element name="documentManagement">
            <xsd:complexType>
              <xsd:all>
                <xsd:element ref="ns3:omistaja_taitoa1" minOccurs="0"/>
                <xsd:element ref="ns3:kieli_taitoa1" minOccurs="0"/>
                <xsd:element ref="ns3:tietoTurvaLuokka_taitoa1" minOccurs="0"/>
                <xsd:element ref="ns3:lcd179963089483988751f9a866c4c3b" minOccurs="0"/>
                <xsd:element ref="ns3:TaxCatchAll" minOccurs="0"/>
                <xsd:element ref="ns3:l48a5678253f4b79b29b195a06d29b50" minOccurs="0"/>
                <xsd:element ref="ns3:m9b87e9dca344416936154342f9ea729" minOccurs="0"/>
                <xsd:element ref="ns3:f6431cf241854fb8b75a37b566b6ccd3" minOccurs="0"/>
                <xsd:element ref="ns3:l625e067023644b5b5174c561194a957" minOccurs="0"/>
                <xsd:element ref="ns3:idc1e154d4db47d1a703937465384cf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02bb90-096d-4c2d-9586-215a6f1b7959" elementFormDefault="qualified">
    <xsd:import namespace="http://schemas.microsoft.com/office/2006/documentManagement/types"/>
    <xsd:import namespace="http://schemas.microsoft.com/office/infopath/2007/PartnerControls"/>
    <xsd:element name="omistaja_taitoa1" ma:index="14" nillable="true" ma:displayName="Omistaja" ma:description="" ma:list="UserInfo" ma:SharePointGroup="0" ma:internalName="omistaja_taitoa1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kieli_taitoa1" ma:index="15" nillable="true" ma:displayName="Kieli" ma:default="Suomi" ma:description="" ma:format="Dropdown" ma:internalName="kieli_taitoa1">
      <xsd:simpleType>
        <xsd:restriction base="dms:Choice">
          <xsd:enumeration value="Suomi"/>
          <xsd:enumeration value="Ruotsi"/>
          <xsd:enumeration value="Englanti"/>
        </xsd:restriction>
      </xsd:simpleType>
    </xsd:element>
    <xsd:element name="tietoTurvaLuokka_taitoa1" ma:index="16" nillable="true" ma:displayName="Tietoturvaluokka" ma:default="Sisäinen" ma:description="" ma:format="Dropdown" ma:internalName="tietoTurvaLuokka_taitoa1">
      <xsd:simpleType>
        <xsd:restriction base="dms:Choice">
          <xsd:enumeration value="Sisäinen"/>
          <xsd:enumeration value="Julkinen"/>
          <xsd:enumeration value="Luottamuksellinen"/>
        </xsd:restriction>
      </xsd:simpleType>
    </xsd:element>
    <xsd:element name="lcd179963089483988751f9a866c4c3b" ma:index="17" ma:taxonomy="true" ma:internalName="lcd179963089483988751f9a866c4c3b" ma:taxonomyFieldName="asiakirjaTyyppi_taitoa1" ma:displayName="Asiakirjatyyppi" ma:readOnly="false" ma:default="" ma:fieldId="{5cd17996-3089-4839-8875-1f9a866c4c3b}" ma:sspId="67df1ebd-7f68-43c6-a9d6-b1798e41cc95" ma:termSetId="d6343684-733d-4df8-b729-2bdf01d50b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8" nillable="true" ma:displayName="Luokituksen Kaikki-sarake" ma:hidden="true" ma:list="{4d7e66e1-4ead-480e-b6a7-237b53eef20d}" ma:internalName="TaxCatchAll" ma:showField="CatchAllData" ma:web="f802bb90-096d-4c2d-9586-215a6f1b795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48a5678253f4b79b29b195a06d29b50" ma:index="19" nillable="true" ma:taxonomy="true" ma:internalName="l48a5678253f4b79b29b195a06d29b50" ma:taxonomyFieldName="toimipiste_taitoa1" ma:displayName="Toimipiste" ma:default="" ma:fieldId="{548a5678-253f-4b79-b29b-195a06d29b50}" ma:sspId="67df1ebd-7f68-43c6-a9d6-b1798e41cc95" ma:termSetId="9de43586-f947-423b-8970-2ccedd8a6af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9b87e9dca344416936154342f9ea729" ma:index="20" nillable="true" ma:taxonomy="true" ma:internalName="m9b87e9dca344416936154342f9ea729" ma:taxonomyFieldName="palveluTuotantoProsessi_taitoa1" ma:displayName="Palvelutuotannon prosessi" ma:default="" ma:fieldId="{69b87e9d-ca34-4416-9361-54342f9ea729}" ma:sspId="67df1ebd-7f68-43c6-a9d6-b1798e41cc95" ma:termSetId="539b06c6-ffb3-4358-aef8-848e3f0279a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6431cf241854fb8b75a37b566b6ccd3" ma:index="21" nillable="true" ma:taxonomy="true" ma:internalName="f6431cf241854fb8b75a37b566b6ccd3" ma:taxonomyFieldName="taitoanPalvelut_taitoa1" ma:displayName="Taitoan palvelu" ma:default="" ma:fieldId="{f6431cf2-4185-4fb8-b75a-37b566b6ccd3}" ma:sspId="67df1ebd-7f68-43c6-a9d6-b1798e41cc95" ma:termSetId="bbe6ce56-d8ce-4817-9996-f52bceac083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625e067023644b5b5174c561194a957" ma:index="22" nillable="true" ma:taxonomy="true" ma:internalName="l625e067023644b5b5174c561194a957" ma:taxonomyFieldName="vastuualue_taitoa1" ma:displayName="Vastuualue" ma:default="" ma:fieldId="{5625e067-0236-44b5-b517-4c561194a957}" ma:sspId="67df1ebd-7f68-43c6-a9d6-b1798e41cc95" ma:termSetId="0ee874a5-a09c-432b-b17f-993a99854da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dc1e154d4db47d1a703937465384cfa" ma:index="23" nillable="true" ma:taxonomy="true" ma:internalName="idc1e154d4db47d1a703937465384cfa" ma:taxonomyFieldName="taitoaTapaToimia_taitoa1" ma:displayName="Taitoan tapa toimia" ma:default="" ma:fieldId="{2dc1e154-d4db-47d1-a703-937465384cfa}" ma:sspId="67df1ebd-7f68-43c6-a9d6-b1798e41cc95" ma:termSetId="e75a9ec0-a88f-4173-b2b6-c5ae5c586eb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687FC76-75E1-45C4-A06C-87299D1004B7}">
  <ds:schemaRefs>
    <ds:schemaRef ds:uri="http://schemas.microsoft.com/office/2006/metadata/properties"/>
    <ds:schemaRef ds:uri="http://schemas.microsoft.com/office/infopath/2007/PartnerControls"/>
    <ds:schemaRef ds:uri="f802bb90-096d-4c2d-9586-215a6f1b7959"/>
  </ds:schemaRefs>
</ds:datastoreItem>
</file>

<file path=customXml/itemProps2.xml><?xml version="1.0" encoding="utf-8"?>
<ds:datastoreItem xmlns:ds="http://schemas.openxmlformats.org/officeDocument/2006/customXml" ds:itemID="{B60D4AFB-9FF8-4AE0-AD7D-5E93283E7E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8BDF43-6B52-4D26-876E-D343740E99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02bb90-096d-4c2d-9586-215a6f1b79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3561801-EA0D-463F-9045-B2593438A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2176</Characters>
  <Application>Microsoft Office Word</Application>
  <DocSecurity>0</DocSecurity>
  <Lines>18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Taitoa_yleislomake_pysty</vt:lpstr>
    </vt:vector>
  </TitlesOfParts>
  <Company>Hungry Oy</Company>
  <LinksUpToDate>false</LinksUpToDate>
  <CharactersWithSpaces>2440</CharactersWithSpaces>
  <SharedDoc>false</SharedDoc>
  <HLinks>
    <vt:vector size="6" baseType="variant">
      <vt:variant>
        <vt:i4>4653064</vt:i4>
      </vt:variant>
      <vt:variant>
        <vt:i4>1701</vt:i4>
      </vt:variant>
      <vt:variant>
        <vt:i4>1027</vt:i4>
      </vt:variant>
      <vt:variant>
        <vt:i4>1</vt:i4>
      </vt:variant>
      <vt:variant>
        <vt:lpwstr>taitoa-lettehead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Taitoa_yleislomake_pysty</dc:title>
  <dc:creator>Taitoa</dc:creator>
  <cp:lastModifiedBy>Paula Marttinen</cp:lastModifiedBy>
  <cp:revision>2</cp:revision>
  <cp:lastPrinted>2014-04-14T08:52:00Z</cp:lastPrinted>
  <dcterms:created xsi:type="dcterms:W3CDTF">2014-04-15T02:44:00Z</dcterms:created>
  <dcterms:modified xsi:type="dcterms:W3CDTF">2014-04-15T02:44:00Z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0x010100DF3B03C881924292A0F2BF11DC3EB68E00444F10632BBF4391960D7F5925FFE76000C08644735AE71E4FB572D2E3A45E8A26</vt:lpwstr>
  </property>
  <property fmtid="{D5CDD505-2E9C-101B-9397-08002B2CF9AE}" pid="3" name="asiakirjaTyyppi_taitoa1">
    <vt:lpwstr>11;#Asiakirjapohja|90b6a924-7952-4902-b643-13a1e5982113</vt:lpwstr>
  </property>
  <property fmtid="{D5CDD505-2E9C-101B-9397-08002B2CF9AE}" pid="4" name="vastuualue_taitoa1">
    <vt:lpwstr>29;#Viestintä|44403f3f-74ee-4b88-b9f8-2ccdb8c98c17</vt:lpwstr>
  </property>
  <property fmtid="{D5CDD505-2E9C-101B-9397-08002B2CF9AE}" pid="5" name="toimipiste_taitoa1">
    <vt:lpwstr>9;#Yhteinen|efaeff8a-7ffd-44f1-a57f-572586b6153c</vt:lpwstr>
  </property>
  <property fmtid="{D5CDD505-2E9C-101B-9397-08002B2CF9AE}" pid="6" name="taitoaTapaToimia_taitoa1">
    <vt:lpwstr>27;#Toimintatavat|f12311ab-e48f-4266-aead-2919096333d5</vt:lpwstr>
  </property>
</Properties>
</file>