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1CF1" w14:textId="77777777" w:rsidR="00830050" w:rsidRDefault="00830050" w:rsidP="00A65568">
      <w:pPr>
        <w:rPr>
          <w:b/>
        </w:rPr>
      </w:pPr>
      <w:r w:rsidRPr="00830050">
        <w:rPr>
          <w:b/>
        </w:rPr>
        <w:t>Taustamateriaali medialle</w:t>
      </w:r>
      <w:r>
        <w:rPr>
          <w:b/>
        </w:rPr>
        <w:t xml:space="preserve"> 14.6.2018</w:t>
      </w:r>
    </w:p>
    <w:p w14:paraId="71733080" w14:textId="77777777" w:rsidR="00830050" w:rsidRPr="00830050" w:rsidRDefault="00830050" w:rsidP="00A65568">
      <w:pPr>
        <w:rPr>
          <w:b/>
        </w:rPr>
      </w:pPr>
    </w:p>
    <w:p w14:paraId="6B188E5E" w14:textId="77777777" w:rsidR="00A65568" w:rsidRPr="00830050" w:rsidRDefault="00A65568" w:rsidP="00A65568">
      <w:pPr>
        <w:rPr>
          <w:b/>
          <w:sz w:val="28"/>
          <w:szCs w:val="28"/>
        </w:rPr>
      </w:pPr>
      <w:r w:rsidRPr="00830050">
        <w:rPr>
          <w:b/>
          <w:sz w:val="28"/>
          <w:szCs w:val="28"/>
        </w:rPr>
        <w:t>Afrikkalainen sikarutto (ASF), yksityisen tuonnin rajoitukset sekä valvonta</w:t>
      </w:r>
    </w:p>
    <w:p w14:paraId="281A8D55" w14:textId="77777777" w:rsidR="00A65568" w:rsidRPr="00830050" w:rsidRDefault="00A65568" w:rsidP="00A65568">
      <w:pPr>
        <w:rPr>
          <w:b/>
        </w:rPr>
      </w:pPr>
      <w:r w:rsidRPr="00830050">
        <w:rPr>
          <w:b/>
        </w:rPr>
        <w:t>Afrikkalainen sikarutto tautina</w:t>
      </w:r>
    </w:p>
    <w:p w14:paraId="1DACBFFC" w14:textId="77777777" w:rsidR="00A65568" w:rsidRDefault="00A65568" w:rsidP="00A65568">
      <w:r>
        <w:t>ASF on afrikkalainen sikojen ja villisikojen vakava verenvuotokuumetauti, jonka aiheuttaa asfivirus. Se on sioille tappava, mutta virus ei tartu ihmiseen. Taudin oireita sioilla ovat mm. kuume, verenpurkaukset, muutokset sisäelimissä sekä tautiin sairastuneiden eläinten suuri kuolleisuus. Koska oireet ja oireilevien eläinten määrä voi vaihdella, tulee afrikkalaista sikaruttoa epäillä myös sellaisissa tapauksissa, joissa oireilevia eläimiä on vain muutama tai oireet ovat lieviä.</w:t>
      </w:r>
    </w:p>
    <w:p w14:paraId="074DF2AE" w14:textId="77777777" w:rsidR="00A65568" w:rsidRDefault="00A65568" w:rsidP="00A65568">
      <w:r>
        <w:t>Muut eläimet ja ihmiset eivät sairastu afrikkalaiseen sikaruttoon, mutta voivat toimia taudin levittäjinä. Tauti leviää suoran sika-sika kontaktin sekä sian eritteiden, niillä saastuneiden tavaroiden, sianlihan, sianlihatuotteiden ja sikaa sisältävien sivutuotteiden välityksellä.</w:t>
      </w:r>
    </w:p>
    <w:p w14:paraId="54639F4D" w14:textId="77777777" w:rsidR="00A65568" w:rsidRDefault="00A65568" w:rsidP="00A65568">
      <w:r>
        <w:t>ASF on lakisääteisesti ja kansainvälisin sopimuksin vastustettava. Sitä vastaan ei ole olemassa hoitoa eikä rokotetta. Virusta ei ole koskaan todettu Suomessa.</w:t>
      </w:r>
    </w:p>
    <w:p w14:paraId="0CE33F9E" w14:textId="77777777" w:rsidR="00A65568" w:rsidRDefault="00E65E4B" w:rsidP="00A65568">
      <w:r>
        <w:t>ASF-virus kuolee yli</w:t>
      </w:r>
      <w:r w:rsidR="00A65568">
        <w:t xml:space="preserve"> </w:t>
      </w:r>
      <w:r>
        <w:t xml:space="preserve">70 </w:t>
      </w:r>
      <w:r w:rsidR="00A65568">
        <w:t>°C kuumuudessa 30 minuutissa. Viruksen säilymiseen tartuntavaarallisena vaikuttavat muun muassa lämpötila, pH, kosteus ja UV-säteilyn määrä. Virus on erittäin kestävä. Se säilyy pakastetussa sianlihassa useita vuosia ja lämpökäsittelemättömissä sianlihatuotteissa useita kuukausia, jopa vuoden. Maaperässä virus voi säilyä yli 6 kuukautta ja kuolleen sian ruhossa ja sivutuotteissa useita kuukausia.</w:t>
      </w:r>
    </w:p>
    <w:p w14:paraId="050C406E" w14:textId="77777777" w:rsidR="00A65568" w:rsidRPr="00830050" w:rsidRDefault="00A65568" w:rsidP="00A65568">
      <w:pPr>
        <w:rPr>
          <w:b/>
        </w:rPr>
      </w:pPr>
      <w:r w:rsidRPr="00830050">
        <w:rPr>
          <w:b/>
        </w:rPr>
        <w:t>ASF -tilanne Venäjällä, Valko-Venäjällä, Ukrainassa ja Moldovassa</w:t>
      </w:r>
    </w:p>
    <w:p w14:paraId="42107FFF" w14:textId="77777777" w:rsidR="00A65568" w:rsidRDefault="00A65568" w:rsidP="00A65568">
      <w:r>
        <w:t xml:space="preserve">ASF levisi Georgiaan vuonna 2007 afrikkalaisten laivojen ruokajätteen mukana tulleena tartuntana. Tauti jatkoi kulkuaan Georgiasta Armeniaan, Azerbaidzhaniin ja Venäjälle, missä se levisi villisikapopulaatiossa maan eteläosiin ja muuallekin taudin saastuttaman lihan ja lihatuotteiden välityksellä. </w:t>
      </w:r>
    </w:p>
    <w:p w14:paraId="0E0B30C8" w14:textId="77777777" w:rsidR="00A65568" w:rsidRDefault="00A65568" w:rsidP="00A65568">
      <w:r>
        <w:t>Venäjällä tautia on havaittu vuosittain vuodesta 2007 lähtien (tautia on mm. Moskovan lähialueilla, sekä luonnonvaraisissa villisioissa että kotisioissa). Viime vuosina lähimpänä Suomea todetut tartunnat ovat olleet Venäjällä Pihkovan, Novgorodin ja Vologdan alueella. Vuosina 2009-2012 afrikkalaista sikaruttoa oli yksittäisinä tapauksina kotisioissa myös Leningradin alueella ja Karjalan tasavallassa, mutta tauti saatiin ko. alueilta hävitettyä.</w:t>
      </w:r>
    </w:p>
    <w:p w14:paraId="5E5B25A5" w14:textId="77777777" w:rsidR="00A65568" w:rsidRDefault="00A65568" w:rsidP="00A65568">
      <w:r>
        <w:t>Ukrainassa tautia on havaittu vuosittain vuodesta 2014 lähtien sekä sioissa että villisioissa. Vuonna 2013 tautia löytyi Valko-Venäjältä takapihasikalasta.  Valko-Venäjän tautitilannetilastot puuttuvat vuodesta 2016 lähtien. Myös Moldovasta on löytynyt ASF:ää.</w:t>
      </w:r>
    </w:p>
    <w:p w14:paraId="69C02599" w14:textId="77777777" w:rsidR="00A65568" w:rsidRPr="00830050" w:rsidRDefault="00830050" w:rsidP="00A65568">
      <w:pPr>
        <w:rPr>
          <w:b/>
        </w:rPr>
      </w:pPr>
      <w:r w:rsidRPr="00830050">
        <w:rPr>
          <w:b/>
        </w:rPr>
        <w:t>ASF:n levinneisyys EU:n alueella</w:t>
      </w:r>
    </w:p>
    <w:p w14:paraId="0B6F45B0" w14:textId="77777777" w:rsidR="00A65568" w:rsidRDefault="00A65568" w:rsidP="00A65568">
      <w:r>
        <w:t>ASF saavutti EU:n alueen vuonna 2014 leviten Liettuaan, Puolaan, Latviaan ja Viroon (ko. maissa tautitapauksia sen jälkeen ollut vuosittain sekä kotisioissa että villisioissa). Tuloon EU:n alueelle on vaikuttanut mm. puutteellinen tautikontrolli naapurimaissa. Taudin pidemmät siirtymät alueelta tai maasta toiseen ovat yleensä liittyneet ihmisen toimintaan; mm. virusta sisältävien elintarvikkeiden siirtoihin tai tautiin sairastuneiden sikojen siirtoihin. Kesällä 2017 ASF levisi Tsekkiin ja Romaniaan. Tsekissä aiheuttajaksi epäillään ruokajätettä. Sittemmin on löytynyt noin 100 tautitapausta. Tsekin naapurimaissa Slovakiassa, Itävallassa, Sveitsissä ja Saksassa ei ole ollut afrikkalaista sikaruttoa. Romaniasta ASF:ää löyt</w:t>
      </w:r>
      <w:r w:rsidR="00963903">
        <w:t>yi heinä-elokuun vaihteessa 2017</w:t>
      </w:r>
      <w:r>
        <w:t xml:space="preserve"> kaksi tapausta kotisioissa lähellä Unkarin ja Ukrainan rajaa.</w:t>
      </w:r>
    </w:p>
    <w:p w14:paraId="46D12204" w14:textId="77777777" w:rsidR="00A65568" w:rsidRDefault="00A65568" w:rsidP="00A65568">
      <w:r>
        <w:lastRenderedPageBreak/>
        <w:t>Unkarissa ensimmäinen tapaus löytyi huhtikuussa 2018 kuolleena löydetyssä villisiassa. Ensimmäisen tapauksen jälkeen tautia on todettu useissa muissakin kuolleena löydetyissä villisioissa. Alkulähteeksi epäiltiin ukrainalaisten siirtotyöläisten mukanaan tuomien eväiden päätymistä villisioille, sittemmin myös villisikojen kevätvaellusta, sillä kaikki tautitapaukset ovat Ukrainan rajan lähellä. Taudin alkulähdettä ei ole pystytty varmistamaan.</w:t>
      </w:r>
    </w:p>
    <w:p w14:paraId="6012CC51" w14:textId="77777777" w:rsidR="00A65568" w:rsidRPr="00830050" w:rsidRDefault="00A65568" w:rsidP="00A65568">
      <w:pPr>
        <w:rPr>
          <w:b/>
        </w:rPr>
      </w:pPr>
      <w:r w:rsidRPr="00830050">
        <w:rPr>
          <w:b/>
        </w:rPr>
        <w:t>ASF:n vastustustoimet EU:ssa</w:t>
      </w:r>
    </w:p>
    <w:p w14:paraId="4C352999" w14:textId="77777777" w:rsidR="00A65568" w:rsidRDefault="00A65568" w:rsidP="00A65568">
      <w:r>
        <w:t xml:space="preserve">Venäjältä, Valko-Venäjältä, Moldovasta tai Ukrainasta palaavat tyhjät eläinkuljetusajoneuvot pitää pestä ja desinfioida valvotuissa paikoissa ennen niiden paluuta EU:n alueelle, muussa tapauksessa ne joko käännytetään tai ohjataan EU:n puolella desinfioitavaksi sallittuihin desinfiointipaikkoihin. </w:t>
      </w:r>
    </w:p>
    <w:p w14:paraId="2E89BB2F" w14:textId="77777777" w:rsidR="00A65568" w:rsidRDefault="00A65568" w:rsidP="00A65568">
      <w:r>
        <w:t>Lihaa ja lihatuotteita ei saa tuoda yksityiseen käyttöön EU:n ulkopuolelta eikä lähettää tai vastaanottaa niitä postitse. Eläinmarkkinat on kielletty riskialueilla. Sikaloiden tautisuojausta on parannettu ja sianlihantuottajia sekä metsästäjiä on koulutettu. Vastustustoimista huolimatta uusia tautitapauksia havaitaan vuosittain EU:n alueellakin.  Suomessa afrikkalaisen sikaruton seuranta aloitettiin vuonna 2010. Nykyään ohjelma on EU:n komission osarahoittama.</w:t>
      </w:r>
    </w:p>
    <w:p w14:paraId="74DEC36D" w14:textId="77777777" w:rsidR="00A65568" w:rsidRPr="00830050" w:rsidRDefault="00A65568" w:rsidP="00A65568">
      <w:pPr>
        <w:rPr>
          <w:b/>
        </w:rPr>
      </w:pPr>
      <w:r w:rsidRPr="00830050">
        <w:rPr>
          <w:b/>
        </w:rPr>
        <w:t>Tuliaistuonnin rajoitukset EU:n ulkopuolisista maista tuotaessa</w:t>
      </w:r>
    </w:p>
    <w:p w14:paraId="20FC2622" w14:textId="1354B333" w:rsidR="00A65568" w:rsidRPr="00BC3ADF" w:rsidRDefault="00A65568" w:rsidP="00A65568">
      <w:bookmarkStart w:id="0" w:name="_GoBack"/>
      <w:bookmarkEnd w:id="0"/>
      <w:r w:rsidRPr="00BC3ADF">
        <w:t>Komission asetuksessa (EY) N:o 206/2009 määritellään omaan tai lähipiirin käyttöön tarkoitettujen eläinperäisten elintarvikkeiden (matkustajan mukana tuotuina tai postipaketteina yksityishenkilölle lähetettyinä) tuontirajoitukset sekä -kiellot. Syynä rajoituksiin on eläintautien, kuten afrikkalaisen sikaruton, leviämisen ehkäiseminen.  Ei sallittua yksityistä tuontia on lihan, lihatuotteiden, maidon ja maitopohjaisten tuotteiden tuonti.</w:t>
      </w:r>
    </w:p>
    <w:p w14:paraId="336B6EF7" w14:textId="45425791" w:rsidR="00251563" w:rsidRPr="00BC3ADF" w:rsidRDefault="00251563" w:rsidP="00A65568">
      <w:pPr>
        <w:rPr>
          <w:b/>
        </w:rPr>
      </w:pPr>
      <w:r w:rsidRPr="00BC3ADF">
        <w:rPr>
          <w:b/>
        </w:rPr>
        <w:t>Tullin suorittamat tuliaistakavarikot</w:t>
      </w:r>
    </w:p>
    <w:p w14:paraId="0065024F" w14:textId="125A569E" w:rsidR="00A65568" w:rsidRPr="00BC3ADF" w:rsidRDefault="00DB62A4" w:rsidP="00526C5A">
      <w:pPr>
        <w:pStyle w:val="Kommentinteksti"/>
        <w:rPr>
          <w:sz w:val="22"/>
          <w:szCs w:val="22"/>
        </w:rPr>
      </w:pPr>
      <w:r w:rsidRPr="00BC3ADF">
        <w:rPr>
          <w:sz w:val="22"/>
          <w:szCs w:val="22"/>
        </w:rPr>
        <w:t>Tulli suoritti 112.399 tuliaistuonnin tarkastusta, joista 690 tapausta sisälsi laittomia elintarvikkeita.</w:t>
      </w:r>
      <w:r w:rsidR="00251563" w:rsidRPr="00BC3ADF">
        <w:rPr>
          <w:sz w:val="22"/>
          <w:szCs w:val="22"/>
        </w:rPr>
        <w:t xml:space="preserve"> </w:t>
      </w:r>
      <w:r w:rsidR="00A65568" w:rsidRPr="00BC3ADF">
        <w:rPr>
          <w:sz w:val="22"/>
          <w:szCs w:val="22"/>
        </w:rPr>
        <w:t>Laitonta lihaa ja lihavalmisteita löytyi 1844 k</w:t>
      </w:r>
      <w:r w:rsidR="00251563" w:rsidRPr="00BC3ADF">
        <w:rPr>
          <w:sz w:val="22"/>
          <w:szCs w:val="22"/>
        </w:rPr>
        <w:t>iloa</w:t>
      </w:r>
      <w:r w:rsidR="00A65568" w:rsidRPr="00BC3ADF">
        <w:rPr>
          <w:sz w:val="22"/>
          <w:szCs w:val="22"/>
        </w:rPr>
        <w:t>, laitonta maitoa sekä maitotuotteita löytyi 529 k</w:t>
      </w:r>
      <w:r w:rsidR="00251563" w:rsidRPr="00BC3ADF">
        <w:rPr>
          <w:sz w:val="22"/>
          <w:szCs w:val="22"/>
        </w:rPr>
        <w:t>iloa.</w:t>
      </w:r>
    </w:p>
    <w:p w14:paraId="3E163557" w14:textId="77777777" w:rsidR="00A65568" w:rsidRPr="00830050" w:rsidRDefault="00A65568" w:rsidP="00A65568">
      <w:pPr>
        <w:rPr>
          <w:b/>
        </w:rPr>
      </w:pPr>
      <w:r w:rsidRPr="00830050">
        <w:rPr>
          <w:b/>
        </w:rPr>
        <w:t>Tuliaistuonnin mahdollisesti levittämät muut eläintaudit ASF:n lisäksi</w:t>
      </w:r>
    </w:p>
    <w:p w14:paraId="75091DA0" w14:textId="77777777" w:rsidR="00A65568" w:rsidRDefault="00A65568" w:rsidP="00A65568">
      <w:r>
        <w:t xml:space="preserve">- Suu- ja sorkkatauti -virus (FMD; Suomessa todettu viimeksi v.1959, Suomi on kansainvälisen eläintautijärjestön säännösten mukaan virallisesti vapaa suu- ja sorkkataudista): </w:t>
      </w:r>
    </w:p>
    <w:p w14:paraId="79C2753D" w14:textId="77777777" w:rsidR="00A65568" w:rsidRDefault="00A65568" w:rsidP="00A65568">
      <w:r>
        <w:t>- Klassinen sikarutto –virus (CSF; Suomessa todettu viimeksi v.1917, Suomi on Maailman eläintautijärjestön (OIE) säännösten mukaan virallisesti vapaa klassisesta sikarutosta):</w:t>
      </w:r>
    </w:p>
    <w:p w14:paraId="34189794" w14:textId="77777777" w:rsidR="00A65568" w:rsidRDefault="00A65568" w:rsidP="00A65568">
      <w:r>
        <w:t>- BSE (bovine spongiform encephalopathy; muuntuneen prioniproteiinin aiheuttama tauti. (Suomessa todettu viimeksi v.2001. Suomella on Maailman eläintautijärjestön säännösten mukaan mitättömän alhaisen riskin maan status).</w:t>
      </w:r>
    </w:p>
    <w:p w14:paraId="2E7BCA54" w14:textId="77777777" w:rsidR="00A65568" w:rsidRPr="00830050" w:rsidRDefault="00A65568" w:rsidP="00A65568">
      <w:pPr>
        <w:rPr>
          <w:b/>
        </w:rPr>
      </w:pPr>
      <w:r w:rsidRPr="00830050">
        <w:rPr>
          <w:b/>
        </w:rPr>
        <w:t>Komission suorittamat tarkastusmatkat Suomessa</w:t>
      </w:r>
    </w:p>
    <w:p w14:paraId="5E0DCFE1" w14:textId="77777777" w:rsidR="00A65568" w:rsidRDefault="00A65568" w:rsidP="00A65568">
      <w:r>
        <w:t>EU:n edustajat ovat tehneet tarkastusmatkoja EU:n itäisillä rajoilla sijaitseviin jäsenmaihin ASF-valvonnan tehokkuuden tarkastamiseksi. Suomessa tällaiset tehtiin vuosina 2016 ja 2017. Tarkastusmatkojen fokuksena olivat matkustajien mukanaan tuomien eläinperäisten elintarvikkeiden, eli tuliaisten, valvonta sekä tyhjinä EU:n alueelle palaavien eläinkuljetusajoneuvojen desinfiointivaatimusten valvonta.</w:t>
      </w:r>
    </w:p>
    <w:p w14:paraId="52ECE2FF" w14:textId="2EB9A625" w:rsidR="00A65568" w:rsidRDefault="00A65568" w:rsidP="00A65568">
      <w:r>
        <w:t xml:space="preserve">Tarkastuksen </w:t>
      </w:r>
      <w:r w:rsidR="00251563">
        <w:t>tuloksena</w:t>
      </w:r>
      <w:r>
        <w:t xml:space="preserve"> Suomen täytyy tehostaa rajavalvontaa ASF:n leviämisen ehkäisemiseksi matkustajien mukanaan tuomien laittomien elintarviketuliaisten osalta. Toimina mainittiin mm. viranomaisyhteistyön lisääminen, tullin valvontatoimien yhtenäistäminen, Eviran Tullille antaman ohjeistuksen ja koulutuksen lisääminen, näkyvän informaation lisääminen rajanylityspaikoissa sekä eri </w:t>
      </w:r>
      <w:r>
        <w:lastRenderedPageBreak/>
        <w:t xml:space="preserve">informaatiokanavien parempi hyödyntäminen yksityisen tuonnin ennakkoviestinnässä, ruokajäteastiat rajalla laittomien tuliaisten hävittämiseksi (ruokajäteastioiden pilotointi Vaalimaalla käynnistyy 14.6.), tullin ruokakoiran kouluttaminen </w:t>
      </w:r>
      <w:r w:rsidR="00C3233A">
        <w:t xml:space="preserve">kiellettyjen </w:t>
      </w:r>
      <w:r>
        <w:t>elintarviketuliaisten</w:t>
      </w:r>
      <w:r w:rsidR="00C3233A">
        <w:t xml:space="preserve"> </w:t>
      </w:r>
      <w:r>
        <w:t xml:space="preserve">havaitsemiseen jne. </w:t>
      </w:r>
    </w:p>
    <w:p w14:paraId="64CD3EEE" w14:textId="77777777" w:rsidR="00A65568" w:rsidRPr="00830050" w:rsidRDefault="00A65568" w:rsidP="00A65568">
      <w:pPr>
        <w:rPr>
          <w:b/>
        </w:rPr>
      </w:pPr>
      <w:r w:rsidRPr="00830050">
        <w:rPr>
          <w:b/>
        </w:rPr>
        <w:t>Jos ASF leviäisi Suomeen</w:t>
      </w:r>
    </w:p>
    <w:p w14:paraId="30F418B0" w14:textId="77777777" w:rsidR="00A65568" w:rsidRDefault="00A65568" w:rsidP="00A65568">
      <w:r>
        <w:t xml:space="preserve">Mikäli ASF tulisi sikalaan, viranomainen määräisi sikalan kaikki siat lopetettaviksi ja raadot hävitettäviksi. Eläinten lopettamisen jälkeen sikala pestäisiin ja desinfioitaisiin. Tautisikalasta viedyt, tautia mahdollisesti levittävät tuotteet ja välineet (esim. rehut, raadot, sperma, alkiot, lanta jne.) jäljitettäisiin ja määrättäisiin hävitettäväksi tai käsiteltäväksi siten, että taudinaiheuttaja tuhoutuu. Tartuntatilan ympärille perustettaisiin kansallisen lainsäädännön mukaiset rajoitusvyöhykkeet, joilla mm. sikojen ja niistä saatavien tuotteiden siirtoja rajoitettaisiin. </w:t>
      </w:r>
    </w:p>
    <w:p w14:paraId="1F63E4D1" w14:textId="77777777" w:rsidR="00A65568" w:rsidRDefault="00A65568" w:rsidP="00A65568">
      <w:r>
        <w:t>Sikatiloille ja koko lihateollisuudelle aiheutuisi suurimmat taloudelliset tappiot kansainvälisen kaupan pysähtymisestä, lisäksi taloudellista tappiota aiheuttaisi mm. tuotantoketjun häiriintyminen (LUKEn ja Eviran riskinarvioiti v. 2015).</w:t>
      </w:r>
    </w:p>
    <w:p w14:paraId="564DE756" w14:textId="77777777" w:rsidR="00A65568" w:rsidRDefault="00A65568" w:rsidP="00A65568">
      <w:r>
        <w:t>Valtio korvaa viranomaisen määräyksestä tehdyt taudinvastustus- ja hävityskustannukset (kuluja aiheutuu mm. sikojen lopettamisesta ja hävittämisestä sekä sikatilojen saneerauksesta). Lisäksi valtion varoista korvataan tuottajalle sikojen arvo ja mahdollinen korvaus tuotannon menetyksestä aiheutuneista tappioista.</w:t>
      </w:r>
    </w:p>
    <w:p w14:paraId="05B0BE0A" w14:textId="77777777" w:rsidR="00A65568" w:rsidRDefault="00A65568" w:rsidP="00A65568">
      <w:r>
        <w:t>Yhden taudinpurkauksen keskimääräinen hinta-arvio on noin 10, 5 milj. € (95 % vaihteluvälillä 4,6-22,7 milj. €; Eviran ja Luken arvio 03/2015). Kotieläinsektorin (sikatilat ja lihateollisuus) tappiot ovat vielä suuremmat (7,5-38,1 milj. €). Valtaosa kustannuksista johtuisi viennin rajoituksista tai viennin pysähtymisestä. HUOM! Em. kustannusvaikutukset on laskettu n. 200 yksilön villisikakannan mukaan, mutta nykyarviot villisikakannasta ovat yli 3000 yksilöä. Arvioinnin aikaan 03/2015 myöskään sianlihan vienti Kiinaan ei vielä ollut auennut. ASF leviää villisikapopulaatiossa Baltian maiden ja Puolan havaintojen perusteella 1-2 km/kk, ihmisen toiminnan seurauksena leviämisessä on tapahtunut pidempiä hyppäyksiä. Suomessa on villisikoja n. 3 500 kpl levinneenä kaikkialle Suomeen, suurin osa Kaakkois-Suomessa lähellä Venäjän rajaa, lisäksi Etelä-Suomessa villisikatihentymiä Itä-Uudellamaalla, Lo</w:t>
      </w:r>
      <w:r w:rsidR="00C86F1C">
        <w:t>unais-Suomessa ja Pirkanmaalla.</w:t>
      </w:r>
    </w:p>
    <w:p w14:paraId="68773968" w14:textId="77777777" w:rsidR="00A65568" w:rsidRDefault="00A65568" w:rsidP="00A65568">
      <w:r>
        <w:t>Kustannukset voivat moninkertaistua, jos ASF jää villisikapopulaatioon aiheuttaen aina välillä uuden kotisikatartunnan. Myös vientivaikutukset pitkittyisivät, todennäköisesti myös sikatalouden tuotanto laskisi (Suomessa tuotetaan MTK:n ja lihatiedotuksen mukaan n. 180-190 milj. kg sianlihaa vuodessa, suurin osa sikaloista sijaitsee eteläisessä tai läntisessä Suomessa).</w:t>
      </w:r>
    </w:p>
    <w:p w14:paraId="40E23854" w14:textId="77777777" w:rsidR="00A65568" w:rsidRDefault="00A65568" w:rsidP="00A65568">
      <w:r>
        <w:t>ASF:in myötä sianlihan sekä sianlihatuotteiden vienti pysähtyisi mm. moneen Aasian maahan. Sianlihaa viedään useiden vuosien neuvotteluiden tuloksena Kiinaan (Tullin Uljas-tilastojen mukaan 05/2017-12/2017 välillä vientiä n. 320 000 kg), vientiä myös mm. Etelä-Koreaan (v.2017 aikana n. 3,8 milj. kg).</w:t>
      </w:r>
    </w:p>
    <w:p w14:paraId="4197B76C" w14:textId="77777777" w:rsidR="00A65568" w:rsidRDefault="00A65568" w:rsidP="00A65568">
      <w:r>
        <w:t>Jos ASF havaitaan, ei sianlihan vienti olisi enää lainkaan mahdollista esim. Kiinaan, Etelä-Koreaan, Japaniin (vienti v.2017 n. 1,23 milj., kg) ja Singaporeen (vienti v. 2017 n. 150 000 kg), sillä vientiehdoissa vaaditaan Suomen maavapautta ASF:n osalta. ASF-tapausten myötä on havaittu Aasian maiden peruuttaneen muiden EU-maiden vientilupia (esim. Puola, Unkari).</w:t>
      </w:r>
    </w:p>
    <w:p w14:paraId="746479F5" w14:textId="77777777" w:rsidR="00A65568" w:rsidRPr="00830050" w:rsidRDefault="00A65568" w:rsidP="00A65568">
      <w:pPr>
        <w:rPr>
          <w:b/>
        </w:rPr>
      </w:pPr>
      <w:r w:rsidRPr="00830050">
        <w:rPr>
          <w:b/>
        </w:rPr>
        <w:t>Lisätietoja:</w:t>
      </w:r>
    </w:p>
    <w:p w14:paraId="4DA79008" w14:textId="77777777" w:rsidR="00A716FE" w:rsidRDefault="00A65568" w:rsidP="00A65568">
      <w:r>
        <w:t>Erityisasiantuntija Leena Salin, maa- ja metsätalousministeriö puh. 0295162412</w:t>
      </w:r>
    </w:p>
    <w:sectPr w:rsidR="00A716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68"/>
    <w:rsid w:val="001256F0"/>
    <w:rsid w:val="00251563"/>
    <w:rsid w:val="00526C5A"/>
    <w:rsid w:val="006A2F20"/>
    <w:rsid w:val="00830050"/>
    <w:rsid w:val="00963903"/>
    <w:rsid w:val="00A65568"/>
    <w:rsid w:val="00A716FE"/>
    <w:rsid w:val="00BB6E5B"/>
    <w:rsid w:val="00BC3ADF"/>
    <w:rsid w:val="00C3233A"/>
    <w:rsid w:val="00C84C5A"/>
    <w:rsid w:val="00C86F1C"/>
    <w:rsid w:val="00DB62A4"/>
    <w:rsid w:val="00DF4B97"/>
    <w:rsid w:val="00E34334"/>
    <w:rsid w:val="00E65E4B"/>
    <w:rsid w:val="00F7612D"/>
    <w:rsid w:val="00FC6F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F241"/>
  <w15:chartTrackingRefBased/>
  <w15:docId w15:val="{2FCE318C-9745-47DA-B038-A0628C2A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DF4B97"/>
    <w:rPr>
      <w:sz w:val="16"/>
      <w:szCs w:val="16"/>
    </w:rPr>
  </w:style>
  <w:style w:type="paragraph" w:styleId="Kommentinteksti">
    <w:name w:val="annotation text"/>
    <w:basedOn w:val="Normaali"/>
    <w:link w:val="KommentintekstiChar"/>
    <w:uiPriority w:val="99"/>
    <w:unhideWhenUsed/>
    <w:rsid w:val="00DF4B97"/>
    <w:pPr>
      <w:spacing w:line="240" w:lineRule="auto"/>
    </w:pPr>
    <w:rPr>
      <w:sz w:val="20"/>
      <w:szCs w:val="20"/>
    </w:rPr>
  </w:style>
  <w:style w:type="character" w:customStyle="1" w:styleId="KommentintekstiChar">
    <w:name w:val="Kommentin teksti Char"/>
    <w:basedOn w:val="Kappaleenoletusfontti"/>
    <w:link w:val="Kommentinteksti"/>
    <w:uiPriority w:val="99"/>
    <w:rsid w:val="00DF4B97"/>
    <w:rPr>
      <w:sz w:val="20"/>
      <w:szCs w:val="20"/>
    </w:rPr>
  </w:style>
  <w:style w:type="paragraph" w:styleId="Kommentinotsikko">
    <w:name w:val="annotation subject"/>
    <w:basedOn w:val="Kommentinteksti"/>
    <w:next w:val="Kommentinteksti"/>
    <w:link w:val="KommentinotsikkoChar"/>
    <w:uiPriority w:val="99"/>
    <w:semiHidden/>
    <w:unhideWhenUsed/>
    <w:rsid w:val="00DF4B97"/>
    <w:rPr>
      <w:b/>
      <w:bCs/>
    </w:rPr>
  </w:style>
  <w:style w:type="character" w:customStyle="1" w:styleId="KommentinotsikkoChar">
    <w:name w:val="Kommentin otsikko Char"/>
    <w:basedOn w:val="KommentintekstiChar"/>
    <w:link w:val="Kommentinotsikko"/>
    <w:uiPriority w:val="99"/>
    <w:semiHidden/>
    <w:rsid w:val="00DF4B97"/>
    <w:rPr>
      <w:b/>
      <w:bCs/>
      <w:sz w:val="20"/>
      <w:szCs w:val="20"/>
    </w:rPr>
  </w:style>
  <w:style w:type="paragraph" w:styleId="Seliteteksti">
    <w:name w:val="Balloon Text"/>
    <w:basedOn w:val="Normaali"/>
    <w:link w:val="SelitetekstiChar"/>
    <w:uiPriority w:val="99"/>
    <w:semiHidden/>
    <w:unhideWhenUsed/>
    <w:rsid w:val="00DF4B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4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9284</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Pekka (MMM)</dc:creator>
  <cp:keywords/>
  <dc:description/>
  <cp:lastModifiedBy>Väisänen Pekka (MMM)</cp:lastModifiedBy>
  <cp:revision>2</cp:revision>
  <cp:lastPrinted>2018-06-14T04:37:00Z</cp:lastPrinted>
  <dcterms:created xsi:type="dcterms:W3CDTF">2018-06-14T08:34:00Z</dcterms:created>
  <dcterms:modified xsi:type="dcterms:W3CDTF">2018-06-14T08:34:00Z</dcterms:modified>
</cp:coreProperties>
</file>