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2E4F" w14:textId="3020917E" w:rsidR="00255A9C" w:rsidRPr="00A900C6" w:rsidRDefault="00956BE4" w:rsidP="00A900C6">
      <w:pPr>
        <w:spacing w:before="100" w:beforeAutospacing="1" w:after="100" w:afterAutospacing="1"/>
        <w:jc w:val="center"/>
        <w:rPr>
          <w:rFonts w:ascii="Futura LT Condensed Bold" w:hAnsi="Futura LT Condensed Bold" w:cs="Times New Roman"/>
          <w:lang w:val="fi-FI"/>
        </w:rPr>
      </w:pPr>
      <w:r w:rsidRPr="00A900C6">
        <w:rPr>
          <w:rFonts w:ascii="Arial" w:hAnsi="Arial" w:cs="Arial"/>
          <w:lang w:val="fi-FI"/>
        </w:rPr>
        <w:br/>
      </w:r>
      <w:bookmarkStart w:id="0" w:name="_GoBack"/>
      <w:r w:rsidR="00591353" w:rsidRPr="00A900C6">
        <w:rPr>
          <w:rFonts w:ascii="Futura LT Condensed Bold" w:hAnsi="Futura LT Condensed Bold" w:cs="Arial"/>
          <w:noProof/>
          <w:sz w:val="28"/>
          <w:szCs w:val="28"/>
          <w:lang w:val="fi-FI"/>
        </w:rPr>
        <w:drawing>
          <wp:anchor distT="0" distB="0" distL="114300" distR="114300" simplePos="0" relativeHeight="251658240" behindDoc="1" locked="0" layoutInCell="1" allowOverlap="1" wp14:anchorId="2A1650C1" wp14:editId="798BBB4F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782955" cy="71801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21" w:rsidRPr="00A900C6">
        <w:rPr>
          <w:rFonts w:ascii="Futura LT Condensed Bold" w:hAnsi="Futura LT Condensed Bold" w:cs="Times New Roman"/>
          <w:b/>
          <w:bCs/>
          <w:sz w:val="28"/>
          <w:szCs w:val="28"/>
          <w:lang w:val="fi-FI"/>
        </w:rPr>
        <w:t xml:space="preserve"> </w:t>
      </w:r>
      <w:r w:rsidR="00705A21">
        <w:rPr>
          <w:rFonts w:ascii="Futura LT Condensed Bold" w:hAnsi="Futura LT Condensed Bold" w:cs="Times New Roman"/>
          <w:b/>
          <w:bCs/>
          <w:sz w:val="28"/>
          <w:szCs w:val="28"/>
          <w:lang w:val="fi-FI"/>
        </w:rPr>
        <w:t>B-BOY FROZ KARKASI VOITTOON RED BULL BC ONE -KISAN LÄNSI-E</w:t>
      </w:r>
      <w:r w:rsidR="00705A21" w:rsidRPr="00A900C6">
        <w:rPr>
          <w:rFonts w:ascii="Futura LT Condensed Bold" w:hAnsi="Futura LT Condensed Bold" w:cs="Times New Roman"/>
          <w:b/>
          <w:bCs/>
          <w:sz w:val="28"/>
          <w:szCs w:val="28"/>
          <w:lang w:val="fi-FI"/>
        </w:rPr>
        <w:t>UROOPAN FINAALEISSA</w:t>
      </w:r>
      <w:bookmarkEnd w:id="0"/>
    </w:p>
    <w:p w14:paraId="1F4054CA" w14:textId="066A32A7" w:rsidR="00255A9C" w:rsidRPr="00A900C6" w:rsidRDefault="00255A9C" w:rsidP="00A900C6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b/>
          <w:bCs/>
          <w:sz w:val="20"/>
          <w:szCs w:val="20"/>
          <w:lang w:val="fi-FI"/>
        </w:rPr>
        <w:t xml:space="preserve">Loppuunmyyty katsomo seurasi, kun </w:t>
      </w:r>
      <w:proofErr w:type="spellStart"/>
      <w:r w:rsidRPr="00A900C6">
        <w:rPr>
          <w:rFonts w:ascii="Arial" w:hAnsi="Arial" w:cs="Arial"/>
          <w:b/>
          <w:bCs/>
          <w:sz w:val="20"/>
          <w:szCs w:val="20"/>
          <w:lang w:val="fi-FI"/>
        </w:rPr>
        <w:t>b-boy</w:t>
      </w:r>
      <w:proofErr w:type="spellEnd"/>
      <w:r w:rsidRPr="00A900C6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b/>
          <w:bCs/>
          <w:sz w:val="20"/>
          <w:szCs w:val="20"/>
          <w:lang w:val="fi-FI"/>
        </w:rPr>
        <w:t>Froz</w:t>
      </w:r>
      <w:proofErr w:type="spellEnd"/>
      <w:r w:rsidRPr="00A900C6">
        <w:rPr>
          <w:rFonts w:ascii="Arial" w:hAnsi="Arial" w:cs="Arial"/>
          <w:b/>
          <w:bCs/>
          <w:sz w:val="20"/>
          <w:szCs w:val="20"/>
          <w:lang w:val="fi-FI"/>
        </w:rPr>
        <w:t xml:space="preserve"> varmisti itselleen paikan Soulissa marraskuussa järjestettävän maailmanfinaaliin.</w:t>
      </w:r>
    </w:p>
    <w:p w14:paraId="12A92159" w14:textId="77B5AC26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b/>
          <w:bCs/>
          <w:sz w:val="20"/>
          <w:szCs w:val="20"/>
          <w:lang w:val="fi-FI"/>
        </w:rPr>
        <w:t>Napoli, Italia, 15. syyskuuta</w:t>
      </w:r>
      <w:r w:rsidRPr="00A900C6">
        <w:rPr>
          <w:rFonts w:ascii="Arial" w:hAnsi="Arial" w:cs="Arial"/>
          <w:sz w:val="20"/>
          <w:szCs w:val="20"/>
          <w:lang w:val="fi-FI"/>
        </w:rPr>
        <w:t xml:space="preserve"> — Täysi salillinen katsojia piti meteliä Napolin satoja vuosia vanhassa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Teatro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Bellinissä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eilen illalla käydyssä Länsi-Euroopan alueellisessa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-finaalissa. Kiihkeän ja jännittävän illan aikana legendaariselle lavalle nousi kuusitoista Euroopan lahjakkainta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b-boyta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>.</w:t>
      </w:r>
    </w:p>
    <w:p w14:paraId="778334D1" w14:textId="2A76425F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Henkeäsalpaavan upeassa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Teatro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Bellinissä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perinteisesti vallitsevan äänimaailman korvasivat DJ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Renegaden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biitit ja MC Ensin vahva soundi. Yleisö aitioissa ja permannolla repesi huutoihin, kun kilpailijat astuivat lavalle ja panivat pystyyn fyysisesti, tyylillisesti ja teknillisesti kovan näytöksen. Paikan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-maailmanfinaalin 10-vuotisjuhlakisaan nappasi lopulta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>.</w:t>
      </w:r>
    </w:p>
    <w:p w14:paraId="09CB8F43" w14:textId="57C9F7EB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Frozille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, joka on kehittynyt huimasti sitten viime vuoden, jolloin hän voitti Italian kansallisen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cypher-karsintakisan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, tämä oli osuva palkinto vuosien mittaisesta omistautumisesta ja treenaamisesta. Nuorukainen odottaa jo innoissaan sitä, että pääsee ottamaan mittaa breikkaajien kermasta ja edustamaan Italiaa Etelä-Koreassa käytävässä finaalissa: ”Toteutin tänään unelman, jonka jokainen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haluaa toteuttaa </w:t>
      </w:r>
      <w:r w:rsidRPr="00A900C6">
        <w:rPr>
          <w:rFonts w:ascii="Arial" w:hAnsi="Arial" w:cs="Arial"/>
          <w:color w:val="2F2F2F"/>
          <w:sz w:val="20"/>
          <w:szCs w:val="20"/>
          <w:lang w:val="fi-FI"/>
        </w:rPr>
        <w:t>–</w:t>
      </w:r>
      <w:r w:rsidRPr="00A900C6">
        <w:rPr>
          <w:rFonts w:ascii="Arial" w:hAnsi="Arial" w:cs="Arial"/>
          <w:sz w:val="20"/>
          <w:szCs w:val="20"/>
          <w:lang w:val="fi-FI"/>
        </w:rPr>
        <w:t xml:space="preserve"> eli päästä edustamaan kotimaataan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-maailmanfinaalissa. Olen tanssinut jo 12 vuotta, ja vihdoinkin unelmani on käynyt toteen.”</w:t>
      </w:r>
    </w:p>
    <w:p w14:paraId="7CCC14A1" w14:textId="6ECB7320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All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Star, tuomari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Cico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sanoi voittajasta näin: ”Hän antoi tänään kaikkensa ja todella uskoi 100-prosenttisesti omiin taitoihinsa. Vaikka hän teki virheen, hän uskoi silti itseensä.”</w:t>
      </w:r>
    </w:p>
    <w:p w14:paraId="0C837623" w14:textId="1072C2E8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”Monilta kavereilta löytyi kestävyyttä, mutta hän näytti meille sydämensä,” tuomaristoon kuulunut El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Niño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kommentoi voittajaa.</w:t>
      </w:r>
    </w:p>
    <w:p w14:paraId="09027523" w14:textId="6B716E19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Battlet olivat mukaansatempaavia heti ”avausmatsin” </w:t>
      </w:r>
      <w:r w:rsidRPr="00A900C6">
        <w:rPr>
          <w:rFonts w:ascii="Arial" w:hAnsi="Arial" w:cs="Arial"/>
          <w:color w:val="2F2F2F"/>
          <w:sz w:val="20"/>
          <w:szCs w:val="20"/>
          <w:lang w:val="fi-FI"/>
        </w:rPr>
        <w:t>–</w:t>
      </w:r>
      <w:r w:rsidRPr="00A900C6">
        <w:rPr>
          <w:rFonts w:ascii="Arial" w:hAnsi="Arial" w:cs="Arial"/>
          <w:sz w:val="20"/>
          <w:szCs w:val="20"/>
          <w:lang w:val="fi-FI"/>
        </w:rPr>
        <w:t xml:space="preserve"> jossa mittelivät Ranskan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Francklyn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Belgian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Titris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r w:rsidRPr="00A900C6">
        <w:rPr>
          <w:rFonts w:ascii="Arial" w:hAnsi="Arial" w:cs="Arial"/>
          <w:color w:val="2F2F2F"/>
          <w:sz w:val="20"/>
          <w:szCs w:val="20"/>
          <w:lang w:val="fi-FI"/>
        </w:rPr>
        <w:t>–</w:t>
      </w:r>
      <w:r w:rsidRPr="00A900C6">
        <w:rPr>
          <w:rFonts w:ascii="Arial" w:hAnsi="Arial" w:cs="Arial"/>
          <w:sz w:val="20"/>
          <w:szCs w:val="20"/>
          <w:lang w:val="fi-FI"/>
        </w:rPr>
        <w:t xml:space="preserve"> ensimetreistä lähtien. Kyse oli veteraanit vastaan uusi sukupolvi -taistelusta, jossa vanhoja tekijöitä edustivat muun muassa sellaiset nimet kuin hollantilaiset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Menno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Niek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uutta kaartia esimerkiksi Ison Britannian kaikkien aikojen ensimmäinen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cypher-voittaja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LB. Miten Espanjan kolminkertainen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cypher-voittaja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Chey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Sveitsin kaksinkertainen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cypher-voittaja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Yu-Seng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pärjäisivät isolla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stagella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>?</w:t>
      </w:r>
    </w:p>
    <w:p w14:paraId="47B19D89" w14:textId="18176B5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Lopulta voiton vei kuitenkin paikallinen sankari. ”En koskaan tanssi saavuttaakseni jonkin tuloksen. Rokkaan vaan menemään ja pidän hauskaa </w:t>
      </w:r>
      <w:r w:rsidRPr="00A900C6">
        <w:rPr>
          <w:rFonts w:ascii="Arial" w:hAnsi="Arial" w:cs="Arial"/>
          <w:color w:val="2F2F2F"/>
          <w:sz w:val="20"/>
          <w:szCs w:val="20"/>
          <w:lang w:val="fi-FI"/>
        </w:rPr>
        <w:t xml:space="preserve">– </w:t>
      </w:r>
      <w:r w:rsidRPr="00A900C6">
        <w:rPr>
          <w:rFonts w:ascii="Arial" w:hAnsi="Arial" w:cs="Arial"/>
          <w:sz w:val="20"/>
          <w:szCs w:val="20"/>
          <w:lang w:val="fi-FI"/>
        </w:rPr>
        <w:t xml:space="preserve">se on minun tavoitteeni,”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kommentoi voittostrategiaansa.  </w:t>
      </w:r>
    </w:p>
    <w:p w14:paraId="03F56465" w14:textId="7777777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Ratkaiseva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battle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käytiin lopulta Suomi-Italia-maaotteluna, kun viimeisellä kierroksella mittaa toisistaan ottivat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Focus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. Tuomarit El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Niño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,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Venum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ja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All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Star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Cico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olivat valinnassaan yksimielisiä: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Frozin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tarjoilema yhdistelmä intohimoa ja kestävyyttä vei voiton ja päätti samalla tämän luovuutta ja showmiestaitoja sisältäneen illan. </w:t>
      </w:r>
    </w:p>
    <w:p w14:paraId="78191F13" w14:textId="7777777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> </w:t>
      </w:r>
    </w:p>
    <w:p w14:paraId="76CA186E" w14:textId="7777777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Jäljellä on enää kaksi alueellista finaalia: Itä-Eurooppa (28. syyskuuta Kiovassa, Ukrainassa) ja Aasian ja Tyynenmeren alue (12. lokakuuta Fukuokassa, Japanissa). Kummankin alueellisen finaalin voittaja pääsee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Frozin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(Italia),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Arexin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(Latinalainen Amerikka),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Gravityn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(Pohjois-Amerikka),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Lil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Zoon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(Lähi-itä &amp; Afrikka) ja tietysti kaikkien kahdeksan edellisen maailmanmestarin seuraan, kun he tekevät historiaa taistelemalla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-maailmanfinaalin 10-vuotisjuhlissa. Tapahtumapaikkana on Etelä-Korean pääkaupunki, Soul, 30. marraskuuta 2013.</w:t>
      </w:r>
    </w:p>
    <w:p w14:paraId="42182FF8" w14:textId="7777777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> </w:t>
      </w:r>
    </w:p>
    <w:p w14:paraId="374A39D8" w14:textId="5334F11F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lastRenderedPageBreak/>
        <w:t xml:space="preserve">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järjestettiin ensimmäisen kerran vuonna 2004, ja kilpailu on siitä saakka kerännyt mainetta maailman johtavana yksi yhtä vastaan käytävänä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-battlena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>. Tämänvuotisesta 10-vuotisjuhlatapahtumasta on tulossa takuuvarmasti kaikkien aikojen suurin ja kiihkein taistelu.</w:t>
      </w:r>
    </w:p>
    <w:p w14:paraId="6D70FE86" w14:textId="448A3EAF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Finaalit ja maailmanfinaali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striimataan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suorana osoitteessa </w:t>
      </w:r>
      <w:hyperlink r:id="rId6" w:history="1">
        <w:r w:rsidRPr="00A900C6">
          <w:rPr>
            <w:rStyle w:val="Hyperlink"/>
            <w:rFonts w:ascii="Arial" w:hAnsi="Arial" w:cs="Arial"/>
            <w:sz w:val="20"/>
            <w:szCs w:val="20"/>
            <w:lang w:val="fi-FI"/>
          </w:rPr>
          <w:t>www.redbullbcone.com</w:t>
        </w:r>
      </w:hyperlink>
      <w:r w:rsidRPr="00A900C6">
        <w:rPr>
          <w:rFonts w:ascii="Arial" w:hAnsi="Arial" w:cs="Arial"/>
          <w:sz w:val="20"/>
          <w:szCs w:val="20"/>
          <w:lang w:val="fi-FI"/>
        </w:rPr>
        <w:t xml:space="preserve">. Viime vuonna miljoonat ihmiset eri puolilla maailmaa näkivät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Mounirin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vievän voiton Rio de Janeirossa järjestetyssä maailmanfinaalissa. Katsojat pääsivät todistamaan sitä, miten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b-boyt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raivasivat sankarillisesti tietään huipulle. Lisäksi he saivat nähdä lähes yli-inhimillisiä fyysisiä voimannäytteitä ja innovatiivisuutta ja pääsivät nauttimaan nykymuotoisen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hiphop-kulttuurin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ilotulituksesta.</w:t>
      </w:r>
    </w:p>
    <w:p w14:paraId="22E14C7F" w14:textId="77777777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b/>
          <w:bCs/>
          <w:sz w:val="20"/>
          <w:szCs w:val="20"/>
          <w:lang w:val="fi-FI"/>
        </w:rPr>
        <w:t>Huomautus toimittajille:</w:t>
      </w:r>
    </w:p>
    <w:p w14:paraId="1CAF372F" w14:textId="67884825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maailman tärkein yksi yhtä vastaan käytävä breikkauskilpailu. Tuhannet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b-boyt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kisaavat vuosittain kansallisissa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cypher-karsintakilpailuissa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, joissa jaetaan paikat kuuteen alueelliseen finaaliin (Länsi-Eurooppa, Itä-Eurooppa, Pohjois-Amerikka, Latinalainen Amerikka, Aasian ja Tyynenmeren alue sekä Lähi-itä &amp; Afrikka). Voittajat saavat lipun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World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Finals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-maailmanfinaaliin, johon pääsee mukaan 16 kilpailijaa, mutta vain yksi heistä kruunataan mestariksi.</w:t>
      </w:r>
    </w:p>
    <w:p w14:paraId="4DCB3890" w14:textId="4BAA8C4B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Ensimmäinen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-maailmanfinaali järjestettiin Sveitsissä vuonna 2004. Sen jälkeen tämä jokavuotinen kisa on matkannut Saksasta Brasiliaan, Etelä-Afrikkaan, Ranskaan, Yhdysvaltoihin, Japaniin ja Venäjälle. </w:t>
      </w:r>
    </w:p>
    <w:p w14:paraId="75ECAD90" w14:textId="4BE8EB63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sz w:val="20"/>
          <w:szCs w:val="20"/>
          <w:lang w:val="fi-FI"/>
        </w:rPr>
        <w:t xml:space="preserve">2013 on Red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Bull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BC One -kilpailun 10-vuotisjuhlavuosi, ja maailmanfinaali suuntaa Etelä-Korean pääkaupunkiin, Souliin, josta löytyy erästä tämän hetken innovatiivisinta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b-boy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-meininkiä. Maailmaluokan breikkauksen 10-vuotista taivalta juhlistetaan Soulissa muun muassa sillä, että kaikki aiemmat maailmanmestarit nousevat jälleen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stagelle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kisaamaan.</w:t>
      </w:r>
    </w:p>
    <w:p w14:paraId="0806279E" w14:textId="6D793019" w:rsidR="00255A9C" w:rsidRPr="00A900C6" w:rsidRDefault="00255A9C" w:rsidP="00255A9C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i-FI"/>
        </w:rPr>
      </w:pPr>
      <w:r w:rsidRPr="00A900C6">
        <w:rPr>
          <w:rFonts w:ascii="Arial" w:hAnsi="Arial" w:cs="Arial"/>
          <w:b/>
          <w:bCs/>
          <w:sz w:val="20"/>
          <w:szCs w:val="20"/>
          <w:lang w:val="fi-FI"/>
        </w:rPr>
        <w:t>Lisäinfoa tapahtumasta:</w:t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Sähköpostitiedustelut: </w:t>
      </w:r>
      <w:hyperlink r:id="rId7" w:history="1">
        <w:r w:rsidR="00A900C6" w:rsidRPr="007A50A1">
          <w:rPr>
            <w:rStyle w:val="Hyperlink"/>
            <w:rFonts w:ascii="Arial" w:hAnsi="Arial" w:cs="Arial"/>
            <w:sz w:val="20"/>
            <w:szCs w:val="20"/>
            <w:lang w:val="fi-FI"/>
          </w:rPr>
          <w:t>redbull@ddapr.com</w:t>
        </w:r>
      </w:hyperlink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Online-yhteisö: </w:t>
      </w:r>
      <w:hyperlink r:id="rId8" w:history="1">
        <w:proofErr w:type="spellStart"/>
        <w:r w:rsidRPr="00A900C6">
          <w:rPr>
            <w:rStyle w:val="Hyperlink"/>
            <w:rFonts w:ascii="Arial" w:hAnsi="Arial" w:cs="Arial"/>
            <w:sz w:val="20"/>
            <w:szCs w:val="20"/>
            <w:lang w:val="fi-FI"/>
          </w:rPr>
          <w:t>www.redbullbcone.com</w:t>
        </w:r>
      </w:hyperlink>
      <w:proofErr w:type="spellEnd"/>
      <w:r w:rsidR="00A900C6">
        <w:rPr>
          <w:rFonts w:ascii="Arial" w:hAnsi="Arial" w:cs="Arial"/>
          <w:sz w:val="20"/>
          <w:szCs w:val="20"/>
          <w:lang w:val="fi-FI"/>
        </w:rPr>
        <w:br/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Facebook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: </w:t>
      </w:r>
      <w:hyperlink r:id="rId9" w:history="1">
        <w:r w:rsidR="00A900C6" w:rsidRPr="007A50A1">
          <w:rPr>
            <w:rStyle w:val="Hyperlink"/>
            <w:rFonts w:ascii="Arial" w:hAnsi="Arial" w:cs="Arial"/>
            <w:sz w:val="20"/>
            <w:szCs w:val="20"/>
            <w:lang w:val="fi-FI"/>
          </w:rPr>
          <w:t>www.facebook.com/redbullbcone</w:t>
        </w:r>
      </w:hyperlink>
      <w:r w:rsidR="00A900C6">
        <w:rPr>
          <w:rFonts w:ascii="Arial" w:hAnsi="Arial" w:cs="Arial"/>
          <w:sz w:val="20"/>
          <w:szCs w:val="20"/>
          <w:lang w:val="fi-FI"/>
        </w:rPr>
        <w:br/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Twitter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: </w:t>
      </w:r>
      <w:hyperlink r:id="rId10" w:history="1">
        <w:r w:rsidRPr="00A900C6">
          <w:rPr>
            <w:rStyle w:val="Hyperlink"/>
            <w:rFonts w:ascii="Arial" w:hAnsi="Arial" w:cs="Arial"/>
            <w:sz w:val="20"/>
            <w:szCs w:val="20"/>
            <w:lang w:val="fi-FI"/>
          </w:rPr>
          <w:t>www.twitter.com/redbullbcone.com</w:t>
        </w:r>
      </w:hyperlink>
      <w:r w:rsidRPr="00A900C6">
        <w:rPr>
          <w:rFonts w:ascii="Arial" w:hAnsi="Arial" w:cs="Arial"/>
          <w:sz w:val="20"/>
          <w:szCs w:val="20"/>
          <w:lang w:val="fi-FI"/>
        </w:rPr>
        <w:t xml:space="preserve"> #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bcone</w:t>
      </w:r>
      <w:proofErr w:type="spellEnd"/>
      <w:r w:rsidR="00A900C6">
        <w:rPr>
          <w:rFonts w:ascii="Arial" w:hAnsi="Arial" w:cs="Arial"/>
          <w:sz w:val="20"/>
          <w:szCs w:val="20"/>
          <w:lang w:val="fi-FI"/>
        </w:rPr>
        <w:br/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b/>
          <w:bCs/>
          <w:sz w:val="20"/>
          <w:szCs w:val="20"/>
          <w:lang w:val="fi-FI"/>
        </w:rPr>
        <w:t>Lisätietoja saa myös ottamalla yhteyttä</w:t>
      </w:r>
      <w:r w:rsidR="00A900C6">
        <w:rPr>
          <w:rFonts w:ascii="Arial" w:hAnsi="Arial" w:cs="Arial"/>
          <w:b/>
          <w:bCs/>
          <w:sz w:val="20"/>
          <w:szCs w:val="20"/>
          <w:lang w:val="fi-FI"/>
        </w:rPr>
        <w:t>:</w:t>
      </w:r>
      <w:r w:rsidR="00A900C6">
        <w:rPr>
          <w:rFonts w:ascii="Arial" w:hAnsi="Arial" w:cs="Arial"/>
          <w:b/>
          <w:bCs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DDA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PR</w:t>
      </w:r>
      <w:proofErr w:type="spellEnd"/>
      <w:r w:rsidR="00A900C6">
        <w:rPr>
          <w:rFonts w:ascii="Arial" w:hAnsi="Arial" w:cs="Arial"/>
          <w:sz w:val="20"/>
          <w:szCs w:val="20"/>
          <w:lang w:val="fi-FI"/>
        </w:rPr>
        <w:br/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Sophie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Hunt</w:t>
      </w:r>
      <w:proofErr w:type="spellEnd"/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+44 207 932 9800                                    </w:t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sophie.hunt@ddapr.com </w:t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>Korkean resoluution valokuvia voi ladata toimitukselliseen käyttöön osoitteesta: images.redbullcontentpool.com.</w:t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="00A900C6">
        <w:rPr>
          <w:rFonts w:ascii="Arial" w:hAnsi="Arial" w:cs="Arial"/>
          <w:sz w:val="20"/>
          <w:szCs w:val="20"/>
          <w:lang w:val="fi-FI"/>
        </w:rPr>
        <w:br/>
      </w:r>
      <w:r w:rsidRPr="00A900C6">
        <w:rPr>
          <w:rFonts w:ascii="Arial" w:hAnsi="Arial" w:cs="Arial"/>
          <w:sz w:val="20"/>
          <w:szCs w:val="20"/>
          <w:lang w:val="fi-FI"/>
        </w:rPr>
        <w:t xml:space="preserve">Liikkuvaa kuvaa ja </w:t>
      </w:r>
      <w:proofErr w:type="spellStart"/>
      <w:r w:rsidRPr="00A900C6">
        <w:rPr>
          <w:rFonts w:ascii="Arial" w:hAnsi="Arial" w:cs="Arial"/>
          <w:sz w:val="20"/>
          <w:szCs w:val="20"/>
          <w:lang w:val="fi-FI"/>
        </w:rPr>
        <w:t>klippejä</w:t>
      </w:r>
      <w:proofErr w:type="spellEnd"/>
      <w:r w:rsidRPr="00A900C6">
        <w:rPr>
          <w:rFonts w:ascii="Arial" w:hAnsi="Arial" w:cs="Arial"/>
          <w:sz w:val="20"/>
          <w:szCs w:val="20"/>
          <w:lang w:val="fi-FI"/>
        </w:rPr>
        <w:t xml:space="preserve"> on saatavilla osoitteessa: </w:t>
      </w:r>
      <w:hyperlink r:id="rId11" w:history="1">
        <w:r w:rsidRPr="00A900C6">
          <w:rPr>
            <w:rStyle w:val="Hyperlink"/>
            <w:rFonts w:ascii="Arial" w:hAnsi="Arial" w:cs="Arial"/>
            <w:sz w:val="20"/>
            <w:szCs w:val="20"/>
            <w:lang w:val="fi-FI"/>
          </w:rPr>
          <w:t>www.redbullcontentpool.com</w:t>
        </w:r>
      </w:hyperlink>
      <w:r w:rsidRPr="00A900C6">
        <w:rPr>
          <w:rFonts w:ascii="Arial" w:hAnsi="Arial" w:cs="Arial"/>
          <w:sz w:val="20"/>
          <w:szCs w:val="20"/>
          <w:lang w:val="fi-FI"/>
        </w:rPr>
        <w:t>.</w:t>
      </w:r>
    </w:p>
    <w:p w14:paraId="65D1FA2A" w14:textId="4506711D" w:rsidR="00915772" w:rsidRPr="00A900C6" w:rsidRDefault="00915772" w:rsidP="00255A9C">
      <w:pPr>
        <w:pStyle w:val="NormalWeb"/>
        <w:rPr>
          <w:rFonts w:ascii="Arial" w:eastAsia="Times New Roman" w:hAnsi="Arial" w:cs="Arial"/>
          <w:lang w:val="fi-FI"/>
        </w:rPr>
      </w:pPr>
    </w:p>
    <w:sectPr w:rsidR="00915772" w:rsidRPr="00A900C6" w:rsidSect="00D7464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Condensed Bol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B6"/>
    <w:rsid w:val="00131345"/>
    <w:rsid w:val="00173B5D"/>
    <w:rsid w:val="00222879"/>
    <w:rsid w:val="00237EEE"/>
    <w:rsid w:val="00255A9C"/>
    <w:rsid w:val="00323297"/>
    <w:rsid w:val="003A675D"/>
    <w:rsid w:val="003C1564"/>
    <w:rsid w:val="003C3B80"/>
    <w:rsid w:val="003D1D69"/>
    <w:rsid w:val="003F7001"/>
    <w:rsid w:val="004067B6"/>
    <w:rsid w:val="00426255"/>
    <w:rsid w:val="00457443"/>
    <w:rsid w:val="004934E2"/>
    <w:rsid w:val="004F130D"/>
    <w:rsid w:val="00504A7B"/>
    <w:rsid w:val="00591353"/>
    <w:rsid w:val="00592279"/>
    <w:rsid w:val="00596AE5"/>
    <w:rsid w:val="005C2B60"/>
    <w:rsid w:val="006443A4"/>
    <w:rsid w:val="006B3C08"/>
    <w:rsid w:val="00705A21"/>
    <w:rsid w:val="007A2E84"/>
    <w:rsid w:val="00823CF8"/>
    <w:rsid w:val="00904FCE"/>
    <w:rsid w:val="00915772"/>
    <w:rsid w:val="00956BE4"/>
    <w:rsid w:val="00A31B27"/>
    <w:rsid w:val="00A900C6"/>
    <w:rsid w:val="00BD1B9E"/>
    <w:rsid w:val="00C70DC9"/>
    <w:rsid w:val="00CF0114"/>
    <w:rsid w:val="00D6730B"/>
    <w:rsid w:val="00D74644"/>
    <w:rsid w:val="00E97664"/>
    <w:rsid w:val="00ED0EE2"/>
    <w:rsid w:val="00F018A1"/>
    <w:rsid w:val="00F06EAF"/>
    <w:rsid w:val="00FC2757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FA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4A7B"/>
    <w:rPr>
      <w:rFonts w:ascii="Helvetica" w:eastAsia="Arial Unicode MS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35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6BE4"/>
  </w:style>
  <w:style w:type="paragraph" w:styleId="NormalWeb">
    <w:name w:val="Normal (Web)"/>
    <w:basedOn w:val="Normal"/>
    <w:uiPriority w:val="99"/>
    <w:unhideWhenUsed/>
    <w:rsid w:val="00426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4A7B"/>
    <w:rPr>
      <w:rFonts w:ascii="Helvetica" w:eastAsia="Arial Unicode MS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35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6BE4"/>
  </w:style>
  <w:style w:type="paragraph" w:styleId="NormalWeb">
    <w:name w:val="Normal (Web)"/>
    <w:basedOn w:val="Normal"/>
    <w:uiPriority w:val="99"/>
    <w:unhideWhenUsed/>
    <w:rsid w:val="004262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2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37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private/var/folders/g6/dz5by0394s925rlfsk4tywnjwsqwng/T/TemporaryItems/notes/www.redbullcontentpo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file:///private/var/folders/g6/dz5by0394s925rlfsk4tywnjwsqwng/T/TemporaryItems/notes/www.redbullbcone.com" TargetMode="External"/><Relationship Id="rId7" Type="http://schemas.openxmlformats.org/officeDocument/2006/relationships/hyperlink" Target="mailto:redbull@ddapr.com" TargetMode="External"/><Relationship Id="rId8" Type="http://schemas.openxmlformats.org/officeDocument/2006/relationships/hyperlink" Target="file:///private/var/folders/g6/dz5by0394s925rlfsk4tywnjwsqwng/T/TemporaryItems/notes/www.redbullbcone.com" TargetMode="External"/><Relationship Id="rId9" Type="http://schemas.openxmlformats.org/officeDocument/2006/relationships/hyperlink" Target="http://www.facebook.com/redbullbcone" TargetMode="External"/><Relationship Id="rId10" Type="http://schemas.openxmlformats.org/officeDocument/2006/relationships/hyperlink" Target="file:///private/var/folders/g6/dz5by0394s925rlfsk4tywnjwsqwng/T/TemporaryItems/notes/www.twitter.com/redbullbc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5448</Characters>
  <Application>Microsoft Macintosh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Anderson</dc:creator>
  <cp:keywords/>
  <dc:description/>
  <cp:lastModifiedBy>temp user</cp:lastModifiedBy>
  <cp:revision>3</cp:revision>
  <cp:lastPrinted>2013-06-12T07:06:00Z</cp:lastPrinted>
  <dcterms:created xsi:type="dcterms:W3CDTF">2013-09-16T08:49:00Z</dcterms:created>
  <dcterms:modified xsi:type="dcterms:W3CDTF">2013-09-16T08:51:00Z</dcterms:modified>
</cp:coreProperties>
</file>