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FC3B" w14:textId="77777777" w:rsidR="00C27A71" w:rsidRDefault="0005549E">
      <w:r>
        <w:t>Tiedote 17.9.2020</w:t>
      </w:r>
    </w:p>
    <w:p w14:paraId="41632C90" w14:textId="77777777" w:rsidR="0005549E" w:rsidRPr="0005549E" w:rsidRDefault="0005549E">
      <w:pPr>
        <w:rPr>
          <w:rFonts w:cstheme="minorHAnsi"/>
        </w:rPr>
      </w:pPr>
      <w:r>
        <w:br/>
      </w:r>
      <w:r w:rsidRPr="0005549E">
        <w:rPr>
          <w:rFonts w:cstheme="minorHAnsi"/>
        </w:rPr>
        <w:t>Ajatuspaja Alkion webinaari:</w:t>
      </w:r>
      <w:r w:rsidRPr="0005549E">
        <w:rPr>
          <w:rFonts w:cstheme="minorHAnsi"/>
        </w:rPr>
        <w:br/>
      </w:r>
      <w:r w:rsidRPr="0005549E">
        <w:rPr>
          <w:rFonts w:cstheme="minorHAnsi"/>
          <w:b/>
          <w:bCs/>
        </w:rPr>
        <w:t>KANSANVALTAA PITÄÄ LAAJENTAA</w:t>
      </w:r>
    </w:p>
    <w:p w14:paraId="14B174F2" w14:textId="77777777" w:rsidR="00073BD9" w:rsidRDefault="0005549E">
      <w:pPr>
        <w:rPr>
          <w:rFonts w:cstheme="minorHAnsi"/>
        </w:rPr>
      </w:pPr>
      <w:r>
        <w:rPr>
          <w:rFonts w:cstheme="minorHAnsi"/>
        </w:rPr>
        <w:t xml:space="preserve">Ikäluokkien pienentyminen ja kansalaisten ikääntyminen vinouttaa </w:t>
      </w:r>
      <w:r w:rsidR="009E71FA">
        <w:rPr>
          <w:rFonts w:cstheme="minorHAnsi"/>
        </w:rPr>
        <w:t>demokratian toteutumista</w:t>
      </w:r>
      <w:r w:rsidR="00073BD9">
        <w:rPr>
          <w:rFonts w:cstheme="minorHAnsi"/>
        </w:rPr>
        <w:t>,</w:t>
      </w:r>
      <w:r w:rsidR="009E71FA">
        <w:rPr>
          <w:rFonts w:cstheme="minorHAnsi"/>
        </w:rPr>
        <w:t xml:space="preserve"> todettiin Ajatuspaja Alkion ensimmäisessä webinaarissa Äänen käytön suosio ja suunta. </w:t>
      </w:r>
      <w:r w:rsidR="00073BD9">
        <w:rPr>
          <w:rFonts w:cstheme="minorHAnsi"/>
        </w:rPr>
        <w:t xml:space="preserve">Pienemmät eli samalla nuoremmat sukupolvet eivät koe mahdollisuutta vaikuttaa äänestämällä, koska ikärakenne ei ole heidän puolellaan. </w:t>
      </w:r>
      <w:r w:rsidR="009E71FA">
        <w:rPr>
          <w:rFonts w:cstheme="minorHAnsi"/>
        </w:rPr>
        <w:t xml:space="preserve">Webinaarissa pohdittiin äänestämistä nuorten osallisuuden, digitalisaation tarjoamien mahdollisuuksien ja esteettömyyden kautta. </w:t>
      </w:r>
    </w:p>
    <w:p w14:paraId="76E01937" w14:textId="77777777" w:rsidR="007F04FB" w:rsidRDefault="009E71FA">
      <w:pPr>
        <w:rPr>
          <w:rFonts w:cstheme="minorHAnsi"/>
        </w:rPr>
      </w:pPr>
      <w:r>
        <w:rPr>
          <w:rFonts w:cstheme="minorHAnsi"/>
        </w:rPr>
        <w:t>Äänestysaktiivisuutta nostaisivat webinaariin osallistujien mielestä</w:t>
      </w:r>
      <w:r w:rsidR="007F04FB">
        <w:rPr>
          <w:rFonts w:cstheme="minorHAnsi"/>
        </w:rPr>
        <w:t xml:space="preserve"> nettiäänestämi</w:t>
      </w:r>
      <w:r w:rsidR="00CC55C5">
        <w:rPr>
          <w:rFonts w:cstheme="minorHAnsi"/>
        </w:rPr>
        <w:t>s</w:t>
      </w:r>
      <w:r w:rsidR="007F04FB">
        <w:rPr>
          <w:rFonts w:cstheme="minorHAnsi"/>
        </w:rPr>
        <w:t>en</w:t>
      </w:r>
      <w:r w:rsidR="00CC55C5">
        <w:rPr>
          <w:rFonts w:cstheme="minorHAnsi"/>
        </w:rPr>
        <w:t xml:space="preserve"> käyttöönotto</w:t>
      </w:r>
      <w:r w:rsidR="007F04FB">
        <w:rPr>
          <w:rFonts w:cstheme="minorHAnsi"/>
        </w:rPr>
        <w:t xml:space="preserve">, poliittisen viestin pukeminen selkeään ja helposti ymmärrettävään muotoon sekä äänestyspaikan saavutettavuus ja sijainti. Nuoret tulisi ottaa mukaan äänestyspaikkojen suunnitteluun, kuten Allianssi ry on esittänyt. </w:t>
      </w:r>
    </w:p>
    <w:p w14:paraId="0E3440C1" w14:textId="77777777" w:rsidR="0005549E" w:rsidRDefault="007F04FB">
      <w:pPr>
        <w:rPr>
          <w:rFonts w:cstheme="minorHAnsi"/>
        </w:rPr>
      </w:pPr>
      <w:r>
        <w:rPr>
          <w:rFonts w:cstheme="minorHAnsi"/>
        </w:rPr>
        <w:t xml:space="preserve">Äänestystavan ja -paikan lisäksi tulee miettiä, millaisia vaatimuksia ehdokkaana olemiselle on nyt ja tulevaisuudessa. </w:t>
      </w:r>
      <w:r w:rsidR="00073BD9">
        <w:rPr>
          <w:rFonts w:cstheme="minorHAnsi"/>
        </w:rPr>
        <w:t xml:space="preserve">Tuleeko rimaa nostaa vai laskea vai kenties poistaa kokonaan? </w:t>
      </w:r>
      <w:r>
        <w:rPr>
          <w:rFonts w:cstheme="minorHAnsi"/>
        </w:rPr>
        <w:t xml:space="preserve">Suora demokratia </w:t>
      </w:r>
      <w:r w:rsidR="00073BD9">
        <w:rPr>
          <w:rFonts w:cstheme="minorHAnsi"/>
        </w:rPr>
        <w:t>tai</w:t>
      </w:r>
      <w:r>
        <w:rPr>
          <w:rFonts w:cstheme="minorHAnsi"/>
        </w:rPr>
        <w:t xml:space="preserve"> nk.</w:t>
      </w:r>
      <w:r w:rsidR="00073BD9">
        <w:rPr>
          <w:rFonts w:cstheme="minorHAnsi"/>
        </w:rPr>
        <w:t>”</w:t>
      </w:r>
      <w:r>
        <w:rPr>
          <w:rFonts w:cstheme="minorHAnsi"/>
        </w:rPr>
        <w:t>tinder-äänestäminen</w:t>
      </w:r>
      <w:r w:rsidR="00073BD9">
        <w:rPr>
          <w:rFonts w:cstheme="minorHAnsi"/>
        </w:rPr>
        <w:t>”</w:t>
      </w:r>
      <w:r>
        <w:rPr>
          <w:rFonts w:cstheme="minorHAnsi"/>
        </w:rPr>
        <w:t xml:space="preserve">, jossa ehdokas </w:t>
      </w:r>
      <w:r w:rsidR="00073BD9">
        <w:rPr>
          <w:rFonts w:cstheme="minorHAnsi"/>
        </w:rPr>
        <w:t xml:space="preserve">tai asia </w:t>
      </w:r>
      <w:r>
        <w:rPr>
          <w:rFonts w:cstheme="minorHAnsi"/>
        </w:rPr>
        <w:t>tule</w:t>
      </w:r>
      <w:r w:rsidR="00073BD9">
        <w:rPr>
          <w:rFonts w:cstheme="minorHAnsi"/>
        </w:rPr>
        <w:t>vat</w:t>
      </w:r>
      <w:r>
        <w:rPr>
          <w:rFonts w:cstheme="minorHAnsi"/>
        </w:rPr>
        <w:t xml:space="preserve"> i</w:t>
      </w:r>
      <w:r w:rsidR="00073BD9">
        <w:rPr>
          <w:rFonts w:cstheme="minorHAnsi"/>
        </w:rPr>
        <w:t>holle ja johon on helppo pintapuolisesti reagoida tykkäämällä</w:t>
      </w:r>
      <w:r>
        <w:rPr>
          <w:rFonts w:cstheme="minorHAnsi"/>
        </w:rPr>
        <w:t xml:space="preserve">, </w:t>
      </w:r>
      <w:r w:rsidR="00073BD9">
        <w:rPr>
          <w:rFonts w:cstheme="minorHAnsi"/>
        </w:rPr>
        <w:t>joukkoistavat kyllä suuria massoja ja diginatiiveja, mutta vahvistavat samalla kansanvallan eriytymiskehitystä.</w:t>
      </w:r>
      <w:r>
        <w:rPr>
          <w:rFonts w:cstheme="minorHAnsi"/>
        </w:rPr>
        <w:br/>
      </w:r>
      <w:r>
        <w:rPr>
          <w:rFonts w:cstheme="minorHAnsi"/>
        </w:rPr>
        <w:br/>
        <w:t xml:space="preserve">Osallisuuden kokemus on tärkeää yhteiskuntarauhan kannalta ja siksi kansanvaltaa tulee laajentaa eikä kaventaa. Nykyinen tilanne, jossa politiikka nähdään lähinnä yhteiskunnan </w:t>
      </w:r>
      <w:r w:rsidR="00CC55C5">
        <w:rPr>
          <w:rFonts w:cstheme="minorHAnsi"/>
        </w:rPr>
        <w:t>hyvä</w:t>
      </w:r>
      <w:r>
        <w:rPr>
          <w:rFonts w:cstheme="minorHAnsi"/>
        </w:rPr>
        <w:t xml:space="preserve">osaisten harrastuksena samaan aikaan kuin iso osa kansalaisista ei pääse edes kiinni yhteiskuntaan, on kestämätön demokraattiselle poliittiselle järjestelmälle. </w:t>
      </w:r>
    </w:p>
    <w:p w14:paraId="05A4E3A4" w14:textId="5EE101D2" w:rsidR="0005549E" w:rsidRDefault="0005549E">
      <w:pPr>
        <w:rPr>
          <w:rFonts w:cstheme="minorHAnsi"/>
          <w:color w:val="000000"/>
          <w:shd w:val="clear" w:color="auto" w:fill="FFFFFF"/>
        </w:rPr>
      </w:pPr>
      <w:r w:rsidRPr="0005549E">
        <w:rPr>
          <w:rFonts w:cstheme="minorHAnsi"/>
        </w:rPr>
        <w:t xml:space="preserve">Tänä vuonna toimintansa aloittanut Ajatuspaja Alkio piti ensimmäisen webinaarinsa Äänen käytön suosio ja suunta </w:t>
      </w:r>
      <w:r w:rsidR="00073BD9">
        <w:rPr>
          <w:rFonts w:cstheme="minorHAnsi"/>
        </w:rPr>
        <w:t xml:space="preserve">keskiviikkona </w:t>
      </w:r>
      <w:r w:rsidRPr="0005549E">
        <w:rPr>
          <w:rFonts w:cstheme="minorHAnsi"/>
        </w:rPr>
        <w:t xml:space="preserve">16.9.2020. </w:t>
      </w:r>
      <w:r w:rsidR="00CC55C5">
        <w:rPr>
          <w:rFonts w:cstheme="minorHAnsi"/>
        </w:rPr>
        <w:t xml:space="preserve">Alustajina toimivat </w:t>
      </w:r>
      <w:r w:rsidR="00E03ABD">
        <w:rPr>
          <w:rFonts w:cstheme="minorHAnsi"/>
        </w:rPr>
        <w:t xml:space="preserve">kyberturvallisuuden </w:t>
      </w:r>
      <w:r w:rsidR="00C25702">
        <w:rPr>
          <w:rFonts w:cstheme="minorHAnsi"/>
        </w:rPr>
        <w:t>professori Jarno Limn</w:t>
      </w:r>
      <w:r w:rsidR="00E03ABD">
        <w:rPr>
          <w:rFonts w:cstheme="minorHAnsi"/>
        </w:rPr>
        <w:t xml:space="preserve">éll Aalto yliopistosta, </w:t>
      </w:r>
      <w:r w:rsidR="005F23C9">
        <w:rPr>
          <w:rFonts w:cstheme="minorHAnsi"/>
        </w:rPr>
        <w:t>VTT Hanna Wass</w:t>
      </w:r>
      <w:r w:rsidR="00CD3555">
        <w:rPr>
          <w:rFonts w:cstheme="minorHAnsi"/>
        </w:rPr>
        <w:t xml:space="preserve"> </w:t>
      </w:r>
      <w:r w:rsidR="00103B5F">
        <w:rPr>
          <w:rFonts w:cstheme="minorHAnsi"/>
        </w:rPr>
        <w:t>K</w:t>
      </w:r>
      <w:r w:rsidR="00CD3555">
        <w:rPr>
          <w:rFonts w:cstheme="minorHAnsi"/>
        </w:rPr>
        <w:t>ansalaisuuden kuilut ja kuplat</w:t>
      </w:r>
      <w:r w:rsidR="00103B5F">
        <w:rPr>
          <w:rFonts w:cstheme="minorHAnsi"/>
        </w:rPr>
        <w:t xml:space="preserve"> BIBU</w:t>
      </w:r>
      <w:r w:rsidR="00CD3555">
        <w:rPr>
          <w:rFonts w:cstheme="minorHAnsi"/>
        </w:rPr>
        <w:t xml:space="preserve">-tutkimushankkeesta, </w:t>
      </w:r>
      <w:r w:rsidR="00866F52">
        <w:rPr>
          <w:rFonts w:cstheme="minorHAnsi"/>
        </w:rPr>
        <w:t>nuorten osallisuuden asiantuntija Virva Viljanen Nuorten kattojärjestö Allianssista</w:t>
      </w:r>
      <w:r w:rsidR="006A043F">
        <w:rPr>
          <w:rFonts w:cstheme="minorHAnsi"/>
        </w:rPr>
        <w:t xml:space="preserve"> sekä Demokratia ja vaalit-yksikön päällikkö Niklas Wilhelmsson Oikeusministeriöstä</w:t>
      </w:r>
      <w:r w:rsidR="00E15923">
        <w:rPr>
          <w:rFonts w:cstheme="minorHAnsi"/>
        </w:rPr>
        <w:t>.</w:t>
      </w:r>
      <w:r w:rsidR="00866F52">
        <w:rPr>
          <w:rFonts w:cstheme="minorHAnsi"/>
        </w:rPr>
        <w:t xml:space="preserve"> </w:t>
      </w:r>
      <w:r w:rsidR="00073BD9">
        <w:rPr>
          <w:rFonts w:cstheme="minorHAnsi"/>
        </w:rPr>
        <w:t xml:space="preserve">Webinaariin osallistui kansalaisyhteiskunnan toimijoita </w:t>
      </w:r>
      <w:r w:rsidR="00CC55C5">
        <w:rPr>
          <w:rFonts w:cstheme="minorHAnsi"/>
        </w:rPr>
        <w:t xml:space="preserve">yli </w:t>
      </w:r>
      <w:r w:rsidR="00073BD9">
        <w:rPr>
          <w:rFonts w:cstheme="minorHAnsi"/>
        </w:rPr>
        <w:t>puolue</w:t>
      </w:r>
      <w:r w:rsidR="00CC55C5">
        <w:rPr>
          <w:rFonts w:cstheme="minorHAnsi"/>
        </w:rPr>
        <w:t xml:space="preserve">rajojen. </w:t>
      </w:r>
      <w:r w:rsidR="00CC55C5">
        <w:rPr>
          <w:rFonts w:cstheme="minorHAnsi"/>
        </w:rPr>
        <w:br/>
      </w:r>
      <w:r w:rsidR="00CC55C5">
        <w:rPr>
          <w:rFonts w:cstheme="minorHAnsi"/>
        </w:rPr>
        <w:br/>
      </w:r>
      <w:r w:rsidRPr="0005549E">
        <w:rPr>
          <w:rFonts w:cstheme="minorHAnsi"/>
          <w:color w:val="000000"/>
          <w:shd w:val="clear" w:color="auto" w:fill="FFFFFF"/>
        </w:rPr>
        <w:t>Ajatuspaja Alkio on Maaseudun Sivistysliiton yksikkö, joka toimii uusien ajatusten ja toimintatapojen kehittämönä yhteistyössä jäsenjärjestöjen ja muiden toimijoiden kanssa.</w:t>
      </w:r>
      <w:r w:rsidRPr="0005549E">
        <w:rPr>
          <w:rFonts w:cstheme="minorHAnsi"/>
          <w:color w:val="000000"/>
          <w:shd w:val="clear" w:color="auto" w:fill="FFFFFF"/>
        </w:rPr>
        <w:t xml:space="preserve"> Ajatuspajan juuret ovat alkiolaisessa ajattelussa.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1CA95850" w14:textId="7B95EC90" w:rsidR="00E15923" w:rsidRPr="0005549E" w:rsidRDefault="00E15923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Lisätiedot:</w:t>
      </w: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br/>
        <w:t>Pauliina Maukonen</w:t>
      </w:r>
      <w:r>
        <w:rPr>
          <w:rFonts w:cstheme="minorHAnsi"/>
          <w:color w:val="000000"/>
          <w:shd w:val="clear" w:color="auto" w:fill="FFFFFF"/>
        </w:rPr>
        <w:br/>
        <w:t>tutkimuskoordinaattori</w:t>
      </w:r>
      <w:r>
        <w:rPr>
          <w:rFonts w:cstheme="minorHAnsi"/>
          <w:color w:val="000000"/>
          <w:shd w:val="clear" w:color="auto" w:fill="FFFFFF"/>
        </w:rPr>
        <w:br/>
        <w:t>Ajatuspaja Alkio</w:t>
      </w:r>
      <w:r>
        <w:rPr>
          <w:rFonts w:cstheme="minorHAnsi"/>
          <w:color w:val="000000"/>
          <w:shd w:val="clear" w:color="auto" w:fill="FFFFFF"/>
        </w:rPr>
        <w:br/>
        <w:t>p.</w:t>
      </w:r>
      <w:r w:rsidR="00CF463B">
        <w:rPr>
          <w:rFonts w:cstheme="minorHAnsi"/>
          <w:color w:val="000000"/>
          <w:shd w:val="clear" w:color="auto" w:fill="FFFFFF"/>
        </w:rPr>
        <w:t>050-573 5353</w:t>
      </w:r>
      <w:r w:rsidR="00CF463B">
        <w:rPr>
          <w:rFonts w:cstheme="minorHAnsi"/>
          <w:color w:val="000000"/>
          <w:shd w:val="clear" w:color="auto" w:fill="FFFFFF"/>
        </w:rPr>
        <w:br/>
        <w:t>pauliina.maukonen@msl.fi</w:t>
      </w:r>
      <w:bookmarkStart w:id="0" w:name="_GoBack"/>
      <w:bookmarkEnd w:id="0"/>
    </w:p>
    <w:sectPr w:rsidR="00E15923" w:rsidRPr="00055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9E"/>
    <w:rsid w:val="0005549E"/>
    <w:rsid w:val="00073BD9"/>
    <w:rsid w:val="00103B5F"/>
    <w:rsid w:val="005F23C9"/>
    <w:rsid w:val="006A043F"/>
    <w:rsid w:val="007F04FB"/>
    <w:rsid w:val="00866F52"/>
    <w:rsid w:val="009E71FA"/>
    <w:rsid w:val="00C25702"/>
    <w:rsid w:val="00C27A71"/>
    <w:rsid w:val="00CC55C5"/>
    <w:rsid w:val="00CD3555"/>
    <w:rsid w:val="00CF463B"/>
    <w:rsid w:val="00E03ABD"/>
    <w:rsid w:val="00E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379"/>
  <w15:chartTrackingRefBased/>
  <w15:docId w15:val="{7C6012E6-47BD-4F69-B95F-7652DC3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1D1B4990C1044BA30A7381FC1640C4" ma:contentTypeVersion="10" ma:contentTypeDescription="Luo uusi asiakirja." ma:contentTypeScope="" ma:versionID="3d1414180b0b6943584af7bb888d38b7">
  <xsd:schema xmlns:xsd="http://www.w3.org/2001/XMLSchema" xmlns:xs="http://www.w3.org/2001/XMLSchema" xmlns:p="http://schemas.microsoft.com/office/2006/metadata/properties" xmlns:ns3="1c9f7473-a153-4b93-bd23-443fa66a8d79" xmlns:ns4="aa8c361e-39ac-4d92-9f1c-aa53817bddcb" targetNamespace="http://schemas.microsoft.com/office/2006/metadata/properties" ma:root="true" ma:fieldsID="bc188510f1d731d761d969390d79352e" ns3:_="" ns4:_="">
    <xsd:import namespace="1c9f7473-a153-4b93-bd23-443fa66a8d79"/>
    <xsd:import namespace="aa8c361e-39ac-4d92-9f1c-aa53817bdd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f7473-a153-4b93-bd23-443fa66a8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c361e-39ac-4d92-9f1c-aa53817b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35A7-0D6C-4338-9005-ADC2FC19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f7473-a153-4b93-bd23-443fa66a8d79"/>
    <ds:schemaRef ds:uri="aa8c361e-39ac-4d92-9f1c-aa53817b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79C9C-059B-4C22-9B21-B0569D8E7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9883F-8994-49AA-8EC5-FF5641D80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Maukonen</dc:creator>
  <cp:keywords/>
  <dc:description/>
  <cp:lastModifiedBy>Pauliina Maukonen</cp:lastModifiedBy>
  <cp:revision>10</cp:revision>
  <dcterms:created xsi:type="dcterms:W3CDTF">2020-09-17T14:51:00Z</dcterms:created>
  <dcterms:modified xsi:type="dcterms:W3CDTF">2020-09-17T15:43:00Z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0x010100FC1D1B4990C1044BA30A7381FC1640C4</vt:lpwstr>
  </property>
</Properties>
</file>