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84" w:rsidRPr="00866184" w:rsidRDefault="00866184" w:rsidP="00866184">
      <w:pPr>
        <w:pStyle w:val="Otsikko2"/>
        <w:rPr>
          <w:color w:val="auto"/>
          <w:u w:val="single"/>
        </w:rPr>
      </w:pPr>
      <w:r w:rsidRPr="00866184">
        <w:rPr>
          <w:color w:val="auto"/>
          <w:u w:val="single"/>
        </w:rPr>
        <w:t>Kuvateksti:</w:t>
      </w:r>
    </w:p>
    <w:p w:rsidR="00866184" w:rsidRPr="00866184" w:rsidRDefault="00866184" w:rsidP="00866184">
      <w:pPr>
        <w:rPr>
          <w:sz w:val="24"/>
          <w:szCs w:val="24"/>
        </w:rPr>
      </w:pPr>
      <w:r w:rsidRPr="00866184">
        <w:rPr>
          <w:sz w:val="24"/>
          <w:szCs w:val="24"/>
        </w:rPr>
        <w:t>Alue, jolla Geologian tutkimuskeskus GTK suorittaa kallioperä- ja lohkarekartoitusta. Taustakartta @ Maanmittauslaitos.</w:t>
      </w:r>
    </w:p>
    <w:p w:rsidR="00866184" w:rsidRPr="00866184" w:rsidRDefault="00866184" w:rsidP="00866184">
      <w:pPr>
        <w:pStyle w:val="Sisennettyteksti"/>
        <w:ind w:left="0"/>
        <w:rPr>
          <w:lang w:val="fi-FI"/>
        </w:rPr>
      </w:pPr>
      <w:bookmarkStart w:id="0" w:name="_GoBack"/>
      <w:bookmarkEnd w:id="0"/>
    </w:p>
    <w:p w:rsidR="00866184" w:rsidRDefault="00866184"/>
    <w:sectPr w:rsidR="008661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84"/>
    <w:rsid w:val="00866184"/>
    <w:rsid w:val="00D464E0"/>
    <w:rsid w:val="00E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B134-51F2-4C1B-8B44-D4E2D6D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66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ettyteksti">
    <w:name w:val="Sisennetty teksti"/>
    <w:basedOn w:val="Normaali"/>
    <w:link w:val="SisennettytekstiChar"/>
    <w:qFormat/>
    <w:rsid w:val="00866184"/>
    <w:pPr>
      <w:spacing w:after="200" w:line="240" w:lineRule="auto"/>
      <w:ind w:left="1304"/>
    </w:pPr>
    <w:rPr>
      <w:rFonts w:cstheme="minorHAnsi"/>
      <w:sz w:val="24"/>
      <w:lang w:val="en-US"/>
    </w:rPr>
  </w:style>
  <w:style w:type="character" w:customStyle="1" w:styleId="SisennettytekstiChar">
    <w:name w:val="Sisennetty teksti Char"/>
    <w:basedOn w:val="Kappaleenoletusfontti"/>
    <w:link w:val="Sisennettyteksti"/>
    <w:rsid w:val="00866184"/>
    <w:rPr>
      <w:rFonts w:cstheme="minorHAnsi"/>
      <w:sz w:val="24"/>
      <w:lang w:val="en-US"/>
    </w:rPr>
  </w:style>
  <w:style w:type="paragraph" w:styleId="Kuvaotsikko">
    <w:name w:val="caption"/>
    <w:basedOn w:val="Normaali"/>
    <w:next w:val="Normaali"/>
    <w:uiPriority w:val="35"/>
    <w:unhideWhenUsed/>
    <w:qFormat/>
    <w:rsid w:val="00866184"/>
    <w:pPr>
      <w:spacing w:after="200" w:line="240" w:lineRule="auto"/>
    </w:pPr>
    <w:rPr>
      <w:rFonts w:ascii="Calibri" w:hAnsi="Calibri" w:cs="Calibri"/>
      <w:i/>
      <w:iCs/>
      <w:color w:val="44546A" w:themeColor="text2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8661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Geological Survey of Finland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Sanna</dc:creator>
  <cp:keywords/>
  <dc:description/>
  <cp:lastModifiedBy>Tuominen Sanna</cp:lastModifiedBy>
  <cp:revision>1</cp:revision>
  <dcterms:created xsi:type="dcterms:W3CDTF">2020-05-22T13:02:00Z</dcterms:created>
  <dcterms:modified xsi:type="dcterms:W3CDTF">2020-05-22T13:04:00Z</dcterms:modified>
</cp:coreProperties>
</file>