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7BDDF" w14:textId="3FB96C30" w:rsidR="00DC1AC1" w:rsidRPr="00DC1AC1" w:rsidRDefault="00DC1AC1" w:rsidP="00DC1AC1">
      <w:pPr>
        <w:rPr>
          <w:sz w:val="20"/>
          <w:szCs w:val="20"/>
        </w:rPr>
      </w:pPr>
      <w:r>
        <w:rPr>
          <w:sz w:val="20"/>
          <w:szCs w:val="20"/>
        </w:rPr>
        <w:t>TIEDOTE</w:t>
      </w:r>
    </w:p>
    <w:p w14:paraId="1AF2DD55" w14:textId="1B86231D" w:rsidR="00DC1AC1" w:rsidRPr="00DC1AC1" w:rsidRDefault="00DC1AC1" w:rsidP="00DC1AC1">
      <w:pPr>
        <w:rPr>
          <w:sz w:val="20"/>
          <w:szCs w:val="20"/>
        </w:rPr>
      </w:pPr>
      <w:r w:rsidRPr="00DC1AC1">
        <w:rPr>
          <w:sz w:val="20"/>
          <w:szCs w:val="20"/>
        </w:rPr>
        <w:t xml:space="preserve">Julkaisuvapaa </w:t>
      </w:r>
      <w:r w:rsidRPr="00DC1AC1">
        <w:rPr>
          <w:sz w:val="20"/>
          <w:szCs w:val="20"/>
        </w:rPr>
        <w:t>19</w:t>
      </w:r>
      <w:r w:rsidRPr="00DC1AC1">
        <w:rPr>
          <w:sz w:val="20"/>
          <w:szCs w:val="20"/>
        </w:rPr>
        <w:t>.8.2019 KLO. 1</w:t>
      </w:r>
      <w:r w:rsidRPr="00DC1AC1">
        <w:rPr>
          <w:sz w:val="20"/>
          <w:szCs w:val="20"/>
        </w:rPr>
        <w:t>4</w:t>
      </w:r>
      <w:r w:rsidRPr="00DC1AC1">
        <w:rPr>
          <w:sz w:val="20"/>
          <w:szCs w:val="20"/>
        </w:rPr>
        <w:t>.00</w:t>
      </w:r>
    </w:p>
    <w:p w14:paraId="131B665F" w14:textId="77777777" w:rsidR="00DC1AC1" w:rsidRDefault="00DC1AC1" w:rsidP="006C0193"/>
    <w:p w14:paraId="231CFB96" w14:textId="7221BB4D" w:rsidR="006A1A10" w:rsidRPr="006A1A10" w:rsidRDefault="00D533C6" w:rsidP="006C0193">
      <w:r>
        <w:rPr>
          <w:noProof/>
        </w:rPr>
        <w:drawing>
          <wp:inline distT="0" distB="0" distL="0" distR="0" wp14:anchorId="15C7C522" wp14:editId="2B63C0ED">
            <wp:extent cx="6120130" cy="3884295"/>
            <wp:effectExtent l="0" t="0" r="0" b="1905"/>
            <wp:docPr id="1" name="Picture 1" descr="A person standing in front of a st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EDOTEKUVA_outokummun_oppisopimukset_Finelcom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C7AA4" w14:textId="2E95A7B2" w:rsidR="006A1A10" w:rsidRPr="00D533C6" w:rsidRDefault="00D533C6" w:rsidP="006C0193">
      <w:r>
        <w:t xml:space="preserve">Lähihoitajana 10 vuotta työskennellyt Pasi Turunen nauttii tätä nykyä käsillä tehtävistä töistä </w:t>
      </w:r>
      <w:proofErr w:type="spellStart"/>
      <w:r>
        <w:t>Finelcompilla</w:t>
      </w:r>
      <w:proofErr w:type="spellEnd"/>
      <w:r>
        <w:t>.</w:t>
      </w:r>
      <w:r w:rsidRPr="00D533C6">
        <w:t xml:space="preserve"> </w:t>
      </w:r>
      <w:r>
        <w:t xml:space="preserve">Kuva: </w:t>
      </w:r>
      <w:proofErr w:type="spellStart"/>
      <w:r>
        <w:t>Finelcomp</w:t>
      </w:r>
      <w:proofErr w:type="spellEnd"/>
      <w:r>
        <w:t xml:space="preserve"> Oy.</w:t>
      </w:r>
    </w:p>
    <w:p w14:paraId="1EB97C56" w14:textId="77777777" w:rsidR="00D533C6" w:rsidRDefault="00D533C6" w:rsidP="006C0193">
      <w:pPr>
        <w:rPr>
          <w:b/>
          <w:bCs/>
          <w:sz w:val="28"/>
          <w:szCs w:val="28"/>
        </w:rPr>
      </w:pPr>
    </w:p>
    <w:p w14:paraId="7029B48D" w14:textId="547684C1" w:rsidR="00AB73EB" w:rsidRPr="00AB73EB" w:rsidRDefault="003B7942" w:rsidP="006C01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Outokummun </w:t>
      </w:r>
      <w:r w:rsidR="007B2F8E">
        <w:rPr>
          <w:b/>
          <w:bCs/>
          <w:sz w:val="28"/>
          <w:szCs w:val="28"/>
        </w:rPr>
        <w:t>teollisuuskylässä</w:t>
      </w:r>
      <w:r>
        <w:rPr>
          <w:b/>
          <w:bCs/>
          <w:sz w:val="28"/>
          <w:szCs w:val="28"/>
        </w:rPr>
        <w:t xml:space="preserve"> pulaa metallityöntekijöistä </w:t>
      </w:r>
      <w:r w:rsidR="007B2F8E">
        <w:rPr>
          <w:b/>
          <w:bCs/>
          <w:sz w:val="28"/>
          <w:szCs w:val="28"/>
        </w:rPr>
        <w:t>–</w:t>
      </w:r>
      <w:bookmarkStart w:id="0" w:name="_GoBack"/>
      <w:bookmarkEnd w:id="0"/>
      <w:r>
        <w:rPr>
          <w:b/>
          <w:bCs/>
          <w:sz w:val="28"/>
          <w:szCs w:val="28"/>
        </w:rPr>
        <w:t xml:space="preserve"> Yritykset</w:t>
      </w:r>
      <w:r w:rsidR="007B2F8E">
        <w:rPr>
          <w:b/>
          <w:bCs/>
          <w:sz w:val="28"/>
          <w:szCs w:val="28"/>
        </w:rPr>
        <w:t xml:space="preserve"> hakevat nyt useita työntekijöitä oppisopimuskoulutuksien kautta</w:t>
      </w:r>
    </w:p>
    <w:p w14:paraId="0B00704C" w14:textId="77777777" w:rsidR="00AB73EB" w:rsidRDefault="00AB73EB" w:rsidP="006C0193"/>
    <w:p w14:paraId="2AE0DCD1" w14:textId="748C8EA5" w:rsidR="006C0193" w:rsidRDefault="006C0193" w:rsidP="006C0193">
      <w:r>
        <w:t xml:space="preserve">Outokummun metallialan työvoimapulaan haetaan ratkaisua, kun </w:t>
      </w:r>
      <w:r w:rsidR="00AB487D">
        <w:t>outokumpulaiset</w:t>
      </w:r>
      <w:r>
        <w:t xml:space="preserve"> yritykset </w:t>
      </w:r>
      <w:proofErr w:type="spellStart"/>
      <w:r>
        <w:t>Finelcomp</w:t>
      </w:r>
      <w:proofErr w:type="spellEnd"/>
      <w:r>
        <w:t xml:space="preserve"> ja Outotec </w:t>
      </w:r>
      <w:r w:rsidR="00AB487D">
        <w:t>yhdistävät voimansa</w:t>
      </w:r>
      <w:r>
        <w:t xml:space="preserve"> henkilöstöpalveluyritys </w:t>
      </w:r>
      <w:proofErr w:type="spellStart"/>
      <w:r>
        <w:t>Baronan</w:t>
      </w:r>
      <w:proofErr w:type="spellEnd"/>
      <w:r>
        <w:t xml:space="preserve"> </w:t>
      </w:r>
      <w:r w:rsidR="00AB487D">
        <w:t>sekä</w:t>
      </w:r>
      <w:r>
        <w:t xml:space="preserve"> Outokummun </w:t>
      </w:r>
      <w:r w:rsidR="00E5681A">
        <w:t>T</w:t>
      </w:r>
      <w:r w:rsidR="00AB487D">
        <w:t>eollisuuskylä</w:t>
      </w:r>
      <w:r w:rsidR="00B71841">
        <w:t xml:space="preserve"> Oy:n</w:t>
      </w:r>
      <w:r w:rsidR="00AB487D">
        <w:t xml:space="preserve"> kanssa kouluttaakseen uusia teollisuudenalan osaajia</w:t>
      </w:r>
      <w:r w:rsidR="00B71841">
        <w:t xml:space="preserve"> syksyn aikana</w:t>
      </w:r>
      <w:r w:rsidR="00AB487D">
        <w:t xml:space="preserve">. Oppisopimuskoulutuksien kautta </w:t>
      </w:r>
      <w:proofErr w:type="spellStart"/>
      <w:r w:rsidR="00AB487D">
        <w:t>Finelcompille</w:t>
      </w:r>
      <w:proofErr w:type="spellEnd"/>
      <w:r w:rsidR="00AB487D">
        <w:t xml:space="preserve"> ja Outotecille koulutetaan yhteensä </w:t>
      </w:r>
      <w:r w:rsidR="00E20600">
        <w:t>1</w:t>
      </w:r>
      <w:r w:rsidR="00FF68B4">
        <w:t>4</w:t>
      </w:r>
      <w:r w:rsidR="00AB487D">
        <w:t xml:space="preserve"> osaajaa useisiin eri työtehtäviin, kuten</w:t>
      </w:r>
      <w:r w:rsidR="005E4809">
        <w:t xml:space="preserve"> esim.</w:t>
      </w:r>
      <w:r w:rsidR="00AB487D">
        <w:t xml:space="preserve"> </w:t>
      </w:r>
      <w:r w:rsidR="00E20600">
        <w:t>särmääjiä</w:t>
      </w:r>
      <w:r w:rsidR="00AB487D">
        <w:t xml:space="preserve">, </w:t>
      </w:r>
      <w:r w:rsidR="00E20600">
        <w:t>hitsaajia</w:t>
      </w:r>
      <w:r w:rsidR="00AB487D">
        <w:t xml:space="preserve">, </w:t>
      </w:r>
      <w:r w:rsidR="00E20600">
        <w:t>pintakäsittelijöitä</w:t>
      </w:r>
      <w:r w:rsidR="00CC6946">
        <w:t xml:space="preserve">, </w:t>
      </w:r>
      <w:r w:rsidR="00E20600">
        <w:t>koneasentajia</w:t>
      </w:r>
      <w:r w:rsidR="00CC6946">
        <w:t xml:space="preserve"> ja </w:t>
      </w:r>
      <w:r w:rsidR="00666FE5" w:rsidRPr="00CC6946">
        <w:t>koneistajia</w:t>
      </w:r>
    </w:p>
    <w:p w14:paraId="0F84032A" w14:textId="77777777" w:rsidR="00AE00B0" w:rsidRDefault="00AE00B0" w:rsidP="006C0193"/>
    <w:p w14:paraId="567A0F70" w14:textId="5CA065E5" w:rsidR="00AE00B0" w:rsidRDefault="00AE00B0" w:rsidP="006C0193">
      <w:r w:rsidRPr="00AE00B0">
        <w:t>Työ- ja elinkeinoministeriön julkaiseman viimeisimmän Ammattibarometrin mukaan</w:t>
      </w:r>
      <w:r>
        <w:t xml:space="preserve"> Pohjois-Karjalassa on huutava pula</w:t>
      </w:r>
      <w:r w:rsidR="008B3DAB">
        <w:t xml:space="preserve"> erityisesti</w:t>
      </w:r>
      <w:r>
        <w:t xml:space="preserve"> metallialan työntekijöistä.</w:t>
      </w:r>
      <w:r w:rsidR="00DF1E01">
        <w:t xml:space="preserve"> </w:t>
      </w:r>
      <w:proofErr w:type="spellStart"/>
      <w:r w:rsidR="00104773" w:rsidRPr="00104773">
        <w:t>Finelcompilla</w:t>
      </w:r>
      <w:proofErr w:type="spellEnd"/>
      <w:r w:rsidR="00104773" w:rsidRPr="00104773">
        <w:t xml:space="preserve"> asia on noteerattu m</w:t>
      </w:r>
      <w:r w:rsidR="00104773">
        <w:t>uun muassa</w:t>
      </w:r>
      <w:r w:rsidR="00104773" w:rsidRPr="00104773">
        <w:t xml:space="preserve"> päättämällä sijoittaa tulevaisuuden osaajiin oppisopimuskoulutuksen kautta.</w:t>
      </w:r>
      <w:r w:rsidR="007C3C80">
        <w:br/>
      </w:r>
      <w:r w:rsidR="007C3C80">
        <w:br/>
      </w:r>
      <w:r w:rsidR="00104773" w:rsidRPr="00104773">
        <w:t xml:space="preserve">Tuotantopäällikkö </w:t>
      </w:r>
      <w:r w:rsidR="00104773" w:rsidRPr="008B3DAB">
        <w:rPr>
          <w:b/>
          <w:bCs/>
        </w:rPr>
        <w:t>Marko Holopaisen</w:t>
      </w:r>
      <w:r w:rsidR="00104773" w:rsidRPr="00104773">
        <w:t xml:space="preserve"> mukaan vallitseva </w:t>
      </w:r>
      <w:r w:rsidR="00104773">
        <w:t>osaajapula</w:t>
      </w:r>
      <w:r w:rsidR="00104773" w:rsidRPr="00104773">
        <w:t xml:space="preserve"> ei ratkea pelkästään odottamalla</w:t>
      </w:r>
      <w:r w:rsidR="00104773">
        <w:t>,</w:t>
      </w:r>
      <w:r w:rsidR="00104773" w:rsidRPr="00104773">
        <w:t xml:space="preserve"> että uudet työntekijät vain kävelevät taloon</w:t>
      </w:r>
      <w:r w:rsidR="00104773">
        <w:t>. N</w:t>
      </w:r>
      <w:r w:rsidR="00104773" w:rsidRPr="00104773">
        <w:t xml:space="preserve">ykyinen tilanne vaatii yrityksiltä aktiivisuutta ja jatkuvaa </w:t>
      </w:r>
      <w:r w:rsidR="008B3DAB" w:rsidRPr="00104773">
        <w:t>näkyvillä oloa</w:t>
      </w:r>
      <w:r w:rsidR="00104773" w:rsidRPr="00104773">
        <w:t xml:space="preserve"> siellä missä tulevaisuuden osaajia on saatavilla.</w:t>
      </w:r>
    </w:p>
    <w:p w14:paraId="23AF29D6" w14:textId="77777777" w:rsidR="00AE00B0" w:rsidRDefault="00AE00B0" w:rsidP="006C0193"/>
    <w:p w14:paraId="11E4AAAC" w14:textId="6D4A0203" w:rsidR="00AB487D" w:rsidRPr="008E50C7" w:rsidRDefault="00104773" w:rsidP="006C0193">
      <w:pPr>
        <w:rPr>
          <w:i/>
          <w:iCs/>
        </w:rPr>
      </w:pPr>
      <w:r w:rsidRPr="00104773">
        <w:rPr>
          <w:i/>
          <w:iCs/>
        </w:rPr>
        <w:t>”Yhtenä ratkaisuna työvoimapulaan yrityksessämme on päätetty investoida oppisopimuskoulutukseen, jonka avulla voimme hakea uusia osaajia yritykseemme ja kouluttaa heidät itse haastavimpiin työtehtäviin</w:t>
      </w:r>
      <w:r w:rsidR="008B3DAB">
        <w:rPr>
          <w:i/>
          <w:iCs/>
        </w:rPr>
        <w:t>”, Holopainen kertoo.</w:t>
      </w:r>
    </w:p>
    <w:p w14:paraId="0C74373E" w14:textId="77777777" w:rsidR="00DF1E01" w:rsidRDefault="00DF1E01" w:rsidP="006C0193"/>
    <w:p w14:paraId="6178062F" w14:textId="5F46232E" w:rsidR="00DF1E01" w:rsidRDefault="00DF1E01" w:rsidP="006C0193">
      <w:r>
        <w:lastRenderedPageBreak/>
        <w:t xml:space="preserve">Oppisopimuskoulutukseen osallistuvat voivat opiskella itselleen ammatillisen tutkinnon töiden ohessa. </w:t>
      </w:r>
      <w:r w:rsidR="00870921">
        <w:t>Koulutukset räätälöidään aina henkilökohtaisesti ja aiempia ammattiopintoja on mahdollista viedä loppuun</w:t>
      </w:r>
      <w:r w:rsidR="00392630">
        <w:t>.</w:t>
      </w:r>
      <w:r w:rsidR="00870921">
        <w:t xml:space="preserve"> </w:t>
      </w:r>
      <w:r w:rsidR="00392630">
        <w:t>P</w:t>
      </w:r>
      <w:r w:rsidR="00870921">
        <w:t xml:space="preserve">alkkaa maksetaan koko koulutuksen </w:t>
      </w:r>
      <w:r w:rsidR="009278E3">
        <w:t xml:space="preserve">ajan </w:t>
      </w:r>
      <w:r w:rsidR="00870921">
        <w:t xml:space="preserve">työntekijän lähtötason mukaan. </w:t>
      </w:r>
      <w:r w:rsidR="00D057E8">
        <w:t xml:space="preserve">Kouluttajana toimii ammattiopisto </w:t>
      </w:r>
      <w:proofErr w:type="spellStart"/>
      <w:r w:rsidR="00D057E8">
        <w:t>Riveria</w:t>
      </w:r>
      <w:proofErr w:type="spellEnd"/>
      <w:r w:rsidR="00D057E8">
        <w:t>.</w:t>
      </w:r>
      <w:r w:rsidR="0028428A">
        <w:t xml:space="preserve"> </w:t>
      </w:r>
      <w:proofErr w:type="spellStart"/>
      <w:r w:rsidR="0028428A">
        <w:t>Finelcomp</w:t>
      </w:r>
      <w:proofErr w:type="spellEnd"/>
      <w:r w:rsidR="0028428A">
        <w:t xml:space="preserve"> sekä Outotec tukevat tulevia opiskelijoita</w:t>
      </w:r>
      <w:r w:rsidR="00392630">
        <w:t xml:space="preserve"> myös</w:t>
      </w:r>
      <w:r w:rsidR="0028428A">
        <w:t xml:space="preserve"> asumisjärjestelyissään.</w:t>
      </w:r>
    </w:p>
    <w:p w14:paraId="54922FE9" w14:textId="77777777" w:rsidR="00870921" w:rsidRDefault="00870921" w:rsidP="006C0193"/>
    <w:p w14:paraId="0744DAA2" w14:textId="6E163B15" w:rsidR="009278E3" w:rsidRPr="008B3DAB" w:rsidRDefault="00870921" w:rsidP="006C0193">
      <w:pPr>
        <w:rPr>
          <w:i/>
          <w:iCs/>
        </w:rPr>
      </w:pPr>
      <w:proofErr w:type="spellStart"/>
      <w:r>
        <w:t>Baronan</w:t>
      </w:r>
      <w:proofErr w:type="spellEnd"/>
      <w:r>
        <w:t xml:space="preserve"> </w:t>
      </w:r>
      <w:r w:rsidR="009278E3">
        <w:t xml:space="preserve">aluepäällikkö </w:t>
      </w:r>
      <w:r w:rsidR="009278E3" w:rsidRPr="00005368">
        <w:rPr>
          <w:b/>
          <w:bCs/>
        </w:rPr>
        <w:t>Timo Vainikainen</w:t>
      </w:r>
      <w:r w:rsidR="009278E3">
        <w:t xml:space="preserve"> näkee, että alueen teollisuudenalan osaajapulaan vastatakseen perinteiset rekrytointikeinot eivät</w:t>
      </w:r>
      <w:r w:rsidR="00392630">
        <w:t xml:space="preserve"> yksinkertaisesti</w:t>
      </w:r>
      <w:r w:rsidR="009278E3">
        <w:t xml:space="preserve"> riitä yritysten kasvun tukemiseen:</w:t>
      </w:r>
      <w:r w:rsidR="00E20600">
        <w:br/>
      </w:r>
      <w:r w:rsidR="00E20600">
        <w:br/>
      </w:r>
      <w:r w:rsidR="008B3DAB">
        <w:rPr>
          <w:i/>
          <w:iCs/>
        </w:rPr>
        <w:t>”</w:t>
      </w:r>
      <w:r w:rsidR="009419A9" w:rsidRPr="008B3DAB">
        <w:rPr>
          <w:i/>
          <w:iCs/>
        </w:rPr>
        <w:t>Valmiita osaajia on vaikea löytää. Nyt täytyy markkinoida yhdessä yritysten kanssa ja kouluttaa</w:t>
      </w:r>
    </w:p>
    <w:p w14:paraId="0F24A8E2" w14:textId="6346C003" w:rsidR="009419A9" w:rsidRPr="009419A9" w:rsidRDefault="009419A9" w:rsidP="006C0193">
      <w:pPr>
        <w:rPr>
          <w:b/>
          <w:bCs/>
          <w:i/>
          <w:iCs/>
        </w:rPr>
      </w:pPr>
      <w:r w:rsidRPr="008B3DAB">
        <w:rPr>
          <w:i/>
          <w:iCs/>
        </w:rPr>
        <w:t>alalle uusia osaaji</w:t>
      </w:r>
      <w:r w:rsidR="008B3DAB">
        <w:rPr>
          <w:i/>
          <w:iCs/>
        </w:rPr>
        <w:t xml:space="preserve">a. </w:t>
      </w:r>
      <w:r w:rsidR="008B3DAB" w:rsidRPr="008B3DAB">
        <w:rPr>
          <w:i/>
          <w:iCs/>
        </w:rPr>
        <w:t>Oppisopimuskampanjan kautta voimme tarjota työtä vastaavan koulutuksen, mahdollisuuden loppututkintoon sekä pysyvän työsuhteen</w:t>
      </w:r>
      <w:r w:rsidR="008B3DAB">
        <w:rPr>
          <w:i/>
          <w:iCs/>
        </w:rPr>
        <w:t xml:space="preserve"> yrityksiin.”</w:t>
      </w:r>
    </w:p>
    <w:p w14:paraId="3897799D" w14:textId="77777777" w:rsidR="006C0193" w:rsidRDefault="006C0193" w:rsidP="006C0193"/>
    <w:p w14:paraId="0083140B" w14:textId="7A9ED3C3" w:rsidR="00E573B2" w:rsidRDefault="00D057E8" w:rsidP="006C0193">
      <w:r>
        <w:t>Outoteci</w:t>
      </w:r>
      <w:r w:rsidR="008B3DAB">
        <w:t>n t</w:t>
      </w:r>
      <w:r w:rsidR="00E573B2">
        <w:t xml:space="preserve">uotannon kehityspäällikkö </w:t>
      </w:r>
      <w:r w:rsidR="00E573B2" w:rsidRPr="00E573B2">
        <w:rPr>
          <w:b/>
          <w:bCs/>
        </w:rPr>
        <w:t>Marko Hyvärinen</w:t>
      </w:r>
      <w:r w:rsidR="00E573B2">
        <w:t xml:space="preserve"> odottaa</w:t>
      </w:r>
      <w:r>
        <w:t xml:space="preserve"> </w:t>
      </w:r>
      <w:r w:rsidR="00E573B2">
        <w:t>koulutukselta</w:t>
      </w:r>
      <w:r w:rsidR="008B3DAB">
        <w:t xml:space="preserve"> alalle motivoituneita yksilöitä</w:t>
      </w:r>
      <w:r w:rsidR="00E573B2">
        <w:t>:</w:t>
      </w:r>
      <w:r w:rsidR="00E573B2">
        <w:br/>
      </w:r>
    </w:p>
    <w:p w14:paraId="224854B8" w14:textId="340CDB3B" w:rsidR="006C0193" w:rsidRDefault="008B3DAB" w:rsidP="006C0193">
      <w:r>
        <w:rPr>
          <w:i/>
          <w:iCs/>
        </w:rPr>
        <w:t>”Toivomme löytävämme</w:t>
      </w:r>
      <w:r w:rsidR="00E573B2" w:rsidRPr="008B3DAB">
        <w:rPr>
          <w:i/>
          <w:iCs/>
        </w:rPr>
        <w:t xml:space="preserve"> innokkaita ja uusista asioista kiinnostuneita henkilöitä, jotka ovat motivoituneita ja valmiina sitoutumaan yritykseen</w:t>
      </w:r>
      <w:r>
        <w:rPr>
          <w:i/>
          <w:iCs/>
        </w:rPr>
        <w:t>.”</w:t>
      </w:r>
      <w:r w:rsidR="00E573B2">
        <w:br/>
      </w:r>
    </w:p>
    <w:p w14:paraId="4BE6DFD3" w14:textId="1F246436" w:rsidR="008E50C7" w:rsidRDefault="008E50C7" w:rsidP="006C0193">
      <w:r>
        <w:t xml:space="preserve">Oppisopimuksella työskentelemisestä kiinnostuneet löytävät avoimet paikat osoitteesta barona.fi/outokumpu. </w:t>
      </w:r>
      <w:r w:rsidR="00DC1AC1">
        <w:t xml:space="preserve">Lisätietoja voi tulla myös kuulemaan Outokummun Teollisuuskylän auditoriossa järjestettävään </w:t>
      </w:r>
      <w:r w:rsidR="00DC1AC1" w:rsidRPr="00DC1AC1">
        <w:t>Duunipäivä-tapahtumaan 27.8</w:t>
      </w:r>
      <w:r w:rsidR="00DC1AC1">
        <w:t>.</w:t>
      </w:r>
      <w:r w:rsidR="00DC1AC1" w:rsidRPr="00DC1AC1">
        <w:t xml:space="preserve"> k</w:t>
      </w:r>
      <w:r w:rsidR="00DC1AC1">
        <w:t xml:space="preserve">ello </w:t>
      </w:r>
      <w:r w:rsidR="00DC1AC1" w:rsidRPr="00DC1AC1">
        <w:t>10-12</w:t>
      </w:r>
      <w:r w:rsidR="00DC1AC1">
        <w:t>.</w:t>
      </w:r>
    </w:p>
    <w:p w14:paraId="73257857" w14:textId="77777777" w:rsidR="008E50C7" w:rsidRDefault="008E50C7" w:rsidP="006C0193"/>
    <w:p w14:paraId="6BE32965" w14:textId="77777777" w:rsidR="008E50C7" w:rsidRDefault="008E50C7" w:rsidP="006C0193">
      <w:r>
        <w:t>Lisätiedot ja haastattelupyynnöt:</w:t>
      </w:r>
    </w:p>
    <w:p w14:paraId="04B7ECA0" w14:textId="77777777" w:rsidR="008E50C7" w:rsidRDefault="008E50C7" w:rsidP="006C0193"/>
    <w:p w14:paraId="1EFD5D04" w14:textId="77777777" w:rsidR="008E50C7" w:rsidRPr="008E50C7" w:rsidRDefault="008E50C7" w:rsidP="006C0193">
      <w:r w:rsidRPr="008E50C7">
        <w:t>Timo Vainikainen</w:t>
      </w:r>
      <w:r>
        <w:br/>
        <w:t>Aluepäällikkö, Barona</w:t>
      </w:r>
      <w:r w:rsidRPr="008E50C7">
        <w:br/>
        <w:t xml:space="preserve">0500 </w:t>
      </w:r>
      <w:r>
        <w:t>378 580</w:t>
      </w:r>
      <w:r w:rsidRPr="008E50C7">
        <w:br/>
      </w:r>
      <w:hyperlink r:id="rId7" w:history="1">
        <w:r w:rsidRPr="008E50C7">
          <w:rPr>
            <w:rStyle w:val="Hyperlink"/>
          </w:rPr>
          <w:t>timo.vainikainen@barona.fi</w:t>
        </w:r>
      </w:hyperlink>
    </w:p>
    <w:sectPr w:rsidR="008E50C7" w:rsidRPr="008E50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44733" w14:textId="77777777" w:rsidR="00CB4703" w:rsidRDefault="00CB4703" w:rsidP="00DC1AC1">
      <w:r>
        <w:separator/>
      </w:r>
    </w:p>
  </w:endnote>
  <w:endnote w:type="continuationSeparator" w:id="0">
    <w:p w14:paraId="7BECFCCC" w14:textId="77777777" w:rsidR="00CB4703" w:rsidRDefault="00CB4703" w:rsidP="00DC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0DC02" w14:textId="77777777" w:rsidR="00CB4703" w:rsidRDefault="00CB4703" w:rsidP="00DC1AC1">
      <w:r>
        <w:separator/>
      </w:r>
    </w:p>
  </w:footnote>
  <w:footnote w:type="continuationSeparator" w:id="0">
    <w:p w14:paraId="0FD23979" w14:textId="77777777" w:rsidR="00CB4703" w:rsidRDefault="00CB4703" w:rsidP="00DC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93"/>
    <w:rsid w:val="00005368"/>
    <w:rsid w:val="000441C3"/>
    <w:rsid w:val="000E7EAF"/>
    <w:rsid w:val="00104773"/>
    <w:rsid w:val="001A4AE2"/>
    <w:rsid w:val="0028428A"/>
    <w:rsid w:val="002B0A50"/>
    <w:rsid w:val="002E1B95"/>
    <w:rsid w:val="00392630"/>
    <w:rsid w:val="003B7942"/>
    <w:rsid w:val="005004DB"/>
    <w:rsid w:val="005E4809"/>
    <w:rsid w:val="005F277C"/>
    <w:rsid w:val="006636D8"/>
    <w:rsid w:val="00666FE5"/>
    <w:rsid w:val="006A1A10"/>
    <w:rsid w:val="006C0193"/>
    <w:rsid w:val="007B2F8E"/>
    <w:rsid w:val="007C3C80"/>
    <w:rsid w:val="00870921"/>
    <w:rsid w:val="008B3DAB"/>
    <w:rsid w:val="008E50C7"/>
    <w:rsid w:val="009278E3"/>
    <w:rsid w:val="009419A9"/>
    <w:rsid w:val="009860E9"/>
    <w:rsid w:val="00AB487D"/>
    <w:rsid w:val="00AB73EB"/>
    <w:rsid w:val="00AE00B0"/>
    <w:rsid w:val="00B71841"/>
    <w:rsid w:val="00CB4703"/>
    <w:rsid w:val="00CC6946"/>
    <w:rsid w:val="00D057E8"/>
    <w:rsid w:val="00D533C6"/>
    <w:rsid w:val="00DC1AC1"/>
    <w:rsid w:val="00DF1E01"/>
    <w:rsid w:val="00E20600"/>
    <w:rsid w:val="00E5681A"/>
    <w:rsid w:val="00E573B2"/>
    <w:rsid w:val="00E7067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AB28"/>
  <w15:chartTrackingRefBased/>
  <w15:docId w15:val="{11BD076A-B09A-4F00-AA87-D6E23374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1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0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1AC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A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1AC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AC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mo.vainikainen@barona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336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Roponen</dc:creator>
  <cp:keywords/>
  <dc:description/>
  <cp:lastModifiedBy>Esa Roponen</cp:lastModifiedBy>
  <cp:revision>6</cp:revision>
  <dcterms:created xsi:type="dcterms:W3CDTF">2019-08-19T10:54:00Z</dcterms:created>
  <dcterms:modified xsi:type="dcterms:W3CDTF">2019-08-19T12:09:00Z</dcterms:modified>
</cp:coreProperties>
</file>