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60" w:type="dxa"/>
        <w:tblBorders>
          <w:top w:val="none" w:sz="0" w:space="0" w:color="auto"/>
          <w:left w:val="none" w:sz="0" w:space="0" w:color="auto"/>
          <w:bottom w:val="single" w:sz="4" w:space="0" w:color="B9B8BB" w:themeColor="accent2"/>
          <w:right w:val="none" w:sz="0" w:space="0" w:color="auto"/>
          <w:insideH w:val="none" w:sz="0" w:space="0" w:color="auto"/>
          <w:insideV w:val="none" w:sz="0" w:space="0" w:color="auto"/>
        </w:tblBorders>
        <w:tblLayout w:type="fixed"/>
        <w:tblCellMar>
          <w:top w:w="288" w:type="dxa"/>
          <w:left w:w="0" w:type="dxa"/>
          <w:bottom w:w="288" w:type="dxa"/>
          <w:right w:w="0" w:type="dxa"/>
        </w:tblCellMar>
        <w:tblLook w:val="04A0" w:firstRow="1" w:lastRow="0" w:firstColumn="1" w:lastColumn="0" w:noHBand="0" w:noVBand="1"/>
      </w:tblPr>
      <w:tblGrid>
        <w:gridCol w:w="9360"/>
      </w:tblGrid>
      <w:tr w:rsidR="001C3E10" w:rsidRPr="00221DD5" w14:paraId="18E7CFF7" w14:textId="77777777" w:rsidTr="00C62672">
        <w:trPr>
          <w:trHeight w:val="1350"/>
        </w:trPr>
        <w:tc>
          <w:tcPr>
            <w:tcW w:w="9360" w:type="dxa"/>
            <w:tcBorders>
              <w:top w:val="single" w:sz="18" w:space="0" w:color="B9B8BB" w:themeColor="accent2"/>
              <w:bottom w:val="single" w:sz="8" w:space="0" w:color="B9B8BB" w:themeColor="accent2"/>
            </w:tcBorders>
          </w:tcPr>
          <w:p w14:paraId="1AADA065" w14:textId="71CB27A4" w:rsidR="00E47CCE" w:rsidRPr="009B536F" w:rsidRDefault="00EA163D" w:rsidP="00E47CCE">
            <w:pPr>
              <w:pStyle w:val="DocumentType"/>
              <w:rPr>
                <w:b w:val="0"/>
                <w:sz w:val="18"/>
                <w:szCs w:val="18"/>
              </w:rPr>
            </w:pPr>
            <w:r w:rsidRPr="009B536F">
              <w:rPr>
                <w:b w:val="0"/>
                <w:sz w:val="18"/>
                <w:szCs w:val="18"/>
              </w:rPr>
              <w:t xml:space="preserve">News </w:t>
            </w:r>
            <w:r w:rsidR="00743035" w:rsidRPr="009B536F">
              <w:rPr>
                <w:b w:val="0"/>
                <w:sz w:val="18"/>
                <w:szCs w:val="18"/>
              </w:rPr>
              <w:t>Release</w:t>
            </w:r>
            <w:r w:rsidR="009B536F">
              <w:rPr>
                <w:b w:val="0"/>
                <w:sz w:val="18"/>
                <w:szCs w:val="18"/>
              </w:rPr>
              <w:br/>
            </w:r>
          </w:p>
          <w:p w14:paraId="2627FA5A" w14:textId="6E6BE719" w:rsidR="00ED3B0C" w:rsidRPr="005904DD" w:rsidRDefault="00BC54B5" w:rsidP="007F114F">
            <w:pPr>
              <w:jc w:val="center"/>
              <w:rPr>
                <w:rFonts w:asciiTheme="minorHAnsi" w:hAnsiTheme="minorHAnsi" w:cstheme="minorHAnsi"/>
                <w:sz w:val="24"/>
                <w:szCs w:val="24"/>
              </w:rPr>
            </w:pPr>
            <w:r w:rsidRPr="00BC54B5">
              <w:rPr>
                <w:rFonts w:asciiTheme="minorHAnsi" w:hAnsiTheme="minorHAnsi" w:cstheme="minorHAnsi"/>
                <w:b/>
                <w:sz w:val="36"/>
                <w:szCs w:val="36"/>
              </w:rPr>
              <w:t xml:space="preserve">HP and Siemens Deepen </w:t>
            </w:r>
            <w:r>
              <w:rPr>
                <w:rFonts w:asciiTheme="minorHAnsi" w:hAnsiTheme="minorHAnsi" w:cstheme="minorHAnsi"/>
                <w:b/>
                <w:sz w:val="36"/>
                <w:szCs w:val="36"/>
              </w:rPr>
              <w:t>Additive Manufacturing</w:t>
            </w:r>
            <w:r w:rsidR="00F84061">
              <w:rPr>
                <w:rFonts w:asciiTheme="minorHAnsi" w:hAnsiTheme="minorHAnsi" w:cstheme="minorHAnsi"/>
                <w:b/>
                <w:sz w:val="36"/>
                <w:szCs w:val="36"/>
              </w:rPr>
              <w:t xml:space="preserve"> Alliance</w:t>
            </w:r>
            <w:r w:rsidR="00F84061">
              <w:rPr>
                <w:rFonts w:asciiTheme="minorHAnsi" w:hAnsiTheme="minorHAnsi" w:cstheme="minorHAnsi"/>
                <w:b/>
                <w:sz w:val="36"/>
                <w:szCs w:val="36"/>
              </w:rPr>
              <w:br/>
            </w:r>
            <w:r w:rsidRPr="00BC54B5">
              <w:rPr>
                <w:rFonts w:asciiTheme="minorHAnsi" w:hAnsiTheme="minorHAnsi" w:cstheme="minorHAnsi"/>
                <w:b/>
                <w:sz w:val="36"/>
                <w:szCs w:val="36"/>
              </w:rPr>
              <w:t>to Advance Digital Manufacturing</w:t>
            </w:r>
            <w:r w:rsidR="00166D68" w:rsidRPr="00166D68">
              <w:rPr>
                <w:rFonts w:asciiTheme="minorHAnsi" w:hAnsiTheme="minorHAnsi" w:cstheme="minorHAnsi"/>
                <w:b/>
                <w:sz w:val="24"/>
                <w:szCs w:val="24"/>
              </w:rPr>
              <w:br/>
            </w:r>
            <w:r w:rsidR="006A5D45" w:rsidRPr="00166D68">
              <w:rPr>
                <w:rFonts w:asciiTheme="minorHAnsi" w:hAnsiTheme="minorHAnsi" w:cstheme="minorHAnsi"/>
                <w:b/>
                <w:sz w:val="24"/>
                <w:szCs w:val="24"/>
              </w:rPr>
              <w:t xml:space="preserve"> </w:t>
            </w:r>
            <w:r w:rsidR="009B4CEE" w:rsidRPr="00166D68">
              <w:rPr>
                <w:rFonts w:asciiTheme="minorHAnsi" w:hAnsiTheme="minorHAnsi" w:cstheme="minorHAnsi"/>
                <w:b/>
                <w:sz w:val="24"/>
                <w:szCs w:val="24"/>
              </w:rPr>
              <w:br/>
            </w:r>
            <w:r w:rsidR="00655E5E" w:rsidRPr="005904DD">
              <w:rPr>
                <w:rFonts w:asciiTheme="minorHAnsi" w:hAnsiTheme="minorHAnsi" w:cstheme="minorHAnsi"/>
                <w:sz w:val="24"/>
                <w:szCs w:val="24"/>
              </w:rPr>
              <w:t>Market</w:t>
            </w:r>
            <w:r w:rsidR="009B4CEE" w:rsidRPr="005904DD">
              <w:rPr>
                <w:rFonts w:asciiTheme="minorHAnsi" w:hAnsiTheme="minorHAnsi" w:cstheme="minorHAnsi"/>
                <w:sz w:val="24"/>
                <w:szCs w:val="24"/>
              </w:rPr>
              <w:t xml:space="preserve"> leaders </w:t>
            </w:r>
            <w:r w:rsidR="00096660">
              <w:rPr>
                <w:rFonts w:asciiTheme="minorHAnsi" w:hAnsiTheme="minorHAnsi" w:cstheme="minorHAnsi"/>
                <w:sz w:val="24"/>
                <w:szCs w:val="24"/>
              </w:rPr>
              <w:t xml:space="preserve">expand </w:t>
            </w:r>
            <w:r w:rsidR="00166D68">
              <w:rPr>
                <w:rFonts w:asciiTheme="minorHAnsi" w:hAnsiTheme="minorHAnsi" w:cstheme="minorHAnsi"/>
                <w:sz w:val="24"/>
                <w:szCs w:val="24"/>
              </w:rPr>
              <w:t>industrial additive</w:t>
            </w:r>
            <w:r w:rsidR="009B4CEE" w:rsidRPr="005904DD">
              <w:rPr>
                <w:rFonts w:asciiTheme="minorHAnsi" w:hAnsiTheme="minorHAnsi" w:cstheme="minorHAnsi"/>
                <w:sz w:val="24"/>
                <w:szCs w:val="24"/>
              </w:rPr>
              <w:t xml:space="preserve"> manufacturing</w:t>
            </w:r>
            <w:r w:rsidR="00A2348D">
              <w:rPr>
                <w:rFonts w:asciiTheme="minorHAnsi" w:hAnsiTheme="minorHAnsi" w:cstheme="minorHAnsi"/>
                <w:sz w:val="24"/>
                <w:szCs w:val="24"/>
              </w:rPr>
              <w:t xml:space="preserve"> solution</w:t>
            </w:r>
            <w:r w:rsidR="00C561CE">
              <w:rPr>
                <w:rFonts w:asciiTheme="minorHAnsi" w:hAnsiTheme="minorHAnsi" w:cstheme="minorHAnsi"/>
                <w:sz w:val="24"/>
                <w:szCs w:val="24"/>
              </w:rPr>
              <w:t xml:space="preserve"> and </w:t>
            </w:r>
            <w:r w:rsidR="00C561CE">
              <w:rPr>
                <w:rFonts w:asciiTheme="minorHAnsi" w:hAnsiTheme="minorHAnsi" w:cstheme="minorHAnsi"/>
                <w:sz w:val="24"/>
                <w:szCs w:val="24"/>
              </w:rPr>
              <w:br/>
            </w:r>
            <w:r w:rsidR="00874740">
              <w:rPr>
                <w:rFonts w:asciiTheme="minorHAnsi" w:hAnsiTheme="minorHAnsi" w:cstheme="minorHAnsi"/>
                <w:sz w:val="24"/>
                <w:szCs w:val="24"/>
              </w:rPr>
              <w:t>drive</w:t>
            </w:r>
            <w:r w:rsidR="00C561CE">
              <w:rPr>
                <w:rFonts w:asciiTheme="minorHAnsi" w:hAnsiTheme="minorHAnsi" w:cstheme="minorHAnsi"/>
                <w:sz w:val="24"/>
                <w:szCs w:val="24"/>
              </w:rPr>
              <w:t xml:space="preserve"> </w:t>
            </w:r>
            <w:r w:rsidR="00874740">
              <w:rPr>
                <w:rFonts w:asciiTheme="minorHAnsi" w:hAnsiTheme="minorHAnsi" w:cstheme="minorHAnsi"/>
                <w:sz w:val="24"/>
                <w:szCs w:val="24"/>
              </w:rPr>
              <w:t>innovation</w:t>
            </w:r>
            <w:r w:rsidR="00C561CE">
              <w:rPr>
                <w:rFonts w:asciiTheme="minorHAnsi" w:hAnsiTheme="minorHAnsi" w:cstheme="minorHAnsi"/>
                <w:sz w:val="24"/>
                <w:szCs w:val="24"/>
              </w:rPr>
              <w:t xml:space="preserve"> at new Siemens Polymer Competency Center </w:t>
            </w:r>
          </w:p>
        </w:tc>
      </w:tr>
    </w:tbl>
    <w:p w14:paraId="70F98BF2" w14:textId="6D2D0982" w:rsidR="00E739AB" w:rsidRPr="00E8783D" w:rsidRDefault="00E739AB" w:rsidP="00513215">
      <w:pPr>
        <w:pStyle w:val="Heading2"/>
        <w:tabs>
          <w:tab w:val="left" w:pos="3015"/>
        </w:tabs>
        <w:spacing w:line="276" w:lineRule="auto"/>
        <w:rPr>
          <w:rFonts w:asciiTheme="minorHAnsi" w:hAnsiTheme="minorHAnsi"/>
          <w:color w:val="auto"/>
          <w:sz w:val="20"/>
          <w:szCs w:val="20"/>
        </w:rPr>
      </w:pPr>
      <w:r w:rsidRPr="00E8783D">
        <w:rPr>
          <w:rFonts w:asciiTheme="minorHAnsi" w:hAnsiTheme="minorHAnsi"/>
          <w:color w:val="auto"/>
          <w:sz w:val="20"/>
          <w:szCs w:val="20"/>
        </w:rPr>
        <w:t>News highlights</w:t>
      </w:r>
      <w:r w:rsidR="00104DBF" w:rsidRPr="00E8783D">
        <w:rPr>
          <w:rFonts w:asciiTheme="minorHAnsi" w:hAnsiTheme="minorHAnsi"/>
          <w:color w:val="auto"/>
          <w:sz w:val="20"/>
          <w:szCs w:val="20"/>
        </w:rPr>
        <w:t>:</w:t>
      </w:r>
      <w:r w:rsidRPr="00E8783D">
        <w:rPr>
          <w:rFonts w:asciiTheme="minorHAnsi" w:hAnsiTheme="minorHAnsi"/>
          <w:color w:val="auto"/>
          <w:sz w:val="20"/>
          <w:szCs w:val="20"/>
        </w:rPr>
        <w:tab/>
      </w:r>
    </w:p>
    <w:p w14:paraId="1A665281" w14:textId="3CDCFA84" w:rsidR="007F114F" w:rsidRDefault="00874740" w:rsidP="007F114F">
      <w:pPr>
        <w:pStyle w:val="HPIbulletedtext"/>
        <w:spacing w:line="276" w:lineRule="auto"/>
        <w:rPr>
          <w:szCs w:val="20"/>
        </w:rPr>
      </w:pPr>
      <w:r w:rsidRPr="00101CF0">
        <w:rPr>
          <w:szCs w:val="20"/>
        </w:rPr>
        <w:t>HP</w:t>
      </w:r>
      <w:r>
        <w:rPr>
          <w:szCs w:val="20"/>
        </w:rPr>
        <w:t>’</w:t>
      </w:r>
      <w:r w:rsidRPr="00101CF0">
        <w:rPr>
          <w:szCs w:val="20"/>
        </w:rPr>
        <w:t xml:space="preserve">s </w:t>
      </w:r>
      <w:r w:rsidR="002517EA">
        <w:rPr>
          <w:szCs w:val="20"/>
        </w:rPr>
        <w:t xml:space="preserve">new Jet Fusion 5200 </w:t>
      </w:r>
      <w:r w:rsidR="006F031A">
        <w:rPr>
          <w:szCs w:val="20"/>
        </w:rPr>
        <w:t xml:space="preserve">Series </w:t>
      </w:r>
      <w:r w:rsidR="002517EA">
        <w:rPr>
          <w:szCs w:val="20"/>
        </w:rPr>
        <w:t xml:space="preserve">industrial </w:t>
      </w:r>
      <w:r>
        <w:rPr>
          <w:szCs w:val="20"/>
        </w:rPr>
        <w:t xml:space="preserve">3D printing </w:t>
      </w:r>
      <w:r w:rsidR="002517EA">
        <w:rPr>
          <w:szCs w:val="20"/>
        </w:rPr>
        <w:t>system</w:t>
      </w:r>
      <w:r>
        <w:rPr>
          <w:szCs w:val="20"/>
        </w:rPr>
        <w:t xml:space="preserve"> integrated with Siemens’</w:t>
      </w:r>
      <w:r w:rsidRPr="00101CF0">
        <w:rPr>
          <w:szCs w:val="20"/>
        </w:rPr>
        <w:t xml:space="preserve"> Digital Enterprise</w:t>
      </w:r>
      <w:r>
        <w:rPr>
          <w:szCs w:val="20"/>
        </w:rPr>
        <w:t xml:space="preserve"> offering</w:t>
      </w:r>
      <w:r w:rsidR="002B4CF6">
        <w:rPr>
          <w:szCs w:val="20"/>
        </w:rPr>
        <w:t>,</w:t>
      </w:r>
      <w:r>
        <w:rPr>
          <w:szCs w:val="20"/>
        </w:rPr>
        <w:t xml:space="preserve"> combination of Digital Twins for product, production, and performance with </w:t>
      </w:r>
      <w:proofErr w:type="spellStart"/>
      <w:r>
        <w:rPr>
          <w:szCs w:val="20"/>
        </w:rPr>
        <w:t>MindSphere</w:t>
      </w:r>
      <w:proofErr w:type="spellEnd"/>
      <w:r>
        <w:rPr>
          <w:szCs w:val="20"/>
        </w:rPr>
        <w:t xml:space="preserve"> to enable </w:t>
      </w:r>
      <w:r w:rsidR="002517EA">
        <w:rPr>
          <w:szCs w:val="20"/>
        </w:rPr>
        <w:t>mid-volume</w:t>
      </w:r>
      <w:r>
        <w:rPr>
          <w:szCs w:val="20"/>
        </w:rPr>
        <w:t xml:space="preserve"> serial </w:t>
      </w:r>
      <w:r w:rsidR="002B4CF6">
        <w:rPr>
          <w:szCs w:val="20"/>
        </w:rPr>
        <w:t xml:space="preserve">plastic parts </w:t>
      </w:r>
      <w:r>
        <w:rPr>
          <w:szCs w:val="20"/>
        </w:rPr>
        <w:t>production</w:t>
      </w:r>
    </w:p>
    <w:p w14:paraId="7D5C9A14" w14:textId="77777777" w:rsidR="007F114F" w:rsidRDefault="002517EA" w:rsidP="007F114F">
      <w:pPr>
        <w:pStyle w:val="HPIbulletedtext"/>
        <w:spacing w:line="276" w:lineRule="auto"/>
        <w:rPr>
          <w:szCs w:val="20"/>
        </w:rPr>
      </w:pPr>
      <w:r w:rsidRPr="007F114F">
        <w:rPr>
          <w:szCs w:val="20"/>
        </w:rPr>
        <w:t>Companies</w:t>
      </w:r>
      <w:r w:rsidR="0085794B" w:rsidRPr="007F114F">
        <w:rPr>
          <w:szCs w:val="20"/>
        </w:rPr>
        <w:t xml:space="preserve"> </w:t>
      </w:r>
      <w:r w:rsidRPr="007F114F">
        <w:rPr>
          <w:szCs w:val="20"/>
        </w:rPr>
        <w:t xml:space="preserve">collaborate </w:t>
      </w:r>
      <w:r w:rsidR="0085794B" w:rsidRPr="007F114F">
        <w:rPr>
          <w:szCs w:val="20"/>
        </w:rPr>
        <w:t xml:space="preserve">to help </w:t>
      </w:r>
      <w:r w:rsidR="002B4CF6" w:rsidRPr="007F114F">
        <w:rPr>
          <w:szCs w:val="20"/>
        </w:rPr>
        <w:t xml:space="preserve">auto and industrial </w:t>
      </w:r>
      <w:r w:rsidR="0085794B" w:rsidRPr="007F114F">
        <w:rPr>
          <w:szCs w:val="20"/>
        </w:rPr>
        <w:t xml:space="preserve">customers create </w:t>
      </w:r>
      <w:r w:rsidR="006F2810" w:rsidRPr="007F114F">
        <w:rPr>
          <w:szCs w:val="20"/>
        </w:rPr>
        <w:t xml:space="preserve">high-quality 3D printed parts faster; enabling </w:t>
      </w:r>
      <w:r w:rsidR="0085794B" w:rsidRPr="007F114F">
        <w:rPr>
          <w:szCs w:val="20"/>
        </w:rPr>
        <w:t xml:space="preserve">unique </w:t>
      </w:r>
      <w:r w:rsidR="000077BE" w:rsidRPr="007F114F">
        <w:rPr>
          <w:szCs w:val="20"/>
        </w:rPr>
        <w:t>product designs</w:t>
      </w:r>
      <w:r w:rsidRPr="007F114F">
        <w:rPr>
          <w:szCs w:val="20"/>
        </w:rPr>
        <w:t>, new applications,</w:t>
      </w:r>
      <w:r w:rsidR="000077BE" w:rsidRPr="007F114F">
        <w:rPr>
          <w:szCs w:val="20"/>
        </w:rPr>
        <w:t xml:space="preserve"> and </w:t>
      </w:r>
      <w:r w:rsidR="00825AA3" w:rsidRPr="007F114F">
        <w:rPr>
          <w:szCs w:val="20"/>
        </w:rPr>
        <w:t xml:space="preserve">digital </w:t>
      </w:r>
      <w:r w:rsidR="00263F98" w:rsidRPr="007F114F">
        <w:rPr>
          <w:szCs w:val="20"/>
        </w:rPr>
        <w:t>factories</w:t>
      </w:r>
    </w:p>
    <w:p w14:paraId="649C4E12" w14:textId="0C815C64" w:rsidR="004C65FB" w:rsidRPr="007F114F" w:rsidRDefault="004C65FB" w:rsidP="00A95D15">
      <w:pPr>
        <w:pStyle w:val="HPIbulletedtext"/>
        <w:spacing w:after="0" w:line="276" w:lineRule="auto"/>
        <w:rPr>
          <w:szCs w:val="20"/>
        </w:rPr>
      </w:pPr>
      <w:r>
        <w:t>Siemens expands Additive Manufacturing Experience Center with new Polymer Competency Center to develop and demonstrate new appli</w:t>
      </w:r>
      <w:r w:rsidR="007F114F">
        <w:t>cations suitable for industrial-</w:t>
      </w:r>
      <w:r>
        <w:t xml:space="preserve">scale 3D printing </w:t>
      </w:r>
    </w:p>
    <w:p w14:paraId="7ECB7534" w14:textId="451372EE" w:rsidR="006728BB" w:rsidRPr="00E8783D" w:rsidRDefault="006728BB" w:rsidP="00A95D15">
      <w:pPr>
        <w:pStyle w:val="HPIbulletedtext"/>
        <w:numPr>
          <w:ilvl w:val="0"/>
          <w:numId w:val="0"/>
        </w:numPr>
        <w:spacing w:after="0" w:line="276" w:lineRule="auto"/>
        <w:rPr>
          <w:szCs w:val="20"/>
        </w:rPr>
      </w:pPr>
    </w:p>
    <w:p w14:paraId="573C83EF" w14:textId="4668C5EE" w:rsidR="00872E79" w:rsidRPr="00E300E5" w:rsidRDefault="00C7001F" w:rsidP="00A95D15">
      <w:pPr>
        <w:spacing w:after="0" w:line="276" w:lineRule="auto"/>
        <w:rPr>
          <w:sz w:val="22"/>
        </w:rPr>
      </w:pPr>
      <w:r w:rsidRPr="005904DD">
        <w:rPr>
          <w:b/>
          <w:sz w:val="22"/>
        </w:rPr>
        <w:t>Erl</w:t>
      </w:r>
      <w:r w:rsidR="00ED3B0C" w:rsidRPr="005904DD">
        <w:rPr>
          <w:b/>
          <w:sz w:val="22"/>
        </w:rPr>
        <w:t>an</w:t>
      </w:r>
      <w:r w:rsidRPr="005904DD">
        <w:rPr>
          <w:b/>
          <w:sz w:val="22"/>
        </w:rPr>
        <w:t>gen, Germany</w:t>
      </w:r>
      <w:r w:rsidR="000D68C5" w:rsidRPr="005904DD">
        <w:rPr>
          <w:b/>
          <w:sz w:val="22"/>
        </w:rPr>
        <w:t xml:space="preserve"> –</w:t>
      </w:r>
      <w:r w:rsidR="00E454B2" w:rsidRPr="005904DD">
        <w:rPr>
          <w:b/>
          <w:sz w:val="22"/>
        </w:rPr>
        <w:t xml:space="preserve"> </w:t>
      </w:r>
      <w:r w:rsidRPr="005904DD">
        <w:rPr>
          <w:b/>
          <w:sz w:val="22"/>
        </w:rPr>
        <w:t>May 9</w:t>
      </w:r>
      <w:r w:rsidR="00377459" w:rsidRPr="005904DD">
        <w:rPr>
          <w:b/>
          <w:sz w:val="22"/>
        </w:rPr>
        <w:t>, 201</w:t>
      </w:r>
      <w:r w:rsidRPr="005904DD">
        <w:rPr>
          <w:b/>
          <w:sz w:val="22"/>
        </w:rPr>
        <w:t>9</w:t>
      </w:r>
      <w:r w:rsidR="009C3F7B" w:rsidRPr="005904DD">
        <w:rPr>
          <w:b/>
          <w:sz w:val="22"/>
        </w:rPr>
        <w:t xml:space="preserve"> —</w:t>
      </w:r>
      <w:r w:rsidR="009C3F7B" w:rsidRPr="005904DD">
        <w:rPr>
          <w:sz w:val="22"/>
        </w:rPr>
        <w:t xml:space="preserve"> </w:t>
      </w:r>
      <w:r w:rsidR="004C65FB" w:rsidRPr="005904DD">
        <w:rPr>
          <w:sz w:val="22"/>
        </w:rPr>
        <w:t>HP and S</w:t>
      </w:r>
      <w:r w:rsidR="004C65FB">
        <w:rPr>
          <w:sz w:val="22"/>
        </w:rPr>
        <w:t xml:space="preserve">iemens </w:t>
      </w:r>
      <w:r w:rsidR="008D0440">
        <w:rPr>
          <w:sz w:val="22"/>
        </w:rPr>
        <w:t>today announced</w:t>
      </w:r>
      <w:r w:rsidR="004C65FB">
        <w:rPr>
          <w:sz w:val="22"/>
        </w:rPr>
        <w:t xml:space="preserve"> an expansion of their strategic </w:t>
      </w:r>
      <w:r w:rsidR="004C65FB" w:rsidRPr="003728D1">
        <w:rPr>
          <w:sz w:val="22"/>
        </w:rPr>
        <w:t>alliance to help customers transform their businesses with industrial additive manufacturing</w:t>
      </w:r>
      <w:r w:rsidR="004C65FB">
        <w:rPr>
          <w:sz w:val="22"/>
        </w:rPr>
        <w:t xml:space="preserve"> (AM)</w:t>
      </w:r>
      <w:r w:rsidR="00874740">
        <w:rPr>
          <w:sz w:val="22"/>
        </w:rPr>
        <w:t xml:space="preserve">. </w:t>
      </w:r>
      <w:r w:rsidR="00E837FB">
        <w:rPr>
          <w:sz w:val="22"/>
        </w:rPr>
        <w:t xml:space="preserve">Siemens, </w:t>
      </w:r>
      <w:r w:rsidR="004C65FB" w:rsidRPr="003728D1">
        <w:rPr>
          <w:sz w:val="22"/>
        </w:rPr>
        <w:t>an innovation leader in automation and digitalization</w:t>
      </w:r>
      <w:r w:rsidR="00E837FB">
        <w:rPr>
          <w:sz w:val="22"/>
        </w:rPr>
        <w:t xml:space="preserve">, and HP, the leader in industrial 3D printing, </w:t>
      </w:r>
      <w:r w:rsidR="00096660">
        <w:rPr>
          <w:sz w:val="22"/>
        </w:rPr>
        <w:t>will expand their integrated additive manufacturing solution, incorporating new systems and software innovations including overall product lifecycle management (PLM), AM factory optimization, industrial 3D printing</w:t>
      </w:r>
      <w:r w:rsidR="007F114F">
        <w:rPr>
          <w:sz w:val="22"/>
        </w:rPr>
        <w:t xml:space="preserve"> and data </w:t>
      </w:r>
      <w:r w:rsidR="006F031A">
        <w:rPr>
          <w:sz w:val="22"/>
        </w:rPr>
        <w:t>intelligence</w:t>
      </w:r>
      <w:r w:rsidR="00096660">
        <w:rPr>
          <w:sz w:val="22"/>
        </w:rPr>
        <w:t xml:space="preserve">, manufacturing execution, and performance analytics. The integration of HP’s new Jet Fusion 5200 </w:t>
      </w:r>
      <w:r w:rsidR="006F031A">
        <w:rPr>
          <w:sz w:val="22"/>
        </w:rPr>
        <w:t xml:space="preserve">Series </w:t>
      </w:r>
      <w:r w:rsidR="00096660">
        <w:rPr>
          <w:sz w:val="22"/>
        </w:rPr>
        <w:t xml:space="preserve">3D printing solution with Siemens’ Digital Enterprise offerings enables </w:t>
      </w:r>
      <w:r w:rsidR="00874740">
        <w:rPr>
          <w:sz w:val="22"/>
        </w:rPr>
        <w:t>industrial companies to</w:t>
      </w:r>
      <w:r w:rsidR="00225E0D">
        <w:rPr>
          <w:sz w:val="22"/>
        </w:rPr>
        <w:t xml:space="preserve"> bring </w:t>
      </w:r>
      <w:r w:rsidR="006F2810">
        <w:rPr>
          <w:sz w:val="22"/>
        </w:rPr>
        <w:t>3D printed parts</w:t>
      </w:r>
      <w:r w:rsidR="006F2810" w:rsidRPr="00101CF0">
        <w:rPr>
          <w:sz w:val="22"/>
        </w:rPr>
        <w:t xml:space="preserve"> </w:t>
      </w:r>
      <w:r w:rsidR="00874740" w:rsidRPr="00101CF0">
        <w:rPr>
          <w:sz w:val="22"/>
        </w:rPr>
        <w:t xml:space="preserve">to market faster, more cost-effectively, more sustainably, and at higher volumes than ever before.  </w:t>
      </w:r>
      <w:r w:rsidR="00874740">
        <w:rPr>
          <w:sz w:val="22"/>
        </w:rPr>
        <w:t xml:space="preserve">The companies announced the expanded alliance </w:t>
      </w:r>
      <w:r w:rsidR="00874740" w:rsidRPr="00101CF0">
        <w:rPr>
          <w:sz w:val="22"/>
        </w:rPr>
        <w:t xml:space="preserve">at an event </w:t>
      </w:r>
      <w:r w:rsidR="00874740">
        <w:rPr>
          <w:sz w:val="22"/>
        </w:rPr>
        <w:t xml:space="preserve">to celebrate the addition of a </w:t>
      </w:r>
      <w:r w:rsidR="006F2810">
        <w:rPr>
          <w:sz w:val="22"/>
        </w:rPr>
        <w:t xml:space="preserve">new </w:t>
      </w:r>
      <w:r w:rsidR="00874740">
        <w:rPr>
          <w:sz w:val="22"/>
        </w:rPr>
        <w:t>Polymer Competency Center to the</w:t>
      </w:r>
      <w:r w:rsidR="00874740" w:rsidRPr="00101CF0">
        <w:rPr>
          <w:sz w:val="22"/>
        </w:rPr>
        <w:t xml:space="preserve"> </w:t>
      </w:r>
      <w:r w:rsidR="00874740">
        <w:rPr>
          <w:sz w:val="22"/>
        </w:rPr>
        <w:t xml:space="preserve">Siemens </w:t>
      </w:r>
      <w:r w:rsidR="00874740" w:rsidRPr="00101CF0">
        <w:rPr>
          <w:sz w:val="22"/>
        </w:rPr>
        <w:t xml:space="preserve">Additive Manufacturing Experience Center (AMEC) </w:t>
      </w:r>
      <w:r w:rsidR="00874740">
        <w:rPr>
          <w:sz w:val="22"/>
        </w:rPr>
        <w:t xml:space="preserve">in Erlangen, Germany, where HP also </w:t>
      </w:r>
      <w:r w:rsidR="00225E0D">
        <w:rPr>
          <w:sz w:val="22"/>
        </w:rPr>
        <w:t>unveiled</w:t>
      </w:r>
      <w:r w:rsidR="00874740">
        <w:rPr>
          <w:sz w:val="22"/>
        </w:rPr>
        <w:t xml:space="preserve"> its new industrial-performance HP Jet Fusion 5200 </w:t>
      </w:r>
      <w:r w:rsidR="006F031A">
        <w:rPr>
          <w:sz w:val="22"/>
        </w:rPr>
        <w:t xml:space="preserve">Series </w:t>
      </w:r>
      <w:r w:rsidR="00874740">
        <w:rPr>
          <w:sz w:val="22"/>
        </w:rPr>
        <w:t xml:space="preserve">3D </w:t>
      </w:r>
      <w:r w:rsidR="006F031A">
        <w:rPr>
          <w:sz w:val="22"/>
        </w:rPr>
        <w:t>printing solution</w:t>
      </w:r>
      <w:r w:rsidR="00874740">
        <w:rPr>
          <w:sz w:val="22"/>
        </w:rPr>
        <w:t xml:space="preserve">.  </w:t>
      </w:r>
      <w:r w:rsidR="00C561CE">
        <w:rPr>
          <w:sz w:val="22"/>
        </w:rPr>
        <w:br/>
      </w:r>
    </w:p>
    <w:p w14:paraId="6F4B46C5" w14:textId="4009E900" w:rsidR="00C561CE" w:rsidRDefault="00C561CE" w:rsidP="00C561CE">
      <w:pPr>
        <w:spacing w:after="0" w:line="276" w:lineRule="auto"/>
        <w:rPr>
          <w:i/>
          <w:sz w:val="22"/>
        </w:rPr>
      </w:pPr>
      <w:r w:rsidRPr="00792ED8">
        <w:rPr>
          <w:i/>
          <w:sz w:val="22"/>
        </w:rPr>
        <w:t>“</w:t>
      </w:r>
      <w:r>
        <w:rPr>
          <w:i/>
          <w:sz w:val="22"/>
        </w:rPr>
        <w:t>We are excited to expand our collaboration with HP. Innovative</w:t>
      </w:r>
      <w:r w:rsidRPr="008F7258">
        <w:rPr>
          <w:i/>
          <w:sz w:val="22"/>
        </w:rPr>
        <w:t xml:space="preserve"> partnerships </w:t>
      </w:r>
      <w:r>
        <w:rPr>
          <w:i/>
          <w:sz w:val="22"/>
        </w:rPr>
        <w:t xml:space="preserve">and cutting-edge technologies such as additive manufacturing </w:t>
      </w:r>
      <w:proofErr w:type="gramStart"/>
      <w:r>
        <w:rPr>
          <w:i/>
          <w:sz w:val="22"/>
        </w:rPr>
        <w:t>are</w:t>
      </w:r>
      <w:proofErr w:type="gramEnd"/>
      <w:r>
        <w:rPr>
          <w:i/>
          <w:sz w:val="22"/>
        </w:rPr>
        <w:t xml:space="preserve"> essential for the digital transformation of companies across industries. Siemens and HP are thinking ahead to the future and are </w:t>
      </w:r>
      <w:r w:rsidRPr="00792ED8">
        <w:rPr>
          <w:i/>
          <w:sz w:val="22"/>
        </w:rPr>
        <w:t>bringing together</w:t>
      </w:r>
      <w:r>
        <w:rPr>
          <w:i/>
          <w:sz w:val="22"/>
        </w:rPr>
        <w:t xml:space="preserve"> the best from both companies in</w:t>
      </w:r>
      <w:r w:rsidRPr="00792ED8">
        <w:rPr>
          <w:i/>
          <w:sz w:val="22"/>
        </w:rPr>
        <w:t xml:space="preserve"> </w:t>
      </w:r>
      <w:r>
        <w:rPr>
          <w:i/>
          <w:sz w:val="22"/>
        </w:rPr>
        <w:t xml:space="preserve">a </w:t>
      </w:r>
      <w:r w:rsidRPr="00792ED8">
        <w:rPr>
          <w:i/>
          <w:sz w:val="22"/>
        </w:rPr>
        <w:t>complete</w:t>
      </w:r>
      <w:r>
        <w:rPr>
          <w:i/>
          <w:sz w:val="22"/>
        </w:rPr>
        <w:t>, industry-specific solution that will accelerate the adoption of industrial add</w:t>
      </w:r>
      <w:r w:rsidR="006F2810">
        <w:rPr>
          <w:i/>
          <w:sz w:val="22"/>
        </w:rPr>
        <w:t>i</w:t>
      </w:r>
      <w:r>
        <w:rPr>
          <w:i/>
          <w:sz w:val="22"/>
        </w:rPr>
        <w:t>tive manufacturing and help our customers to increase flexibility, efficiency</w:t>
      </w:r>
      <w:r w:rsidR="00225E0D">
        <w:rPr>
          <w:i/>
          <w:sz w:val="22"/>
        </w:rPr>
        <w:t>,</w:t>
      </w:r>
      <w:r>
        <w:rPr>
          <w:i/>
          <w:sz w:val="22"/>
        </w:rPr>
        <w:t xml:space="preserve"> and speed of digital manufacturing,” </w:t>
      </w:r>
      <w:r>
        <w:rPr>
          <w:sz w:val="22"/>
        </w:rPr>
        <w:t xml:space="preserve">said </w:t>
      </w:r>
      <w:r>
        <w:rPr>
          <w:b/>
          <w:sz w:val="22"/>
        </w:rPr>
        <w:t xml:space="preserve">Klaus Helmrich, CEO of Siemens Digital Industries and member of the Managing Board of Siemens AG.  </w:t>
      </w:r>
    </w:p>
    <w:p w14:paraId="641E0565" w14:textId="77777777" w:rsidR="00B015B5" w:rsidRDefault="00B015B5" w:rsidP="003C64FA">
      <w:pPr>
        <w:spacing w:after="0" w:line="276" w:lineRule="auto"/>
        <w:rPr>
          <w:sz w:val="22"/>
        </w:rPr>
      </w:pPr>
    </w:p>
    <w:p w14:paraId="0FD87C11" w14:textId="6E64247C" w:rsidR="00F165F2" w:rsidRDefault="00B015B5" w:rsidP="003C64FA">
      <w:pPr>
        <w:spacing w:after="0" w:line="276" w:lineRule="auto"/>
        <w:rPr>
          <w:rFonts w:asciiTheme="minorHAnsi" w:hAnsiTheme="minorHAnsi"/>
          <w:i/>
          <w:sz w:val="22"/>
        </w:rPr>
      </w:pPr>
      <w:r w:rsidRPr="00B009F5">
        <w:rPr>
          <w:i/>
          <w:sz w:val="22"/>
        </w:rPr>
        <w:lastRenderedPageBreak/>
        <w:t>“</w:t>
      </w:r>
      <w:r w:rsidR="00B009F5" w:rsidRPr="00B009F5">
        <w:rPr>
          <w:i/>
          <w:sz w:val="22"/>
        </w:rPr>
        <w:t xml:space="preserve">We are </w:t>
      </w:r>
      <w:r w:rsidR="007956AB">
        <w:rPr>
          <w:i/>
          <w:sz w:val="22"/>
        </w:rPr>
        <w:t xml:space="preserve">proud to partner with </w:t>
      </w:r>
      <w:r w:rsidR="00B009F5" w:rsidRPr="00B009F5">
        <w:rPr>
          <w:i/>
          <w:sz w:val="22"/>
        </w:rPr>
        <w:t>Sie</w:t>
      </w:r>
      <w:r w:rsidR="007956AB">
        <w:rPr>
          <w:i/>
          <w:sz w:val="22"/>
        </w:rPr>
        <w:t xml:space="preserve">mens to </w:t>
      </w:r>
      <w:r w:rsidR="00913353">
        <w:rPr>
          <w:i/>
          <w:sz w:val="22"/>
        </w:rPr>
        <w:t xml:space="preserve">make </w:t>
      </w:r>
      <w:r w:rsidR="00C561CE">
        <w:rPr>
          <w:i/>
          <w:sz w:val="22"/>
        </w:rPr>
        <w:t xml:space="preserve">high-performance </w:t>
      </w:r>
      <w:r w:rsidR="006F2810">
        <w:rPr>
          <w:i/>
          <w:sz w:val="22"/>
        </w:rPr>
        <w:t xml:space="preserve">parts, </w:t>
      </w:r>
      <w:r w:rsidR="00C561CE">
        <w:rPr>
          <w:i/>
          <w:sz w:val="22"/>
        </w:rPr>
        <w:t>personalized products</w:t>
      </w:r>
      <w:r w:rsidR="006F2810">
        <w:rPr>
          <w:i/>
          <w:sz w:val="22"/>
        </w:rPr>
        <w:t xml:space="preserve">, and </w:t>
      </w:r>
      <w:r w:rsidR="007956AB">
        <w:rPr>
          <w:i/>
          <w:sz w:val="22"/>
        </w:rPr>
        <w:t xml:space="preserve">serialized </w:t>
      </w:r>
      <w:r w:rsidR="00913353">
        <w:rPr>
          <w:i/>
          <w:sz w:val="22"/>
        </w:rPr>
        <w:t xml:space="preserve">3D </w:t>
      </w:r>
      <w:r w:rsidR="007956AB">
        <w:rPr>
          <w:i/>
          <w:sz w:val="22"/>
        </w:rPr>
        <w:t>production a reality for our customers</w:t>
      </w:r>
      <w:r w:rsidRPr="00B009F5">
        <w:rPr>
          <w:i/>
          <w:sz w:val="22"/>
        </w:rPr>
        <w:t>,”</w:t>
      </w:r>
      <w:r>
        <w:rPr>
          <w:sz w:val="22"/>
        </w:rPr>
        <w:t xml:space="preserve"> said </w:t>
      </w:r>
      <w:r w:rsidRPr="00B009F5">
        <w:rPr>
          <w:b/>
          <w:sz w:val="22"/>
        </w:rPr>
        <w:t xml:space="preserve">Christoph Schell, President of 3D Printing </w:t>
      </w:r>
      <w:r w:rsidR="00263F98">
        <w:rPr>
          <w:b/>
          <w:sz w:val="22"/>
        </w:rPr>
        <w:t>and Digital Manufacturing and member of the Executive Leadership Team at</w:t>
      </w:r>
      <w:r w:rsidRPr="00B009F5">
        <w:rPr>
          <w:b/>
          <w:sz w:val="22"/>
        </w:rPr>
        <w:t xml:space="preserve"> HP Inc.</w:t>
      </w:r>
      <w:r>
        <w:rPr>
          <w:sz w:val="22"/>
        </w:rPr>
        <w:t xml:space="preserve">  </w:t>
      </w:r>
      <w:r w:rsidR="00B009F5" w:rsidRPr="005904DD">
        <w:rPr>
          <w:rFonts w:asciiTheme="minorHAnsi" w:hAnsiTheme="minorHAnsi"/>
          <w:i/>
          <w:sz w:val="22"/>
        </w:rPr>
        <w:t>“</w:t>
      </w:r>
      <w:r w:rsidR="00B009F5">
        <w:rPr>
          <w:rFonts w:asciiTheme="minorHAnsi" w:hAnsiTheme="minorHAnsi"/>
          <w:i/>
          <w:sz w:val="22"/>
        </w:rPr>
        <w:t xml:space="preserve">HP and Siemens share the </w:t>
      </w:r>
      <w:r w:rsidR="006F2810">
        <w:rPr>
          <w:rFonts w:asciiTheme="minorHAnsi" w:hAnsiTheme="minorHAnsi"/>
          <w:i/>
          <w:sz w:val="22"/>
        </w:rPr>
        <w:t xml:space="preserve">vision </w:t>
      </w:r>
      <w:r w:rsidR="007956AB">
        <w:rPr>
          <w:rFonts w:asciiTheme="minorHAnsi" w:hAnsiTheme="minorHAnsi"/>
          <w:i/>
          <w:sz w:val="22"/>
        </w:rPr>
        <w:t>that</w:t>
      </w:r>
      <w:r w:rsidR="00B009F5" w:rsidRPr="005904DD">
        <w:rPr>
          <w:rFonts w:asciiTheme="minorHAnsi" w:hAnsiTheme="minorHAnsi"/>
          <w:i/>
          <w:sz w:val="22"/>
        </w:rPr>
        <w:t xml:space="preserve"> </w:t>
      </w:r>
      <w:r w:rsidR="00E55CA8">
        <w:rPr>
          <w:rFonts w:asciiTheme="minorHAnsi" w:hAnsiTheme="minorHAnsi"/>
          <w:i/>
          <w:sz w:val="22"/>
        </w:rPr>
        <w:t xml:space="preserve">digital manufacturing </w:t>
      </w:r>
      <w:r w:rsidR="006F2810">
        <w:rPr>
          <w:rFonts w:asciiTheme="minorHAnsi" w:hAnsiTheme="minorHAnsi"/>
          <w:i/>
          <w:sz w:val="22"/>
        </w:rPr>
        <w:t>systems are</w:t>
      </w:r>
      <w:r w:rsidR="00B009F5">
        <w:rPr>
          <w:rFonts w:asciiTheme="minorHAnsi" w:hAnsiTheme="minorHAnsi"/>
          <w:i/>
          <w:sz w:val="22"/>
        </w:rPr>
        <w:t xml:space="preserve"> catalyst</w:t>
      </w:r>
      <w:r w:rsidR="00932744">
        <w:rPr>
          <w:rFonts w:asciiTheme="minorHAnsi" w:hAnsiTheme="minorHAnsi"/>
          <w:i/>
          <w:sz w:val="22"/>
        </w:rPr>
        <w:t>s</w:t>
      </w:r>
      <w:r w:rsidR="00B009F5">
        <w:rPr>
          <w:rFonts w:asciiTheme="minorHAnsi" w:hAnsiTheme="minorHAnsi"/>
          <w:i/>
          <w:sz w:val="22"/>
        </w:rPr>
        <w:t xml:space="preserve"> for change – </w:t>
      </w:r>
      <w:r w:rsidR="0085794B">
        <w:rPr>
          <w:rFonts w:asciiTheme="minorHAnsi" w:hAnsiTheme="minorHAnsi"/>
          <w:i/>
          <w:sz w:val="22"/>
        </w:rPr>
        <w:t xml:space="preserve">expanded software, </w:t>
      </w:r>
      <w:r w:rsidR="004B46FC">
        <w:rPr>
          <w:rFonts w:asciiTheme="minorHAnsi" w:hAnsiTheme="minorHAnsi"/>
          <w:i/>
          <w:sz w:val="22"/>
        </w:rPr>
        <w:t xml:space="preserve">data, </w:t>
      </w:r>
      <w:r w:rsidR="0085794B">
        <w:rPr>
          <w:rFonts w:asciiTheme="minorHAnsi" w:hAnsiTheme="minorHAnsi"/>
          <w:i/>
          <w:sz w:val="22"/>
        </w:rPr>
        <w:t>services</w:t>
      </w:r>
      <w:r w:rsidR="007956AB">
        <w:rPr>
          <w:rFonts w:asciiTheme="minorHAnsi" w:hAnsiTheme="minorHAnsi"/>
          <w:i/>
          <w:sz w:val="22"/>
        </w:rPr>
        <w:t>,</w:t>
      </w:r>
      <w:r w:rsidR="00B009F5" w:rsidRPr="005904DD">
        <w:rPr>
          <w:rFonts w:asciiTheme="minorHAnsi" w:hAnsiTheme="minorHAnsi"/>
          <w:i/>
          <w:sz w:val="22"/>
        </w:rPr>
        <w:t xml:space="preserve"> and </w:t>
      </w:r>
      <w:r w:rsidR="007956AB">
        <w:rPr>
          <w:rFonts w:asciiTheme="minorHAnsi" w:hAnsiTheme="minorHAnsi"/>
          <w:i/>
          <w:sz w:val="22"/>
        </w:rPr>
        <w:t xml:space="preserve">industrial </w:t>
      </w:r>
      <w:r w:rsidR="00B009F5" w:rsidRPr="005904DD">
        <w:rPr>
          <w:rFonts w:asciiTheme="minorHAnsi" w:hAnsiTheme="minorHAnsi"/>
          <w:i/>
          <w:sz w:val="22"/>
        </w:rPr>
        <w:t>production solutions t</w:t>
      </w:r>
      <w:r w:rsidR="00B009F5">
        <w:rPr>
          <w:rFonts w:asciiTheme="minorHAnsi" w:hAnsiTheme="minorHAnsi"/>
          <w:i/>
          <w:sz w:val="22"/>
        </w:rPr>
        <w:t xml:space="preserve">hat lead to new manufacturing </w:t>
      </w:r>
      <w:r w:rsidR="00B009F5" w:rsidRPr="005904DD">
        <w:rPr>
          <w:rFonts w:asciiTheme="minorHAnsi" w:hAnsiTheme="minorHAnsi"/>
          <w:i/>
          <w:sz w:val="22"/>
        </w:rPr>
        <w:t>capabilities, innovative applications</w:t>
      </w:r>
      <w:r w:rsidR="00B009F5">
        <w:rPr>
          <w:rFonts w:asciiTheme="minorHAnsi" w:hAnsiTheme="minorHAnsi"/>
          <w:i/>
          <w:sz w:val="22"/>
        </w:rPr>
        <w:t>,</w:t>
      </w:r>
      <w:r w:rsidR="00B009F5" w:rsidRPr="005904DD">
        <w:rPr>
          <w:rFonts w:asciiTheme="minorHAnsi" w:hAnsiTheme="minorHAnsi"/>
          <w:i/>
          <w:sz w:val="22"/>
        </w:rPr>
        <w:t xml:space="preserve"> and breakthrough </w:t>
      </w:r>
      <w:r w:rsidR="00B009F5">
        <w:rPr>
          <w:rFonts w:asciiTheme="minorHAnsi" w:hAnsiTheme="minorHAnsi"/>
          <w:i/>
          <w:sz w:val="22"/>
        </w:rPr>
        <w:t>business results</w:t>
      </w:r>
      <w:r w:rsidR="007956AB">
        <w:rPr>
          <w:rFonts w:asciiTheme="minorHAnsi" w:hAnsiTheme="minorHAnsi"/>
          <w:i/>
          <w:sz w:val="22"/>
        </w:rPr>
        <w:t xml:space="preserve"> for our customers</w:t>
      </w:r>
      <w:r w:rsidR="00B009F5" w:rsidRPr="005904DD">
        <w:rPr>
          <w:rFonts w:asciiTheme="minorHAnsi" w:hAnsiTheme="minorHAnsi"/>
          <w:i/>
          <w:sz w:val="22"/>
        </w:rPr>
        <w:t xml:space="preserve">.”  </w:t>
      </w:r>
    </w:p>
    <w:p w14:paraId="7A0DE8AB" w14:textId="77777777" w:rsidR="00F165F2" w:rsidRDefault="00F165F2" w:rsidP="003C64FA">
      <w:pPr>
        <w:spacing w:after="0" w:line="276" w:lineRule="auto"/>
        <w:rPr>
          <w:b/>
          <w:sz w:val="22"/>
        </w:rPr>
      </w:pPr>
    </w:p>
    <w:p w14:paraId="2D92CC24" w14:textId="572A98CD" w:rsidR="00D5040B" w:rsidRDefault="00881567">
      <w:pPr>
        <w:spacing w:after="0" w:line="276" w:lineRule="auto"/>
        <w:rPr>
          <w:sz w:val="22"/>
        </w:rPr>
      </w:pPr>
      <w:r>
        <w:rPr>
          <w:sz w:val="22"/>
        </w:rPr>
        <w:t>The</w:t>
      </w:r>
      <w:r w:rsidR="0020118A">
        <w:rPr>
          <w:sz w:val="22"/>
        </w:rPr>
        <w:t xml:space="preserve"> </w:t>
      </w:r>
      <w:r w:rsidR="00096660">
        <w:rPr>
          <w:sz w:val="22"/>
        </w:rPr>
        <w:t xml:space="preserve">expanded additive manufacturing solution from Siemens and HP integrates </w:t>
      </w:r>
      <w:r>
        <w:rPr>
          <w:sz w:val="22"/>
        </w:rPr>
        <w:t xml:space="preserve">hardware, software, </w:t>
      </w:r>
      <w:r w:rsidR="007378DB">
        <w:rPr>
          <w:sz w:val="22"/>
        </w:rPr>
        <w:t xml:space="preserve">data intelligence, </w:t>
      </w:r>
      <w:r>
        <w:rPr>
          <w:sz w:val="22"/>
        </w:rPr>
        <w:t xml:space="preserve">and services </w:t>
      </w:r>
      <w:r w:rsidR="00096660">
        <w:rPr>
          <w:sz w:val="22"/>
        </w:rPr>
        <w:t>to optimize</w:t>
      </w:r>
      <w:r w:rsidR="00443590">
        <w:rPr>
          <w:sz w:val="22"/>
        </w:rPr>
        <w:t xml:space="preserve"> the efficiency of the entire manufacturing process, from design and simulation through production planning, execution, quality, and control. </w:t>
      </w:r>
      <w:r w:rsidR="0020118A">
        <w:rPr>
          <w:sz w:val="22"/>
        </w:rPr>
        <w:t>This</w:t>
      </w:r>
      <w:r w:rsidR="00443590">
        <w:rPr>
          <w:sz w:val="22"/>
        </w:rPr>
        <w:t xml:space="preserve"> integrated, closed-loop environment, backed by the industry’s leading forces, streamlines e</w:t>
      </w:r>
      <w:r w:rsidR="006540CD">
        <w:rPr>
          <w:sz w:val="22"/>
        </w:rPr>
        <w:t>very phase of designing and</w:t>
      </w:r>
      <w:r w:rsidR="00443590">
        <w:rPr>
          <w:sz w:val="22"/>
        </w:rPr>
        <w:t xml:space="preserve"> </w:t>
      </w:r>
      <w:r w:rsidR="006540CD">
        <w:rPr>
          <w:sz w:val="22"/>
        </w:rPr>
        <w:t xml:space="preserve">3D </w:t>
      </w:r>
      <w:r w:rsidR="00443590">
        <w:rPr>
          <w:sz w:val="22"/>
        </w:rPr>
        <w:t xml:space="preserve">printing serialized parts – with greater </w:t>
      </w:r>
      <w:r w:rsidR="00E50C41">
        <w:rPr>
          <w:sz w:val="22"/>
        </w:rPr>
        <w:t>scale, higher quality, and less</w:t>
      </w:r>
      <w:r w:rsidR="00443590">
        <w:rPr>
          <w:sz w:val="22"/>
        </w:rPr>
        <w:t xml:space="preserve"> waste.</w:t>
      </w:r>
    </w:p>
    <w:p w14:paraId="011F6F5A" w14:textId="70A7CB3E" w:rsidR="00D5040B" w:rsidRDefault="00D5040B" w:rsidP="00D5040B">
      <w:pPr>
        <w:spacing w:after="0" w:line="276" w:lineRule="auto"/>
        <w:rPr>
          <w:sz w:val="22"/>
        </w:rPr>
      </w:pPr>
    </w:p>
    <w:p w14:paraId="3C4320AD" w14:textId="6E632873" w:rsidR="00EE16B6" w:rsidRDefault="00E242CB" w:rsidP="00D5040B">
      <w:pPr>
        <w:spacing w:after="0" w:line="276" w:lineRule="auto"/>
        <w:rPr>
          <w:sz w:val="22"/>
        </w:rPr>
      </w:pPr>
      <w:r w:rsidRPr="006F031A">
        <w:rPr>
          <w:i/>
          <w:sz w:val="22"/>
        </w:rPr>
        <w:t>“As a provider of solutions and services we want to team up with strong partners that have the necessary expertise in materials and the manufacturing process to supp</w:t>
      </w:r>
      <w:r w:rsidR="006F031A" w:rsidRPr="006F031A">
        <w:rPr>
          <w:i/>
          <w:sz w:val="22"/>
        </w:rPr>
        <w:t xml:space="preserve">ort them to produce </w:t>
      </w:r>
      <w:r w:rsidR="00041ED4" w:rsidRPr="00041ED4">
        <w:rPr>
          <w:i/>
          <w:sz w:val="22"/>
        </w:rPr>
        <w:t xml:space="preserve">3D printing </w:t>
      </w:r>
      <w:proofErr w:type="gramStart"/>
      <w:r w:rsidR="00041ED4" w:rsidRPr="00041ED4">
        <w:rPr>
          <w:i/>
          <w:sz w:val="22"/>
        </w:rPr>
        <w:t xml:space="preserve">systems </w:t>
      </w:r>
      <w:r w:rsidRPr="006F031A">
        <w:rPr>
          <w:i/>
          <w:sz w:val="22"/>
        </w:rPr>
        <w:t>,</w:t>
      </w:r>
      <w:proofErr w:type="gramEnd"/>
      <w:r w:rsidR="006F031A" w:rsidRPr="006F031A">
        <w:rPr>
          <w:i/>
          <w:sz w:val="22"/>
        </w:rPr>
        <w:t>”</w:t>
      </w:r>
      <w:r w:rsidR="00A33FFE">
        <w:rPr>
          <w:sz w:val="22"/>
        </w:rPr>
        <w:t xml:space="preserve"> </w:t>
      </w:r>
      <w:r w:rsidRPr="006F031A">
        <w:rPr>
          <w:sz w:val="22"/>
        </w:rPr>
        <w:t xml:space="preserve">explained </w:t>
      </w:r>
      <w:r w:rsidRPr="006F031A">
        <w:rPr>
          <w:b/>
          <w:sz w:val="22"/>
        </w:rPr>
        <w:t>Klaus Helmrich</w:t>
      </w:r>
      <w:r w:rsidRPr="006F031A">
        <w:rPr>
          <w:sz w:val="22"/>
        </w:rPr>
        <w:t>.</w:t>
      </w:r>
    </w:p>
    <w:p w14:paraId="70B1EC20" w14:textId="77777777" w:rsidR="00E242CB" w:rsidRDefault="00E242CB" w:rsidP="00D5040B">
      <w:pPr>
        <w:spacing w:after="0" w:line="276" w:lineRule="auto"/>
        <w:rPr>
          <w:sz w:val="22"/>
        </w:rPr>
      </w:pPr>
    </w:p>
    <w:p w14:paraId="279F3005" w14:textId="1E312082" w:rsidR="002B4CF6" w:rsidRPr="002B4CB8" w:rsidRDefault="00096660" w:rsidP="002B4CB8">
      <w:pPr>
        <w:spacing w:line="276" w:lineRule="auto"/>
        <w:rPr>
          <w:rFonts w:ascii="Calibri" w:hAnsi="Calibri"/>
          <w:color w:val="1F497D"/>
        </w:rPr>
      </w:pPr>
      <w:r>
        <w:rPr>
          <w:sz w:val="22"/>
        </w:rPr>
        <w:t xml:space="preserve">The solution </w:t>
      </w:r>
      <w:r w:rsidR="00D5040B">
        <w:rPr>
          <w:sz w:val="22"/>
        </w:rPr>
        <w:t>combine</w:t>
      </w:r>
      <w:r>
        <w:rPr>
          <w:sz w:val="22"/>
        </w:rPr>
        <w:t>s</w:t>
      </w:r>
      <w:r w:rsidR="00D5040B">
        <w:rPr>
          <w:sz w:val="22"/>
        </w:rPr>
        <w:t xml:space="preserve"> </w:t>
      </w:r>
      <w:r w:rsidR="004C65FB" w:rsidRPr="006170C3">
        <w:rPr>
          <w:sz w:val="22"/>
        </w:rPr>
        <w:t xml:space="preserve">HP’s 3D printing and 3D data platform, including its new HP Jet Fusion 5200 </w:t>
      </w:r>
      <w:r w:rsidR="004C65FB">
        <w:rPr>
          <w:sz w:val="22"/>
        </w:rPr>
        <w:t>system</w:t>
      </w:r>
      <w:r w:rsidR="004C65FB" w:rsidRPr="006170C3">
        <w:rPr>
          <w:sz w:val="22"/>
        </w:rPr>
        <w:t xml:space="preserve">, with </w:t>
      </w:r>
      <w:r w:rsidR="008D0440">
        <w:rPr>
          <w:sz w:val="22"/>
        </w:rPr>
        <w:t>Si</w:t>
      </w:r>
      <w:r w:rsidR="004C65FB">
        <w:rPr>
          <w:sz w:val="22"/>
        </w:rPr>
        <w:t>emens</w:t>
      </w:r>
      <w:r w:rsidR="004C65FB" w:rsidRPr="006170C3">
        <w:rPr>
          <w:sz w:val="22"/>
        </w:rPr>
        <w:t xml:space="preserve"> </w:t>
      </w:r>
      <w:r w:rsidR="004C65FB">
        <w:rPr>
          <w:sz w:val="22"/>
        </w:rPr>
        <w:t>Digital Industries Software including Siemens</w:t>
      </w:r>
      <w:r w:rsidR="004C65FB" w:rsidRPr="006170C3">
        <w:rPr>
          <w:sz w:val="22"/>
        </w:rPr>
        <w:t xml:space="preserve"> </w:t>
      </w:r>
      <w:proofErr w:type="spellStart"/>
      <w:r w:rsidR="004C65FB" w:rsidRPr="006170C3">
        <w:rPr>
          <w:sz w:val="22"/>
        </w:rPr>
        <w:t>NX</w:t>
      </w:r>
      <w:proofErr w:type="spellEnd"/>
      <w:r w:rsidR="004C65FB">
        <w:rPr>
          <w:sz w:val="22"/>
        </w:rPr>
        <w:t xml:space="preserve"> CAD/CAE, </w:t>
      </w:r>
      <w:proofErr w:type="spellStart"/>
      <w:r w:rsidR="004C65FB">
        <w:rPr>
          <w:sz w:val="22"/>
        </w:rPr>
        <w:t>NX</w:t>
      </w:r>
      <w:proofErr w:type="spellEnd"/>
      <w:r w:rsidR="004C65FB" w:rsidRPr="006170C3">
        <w:rPr>
          <w:sz w:val="22"/>
        </w:rPr>
        <w:t xml:space="preserve"> AM for HP Multi Jet Fusion software module</w:t>
      </w:r>
      <w:r w:rsidR="00B83274">
        <w:rPr>
          <w:sz w:val="22"/>
        </w:rPr>
        <w:t xml:space="preserve"> with direct printer interface, </w:t>
      </w:r>
      <w:r w:rsidR="00B83274" w:rsidRPr="00B83274">
        <w:rPr>
          <w:bCs/>
          <w:sz w:val="22"/>
        </w:rPr>
        <w:t xml:space="preserve">undergoing certification by HP for </w:t>
      </w:r>
      <w:r w:rsidR="00A33FFE">
        <w:rPr>
          <w:bCs/>
          <w:sz w:val="22"/>
        </w:rPr>
        <w:t>its</w:t>
      </w:r>
      <w:r w:rsidR="00B83274" w:rsidRPr="00B83274">
        <w:rPr>
          <w:bCs/>
          <w:sz w:val="22"/>
        </w:rPr>
        <w:t xml:space="preserve"> </w:t>
      </w:r>
      <w:r w:rsidR="00A33FFE">
        <w:rPr>
          <w:bCs/>
          <w:sz w:val="22"/>
        </w:rPr>
        <w:t xml:space="preserve">Jet Fusion </w:t>
      </w:r>
      <w:r w:rsidR="00B83274" w:rsidRPr="00B83274">
        <w:rPr>
          <w:bCs/>
          <w:sz w:val="22"/>
        </w:rPr>
        <w:t xml:space="preserve">5200 </w:t>
      </w:r>
      <w:r w:rsidR="00A33FFE">
        <w:rPr>
          <w:bCs/>
          <w:sz w:val="22"/>
        </w:rPr>
        <w:t xml:space="preserve">Series </w:t>
      </w:r>
      <w:r w:rsidR="00B83274" w:rsidRPr="00B83274">
        <w:rPr>
          <w:bCs/>
          <w:sz w:val="22"/>
        </w:rPr>
        <w:t xml:space="preserve">to be available </w:t>
      </w:r>
      <w:r w:rsidR="00B83274">
        <w:rPr>
          <w:bCs/>
          <w:sz w:val="22"/>
        </w:rPr>
        <w:t xml:space="preserve">later this year, </w:t>
      </w:r>
      <w:r w:rsidR="004C65FB" w:rsidRPr="006170C3">
        <w:rPr>
          <w:sz w:val="22"/>
        </w:rPr>
        <w:t>as well as Teamcenter for PLM</w:t>
      </w:r>
      <w:r w:rsidR="004C65FB">
        <w:rPr>
          <w:sz w:val="22"/>
        </w:rPr>
        <w:t xml:space="preserve">, </w:t>
      </w:r>
      <w:proofErr w:type="spellStart"/>
      <w:r w:rsidR="004C65FB" w:rsidRPr="006170C3">
        <w:rPr>
          <w:sz w:val="22"/>
        </w:rPr>
        <w:t>Tecnomatix</w:t>
      </w:r>
      <w:proofErr w:type="spellEnd"/>
      <w:r w:rsidR="004C65FB" w:rsidRPr="006170C3">
        <w:rPr>
          <w:sz w:val="22"/>
        </w:rPr>
        <w:t xml:space="preserve"> Plant Simulation, </w:t>
      </w:r>
      <w:proofErr w:type="spellStart"/>
      <w:r w:rsidR="004C65FB" w:rsidRPr="006170C3">
        <w:rPr>
          <w:sz w:val="22"/>
        </w:rPr>
        <w:t>Simatic</w:t>
      </w:r>
      <w:proofErr w:type="spellEnd"/>
      <w:r w:rsidR="004C65FB" w:rsidRPr="006170C3">
        <w:rPr>
          <w:sz w:val="22"/>
        </w:rPr>
        <w:t xml:space="preserve"> IT for manufacturing execution</w:t>
      </w:r>
      <w:r w:rsidR="00E55CA8">
        <w:rPr>
          <w:sz w:val="22"/>
        </w:rPr>
        <w:t>,</w:t>
      </w:r>
      <w:r w:rsidR="004C65FB">
        <w:rPr>
          <w:sz w:val="22"/>
        </w:rPr>
        <w:t xml:space="preserve"> and</w:t>
      </w:r>
      <w:r w:rsidR="004C65FB" w:rsidRPr="006170C3">
        <w:rPr>
          <w:sz w:val="22"/>
        </w:rPr>
        <w:t xml:space="preserve"> </w:t>
      </w:r>
      <w:proofErr w:type="spellStart"/>
      <w:r w:rsidR="004C65FB" w:rsidRPr="006170C3">
        <w:rPr>
          <w:sz w:val="22"/>
        </w:rPr>
        <w:t>MindSphere</w:t>
      </w:r>
      <w:proofErr w:type="spellEnd"/>
      <w:r w:rsidR="004C65FB" w:rsidRPr="006170C3">
        <w:rPr>
          <w:sz w:val="22"/>
        </w:rPr>
        <w:t xml:space="preserve"> for performance analytics</w:t>
      </w:r>
      <w:r w:rsidR="00E55CA8">
        <w:rPr>
          <w:sz w:val="22"/>
        </w:rPr>
        <w:t xml:space="preserve"> and Industrial IoT</w:t>
      </w:r>
      <w:r w:rsidR="004C65FB">
        <w:rPr>
          <w:sz w:val="22"/>
        </w:rPr>
        <w:t xml:space="preserve">. </w:t>
      </w:r>
      <w:r w:rsidR="004C65FB" w:rsidRPr="006170C3">
        <w:rPr>
          <w:sz w:val="22"/>
        </w:rPr>
        <w:t>HP and Siemens will continue to align future technology roadmaps to ensure customers can capitalize on the ongoing digital manufacturing innovations from both companies.</w:t>
      </w:r>
      <w:r>
        <w:rPr>
          <w:sz w:val="22"/>
        </w:rPr>
        <w:br/>
      </w:r>
      <w:r>
        <w:rPr>
          <w:sz w:val="22"/>
        </w:rPr>
        <w:br/>
      </w:r>
      <w:r w:rsidR="006F031A" w:rsidRPr="006F031A">
        <w:rPr>
          <w:i/>
          <w:sz w:val="22"/>
        </w:rPr>
        <w:t>“HP and Siemens</w:t>
      </w:r>
      <w:r w:rsidRPr="006F031A">
        <w:rPr>
          <w:i/>
          <w:sz w:val="22"/>
        </w:rPr>
        <w:t xml:space="preserve"> are building on a vision first established in 2016.  Today, thanks to advances in HP’s 3D printing systems </w:t>
      </w:r>
      <w:r w:rsidR="006F031A" w:rsidRPr="006F031A">
        <w:rPr>
          <w:i/>
          <w:sz w:val="22"/>
        </w:rPr>
        <w:t xml:space="preserve">and data intelligence </w:t>
      </w:r>
      <w:r w:rsidRPr="006F031A">
        <w:rPr>
          <w:i/>
          <w:sz w:val="22"/>
        </w:rPr>
        <w:t xml:space="preserve">portfolio and Siemens AM offerings, the integrated end-to-end solution has reached a level of efficiency that enables industries to viably 3D </w:t>
      </w:r>
      <w:r w:rsidR="006F031A" w:rsidRPr="006F031A">
        <w:rPr>
          <w:i/>
          <w:sz w:val="22"/>
        </w:rPr>
        <w:t>print high-quality parts at volume production,”</w:t>
      </w:r>
      <w:r w:rsidR="006F031A">
        <w:rPr>
          <w:sz w:val="22"/>
        </w:rPr>
        <w:t xml:space="preserve"> continued </w:t>
      </w:r>
      <w:r w:rsidR="00232EC6">
        <w:rPr>
          <w:sz w:val="22"/>
        </w:rPr>
        <w:t xml:space="preserve">HP’s </w:t>
      </w:r>
      <w:r w:rsidR="006F031A" w:rsidRPr="006F031A">
        <w:rPr>
          <w:b/>
          <w:sz w:val="22"/>
        </w:rPr>
        <w:t>Christoph Schell</w:t>
      </w:r>
      <w:r w:rsidR="002B4CB8">
        <w:rPr>
          <w:sz w:val="22"/>
        </w:rPr>
        <w:t>.</w:t>
      </w:r>
      <w:r w:rsidR="002B4CB8">
        <w:rPr>
          <w:rFonts w:ascii="Calibri" w:hAnsi="Calibri"/>
          <w:color w:val="1F497D"/>
        </w:rPr>
        <w:br/>
      </w:r>
      <w:r w:rsidR="006F031A">
        <w:rPr>
          <w:sz w:val="22"/>
        </w:rPr>
        <w:br/>
      </w:r>
      <w:r>
        <w:rPr>
          <w:sz w:val="22"/>
        </w:rPr>
        <w:t xml:space="preserve">The cooperation is coupled with the new Siemens Polymer Competency Center, which will be the focal point for the two companies to work jointly with automotive and industrial customers </w:t>
      </w:r>
      <w:r w:rsidR="00727690">
        <w:rPr>
          <w:sz w:val="22"/>
        </w:rPr>
        <w:t xml:space="preserve">to </w:t>
      </w:r>
      <w:r w:rsidR="00727690" w:rsidRPr="004C65FB">
        <w:rPr>
          <w:rFonts w:asciiTheme="minorHAnsi" w:hAnsiTheme="minorHAnsi"/>
          <w:sz w:val="22"/>
        </w:rPr>
        <w:t>create unique</w:t>
      </w:r>
      <w:r w:rsidR="00727690">
        <w:rPr>
          <w:sz w:val="22"/>
        </w:rPr>
        <w:t xml:space="preserve"> product designs, bring 3D printed parts to market faster, and set up digital factory environments that unleash the full potential of additive manufacturing</w:t>
      </w:r>
      <w:r w:rsidR="00727690">
        <w:rPr>
          <w:rFonts w:asciiTheme="minorHAnsi" w:hAnsiTheme="minorHAnsi"/>
          <w:sz w:val="22"/>
        </w:rPr>
        <w:t xml:space="preserve">. </w:t>
      </w:r>
      <w:r w:rsidR="002B4CB8">
        <w:rPr>
          <w:rFonts w:asciiTheme="minorHAnsi" w:hAnsiTheme="minorHAnsi"/>
          <w:sz w:val="22"/>
        </w:rPr>
        <w:br/>
      </w:r>
      <w:r w:rsidR="002B4CB8">
        <w:rPr>
          <w:i/>
          <w:sz w:val="22"/>
        </w:rPr>
        <w:br/>
      </w:r>
      <w:r w:rsidR="002B4CB8" w:rsidRPr="002B4CB8">
        <w:rPr>
          <w:i/>
          <w:sz w:val="22"/>
        </w:rPr>
        <w:t xml:space="preserve">“Volkswagen is a partner of both HP and Siemens and we are excited to see these </w:t>
      </w:r>
      <w:r w:rsidR="00CC6835">
        <w:rPr>
          <w:i/>
          <w:sz w:val="22"/>
        </w:rPr>
        <w:t xml:space="preserve">market </w:t>
      </w:r>
      <w:r w:rsidR="002B4CB8" w:rsidRPr="002B4CB8">
        <w:rPr>
          <w:i/>
          <w:sz w:val="22"/>
        </w:rPr>
        <w:t xml:space="preserve">leaders join forces to unlock the power of industrial additive manufacturing. As </w:t>
      </w:r>
      <w:r w:rsidR="00DB58D5">
        <w:rPr>
          <w:i/>
          <w:sz w:val="22"/>
        </w:rPr>
        <w:t xml:space="preserve">one of </w:t>
      </w:r>
      <w:r w:rsidR="002B4CB8" w:rsidRPr="002B4CB8">
        <w:rPr>
          <w:i/>
          <w:sz w:val="22"/>
        </w:rPr>
        <w:t>the world’s largest auto group</w:t>
      </w:r>
      <w:r w:rsidR="00DB58D5">
        <w:rPr>
          <w:i/>
          <w:sz w:val="22"/>
        </w:rPr>
        <w:t>s</w:t>
      </w:r>
      <w:r w:rsidR="002B4CB8" w:rsidRPr="002B4CB8">
        <w:rPr>
          <w:i/>
          <w:sz w:val="22"/>
        </w:rPr>
        <w:t>, we see enormous opportunities for digital manufacturing technologies to speed our innovation cycle, bring new products to market faster, and improve our manufacturing efficiency and sustainability.  We look forward to collaborating with HP and Siemens to explore more 3D printed applications that help us deliver even greater experiences for our customers,”</w:t>
      </w:r>
      <w:r w:rsidR="002B4CB8" w:rsidRPr="002B4CB8">
        <w:rPr>
          <w:sz w:val="22"/>
        </w:rPr>
        <w:t xml:space="preserve"> said</w:t>
      </w:r>
      <w:r w:rsidR="002B4CB8" w:rsidRPr="002B4CB8">
        <w:rPr>
          <w:b/>
          <w:sz w:val="22"/>
        </w:rPr>
        <w:t xml:space="preserve"> Dr. Martin Goede, Head of Technology Planning and Development at Volkswagen</w:t>
      </w:r>
      <w:r w:rsidR="002B4CB8" w:rsidRPr="002B4CB8">
        <w:rPr>
          <w:sz w:val="22"/>
        </w:rPr>
        <w:t>.</w:t>
      </w:r>
      <w:r w:rsidR="002B4CB8">
        <w:rPr>
          <w:sz w:val="22"/>
        </w:rPr>
        <w:br/>
      </w:r>
      <w:r w:rsidR="002B4CB8">
        <w:rPr>
          <w:sz w:val="22"/>
        </w:rPr>
        <w:br/>
      </w:r>
      <w:r w:rsidR="00727690">
        <w:rPr>
          <w:rFonts w:asciiTheme="minorHAnsi" w:hAnsiTheme="minorHAnsi"/>
          <w:sz w:val="22"/>
        </w:rPr>
        <w:t>HP, Siemens, and their customers will initially explore</w:t>
      </w:r>
      <w:r>
        <w:rPr>
          <w:sz w:val="22"/>
        </w:rPr>
        <w:t xml:space="preserve"> exciting new applications in areas such as personalization, fluid dynamics optimization, and energy absorption</w:t>
      </w:r>
      <w:r w:rsidR="00727690">
        <w:rPr>
          <w:sz w:val="22"/>
        </w:rPr>
        <w:t>, to name a few.</w:t>
      </w:r>
    </w:p>
    <w:p w14:paraId="26BB48AE" w14:textId="210205FC" w:rsidR="000D68C5" w:rsidRPr="000D68C5" w:rsidRDefault="002B4CF6" w:rsidP="002B4CF6">
      <w:pPr>
        <w:spacing w:line="276" w:lineRule="auto"/>
        <w:rPr>
          <w:rFonts w:asciiTheme="minorHAnsi" w:hAnsiTheme="minorHAnsi"/>
          <w:b/>
          <w:szCs w:val="20"/>
        </w:rPr>
      </w:pPr>
      <w:r>
        <w:rPr>
          <w:b/>
          <w:sz w:val="22"/>
        </w:rPr>
        <w:lastRenderedPageBreak/>
        <w:br/>
      </w:r>
      <w:r w:rsidR="000D68C5" w:rsidRPr="000D68C5">
        <w:rPr>
          <w:rFonts w:asciiTheme="minorHAnsi" w:hAnsiTheme="minorHAnsi"/>
          <w:b/>
          <w:szCs w:val="20"/>
        </w:rPr>
        <w:t>About Siemens AG</w:t>
      </w:r>
    </w:p>
    <w:p w14:paraId="58475532" w14:textId="5C210313" w:rsidR="001210D4" w:rsidRPr="001210D4" w:rsidRDefault="001210D4" w:rsidP="001210D4">
      <w:pPr>
        <w:pStyle w:val="NormalWeb"/>
        <w:shd w:val="clear" w:color="auto" w:fill="FFFFFF"/>
        <w:spacing w:before="0" w:beforeAutospacing="0" w:after="0" w:afterAutospacing="0" w:line="276" w:lineRule="auto"/>
        <w:rPr>
          <w:rFonts w:asciiTheme="minorHAnsi" w:hAnsiTheme="minorHAnsi" w:cs="Arial"/>
          <w:sz w:val="20"/>
          <w:szCs w:val="20"/>
        </w:rPr>
      </w:pPr>
      <w:r w:rsidRPr="001210D4">
        <w:rPr>
          <w:rStyle w:val="Strong"/>
          <w:rFonts w:asciiTheme="minorHAnsi" w:hAnsiTheme="minorHAnsi" w:cs="Arial"/>
          <w:sz w:val="20"/>
          <w:szCs w:val="20"/>
        </w:rPr>
        <w:t>Siemens Digital Industries (DI)</w:t>
      </w:r>
      <w:r w:rsidRPr="001210D4">
        <w:rPr>
          <w:rFonts w:asciiTheme="minorHAnsi" w:hAnsiTheme="minorHAnsi" w:cs="Arial"/>
          <w:sz w:val="20"/>
          <w:szCs w:val="20"/>
        </w:rPr>
        <w:t> is an innovation leader in automation and digitalization. Closely collaborating with partners and customers, DI drives the digital transformation in the process and discrete industries. With its Digital Enterprise portfolio, DI provides companies of all sizes with an end-to-end set of products, solutions and services to integrate and digitalize the entire value chain. Optimized for the specific needs of each industry, DI's unique portfolio supports customers to achieve greater productivity and flexibility. DI is constantly adding innovations to its portfolio to integrate cutting-edge future technologies. Siemens Digital Industries has its global headquarters in Nuremberg, Germany, and has around 75,000 employees internationally.</w:t>
      </w:r>
      <w:r w:rsidRPr="001210D4">
        <w:rPr>
          <w:rFonts w:asciiTheme="minorHAnsi" w:hAnsiTheme="minorHAnsi" w:cs="Arial"/>
          <w:sz w:val="20"/>
          <w:szCs w:val="20"/>
        </w:rPr>
        <w:br/>
      </w:r>
    </w:p>
    <w:p w14:paraId="19DB5773" w14:textId="797FE53D" w:rsidR="000D68C5" w:rsidRPr="001210D4" w:rsidRDefault="001210D4" w:rsidP="001210D4">
      <w:pPr>
        <w:pStyle w:val="NormalWeb"/>
        <w:shd w:val="clear" w:color="auto" w:fill="FFFFFF"/>
        <w:spacing w:before="0" w:beforeAutospacing="0" w:after="0" w:afterAutospacing="0" w:line="276" w:lineRule="auto"/>
        <w:rPr>
          <w:rFonts w:ascii="Arial" w:hAnsi="Arial" w:cs="Arial"/>
          <w:color w:val="333333"/>
          <w:sz w:val="17"/>
          <w:szCs w:val="17"/>
        </w:rPr>
      </w:pPr>
      <w:r w:rsidRPr="001210D4">
        <w:rPr>
          <w:rStyle w:val="Strong"/>
          <w:rFonts w:asciiTheme="minorHAnsi" w:hAnsiTheme="minorHAnsi" w:cs="Arial"/>
          <w:sz w:val="20"/>
          <w:szCs w:val="20"/>
        </w:rPr>
        <w:t>Siemens AG</w:t>
      </w:r>
      <w:r w:rsidRPr="001210D4">
        <w:rPr>
          <w:rFonts w:asciiTheme="minorHAnsi" w:hAnsiTheme="minorHAnsi" w:cs="Arial"/>
          <w:sz w:val="20"/>
          <w:szCs w:val="20"/>
        </w:rPr>
        <w:t xml:space="preserve"> (Berlin and Munich) is a global technology powerhouse that has stood for engineering excellence, innovation, quality, reliability and internationality for more than 170 years. The company is active around the globe, focusing on the areas of power generation and distribution, intelligent infrastructure for buildings and distributed energy systems, and automation and digitalization in the process and manufacturing industries. Through the separately managed company Siemens Mobility, a leading supplier of smart mobility solutions for rail and road transport, Siemens is shaping the world market for passenger and freight services. Due to its majority stakes in the publicly listed companies Siemens </w:t>
      </w:r>
      <w:proofErr w:type="spellStart"/>
      <w:r w:rsidRPr="001210D4">
        <w:rPr>
          <w:rFonts w:asciiTheme="minorHAnsi" w:hAnsiTheme="minorHAnsi" w:cs="Arial"/>
          <w:sz w:val="20"/>
          <w:szCs w:val="20"/>
        </w:rPr>
        <w:t>Healthineers</w:t>
      </w:r>
      <w:proofErr w:type="spellEnd"/>
      <w:r w:rsidRPr="001210D4">
        <w:rPr>
          <w:rFonts w:asciiTheme="minorHAnsi" w:hAnsiTheme="minorHAnsi" w:cs="Arial"/>
          <w:sz w:val="20"/>
          <w:szCs w:val="20"/>
        </w:rPr>
        <w:t xml:space="preserve"> AG and Siemens Gamesa Renewable Energy, Siemens is also a world-leading supplier of medical technology and digital healthcare services as well as environmentally friendly solutions for onshore and offshore wind power generation. In fiscal 2018, which ended on September 30, 2018, Siemens generated revenue of €83.0 billion and net income of €6.1 billion. At the end of September 2018, the company had around 379,000 employees worldwide. Further information is available on the Internet at </w:t>
      </w:r>
      <w:proofErr w:type="spellStart"/>
      <w:r w:rsidR="001A6D7B">
        <w:rPr>
          <w:rStyle w:val="Hyperlink"/>
          <w:rFonts w:asciiTheme="minorHAnsi" w:hAnsiTheme="minorHAnsi" w:cs="Arial"/>
          <w:color w:val="auto"/>
          <w:sz w:val="20"/>
          <w:szCs w:val="20"/>
        </w:rPr>
        <w:fldChar w:fldCharType="begin"/>
      </w:r>
      <w:r w:rsidR="001A6D7B">
        <w:rPr>
          <w:rStyle w:val="Hyperlink"/>
          <w:rFonts w:asciiTheme="minorHAnsi" w:hAnsiTheme="minorHAnsi" w:cs="Arial"/>
          <w:color w:val="auto"/>
          <w:sz w:val="20"/>
          <w:szCs w:val="20"/>
        </w:rPr>
        <w:instrText xml:space="preserve"> HYPERLINK "http://www.siemens.com/" </w:instrText>
      </w:r>
      <w:r w:rsidR="001A6D7B">
        <w:rPr>
          <w:rStyle w:val="Hyperlink"/>
          <w:rFonts w:asciiTheme="minorHAnsi" w:hAnsiTheme="minorHAnsi" w:cs="Arial"/>
          <w:color w:val="auto"/>
          <w:sz w:val="20"/>
          <w:szCs w:val="20"/>
        </w:rPr>
        <w:fldChar w:fldCharType="separate"/>
      </w:r>
      <w:r w:rsidRPr="001210D4">
        <w:rPr>
          <w:rStyle w:val="Hyperlink"/>
          <w:rFonts w:asciiTheme="minorHAnsi" w:hAnsiTheme="minorHAnsi" w:cs="Arial"/>
          <w:color w:val="auto"/>
          <w:sz w:val="20"/>
          <w:szCs w:val="20"/>
        </w:rPr>
        <w:t>www.siemens.com</w:t>
      </w:r>
      <w:proofErr w:type="spellEnd"/>
      <w:r w:rsidR="001A6D7B">
        <w:rPr>
          <w:rStyle w:val="Hyperlink"/>
          <w:rFonts w:asciiTheme="minorHAnsi" w:hAnsiTheme="minorHAnsi" w:cs="Arial"/>
          <w:color w:val="auto"/>
          <w:sz w:val="20"/>
          <w:szCs w:val="20"/>
        </w:rPr>
        <w:fldChar w:fldCharType="end"/>
      </w:r>
      <w:r w:rsidRPr="001210D4">
        <w:rPr>
          <w:rFonts w:asciiTheme="minorHAnsi" w:hAnsiTheme="minorHAnsi" w:cs="Arial"/>
          <w:sz w:val="20"/>
          <w:szCs w:val="20"/>
        </w:rPr>
        <w:t>.</w:t>
      </w:r>
      <w:r w:rsidRPr="001210D4">
        <w:rPr>
          <w:rFonts w:asciiTheme="minorHAnsi" w:hAnsiTheme="minorHAnsi" w:cs="Arial"/>
          <w:color w:val="333333"/>
          <w:sz w:val="20"/>
          <w:szCs w:val="20"/>
          <w:shd w:val="clear" w:color="auto" w:fill="FFFFFF"/>
        </w:rPr>
        <w:br/>
      </w:r>
    </w:p>
    <w:p w14:paraId="36AA7CE5" w14:textId="17EA0023" w:rsidR="000D68C5" w:rsidRDefault="003244D7" w:rsidP="001E38BE">
      <w:pPr>
        <w:spacing w:after="0"/>
        <w:rPr>
          <w:rStyle w:val="Strong"/>
          <w:rFonts w:asciiTheme="minorHAnsi" w:hAnsiTheme="minorHAnsi"/>
          <w:szCs w:val="20"/>
          <w:lang w:val="en"/>
        </w:rPr>
      </w:pPr>
      <w:r w:rsidRPr="00FD16AB">
        <w:rPr>
          <w:rFonts w:asciiTheme="minorHAnsi" w:hAnsiTheme="minorHAnsi"/>
          <w:b/>
          <w:szCs w:val="20"/>
        </w:rPr>
        <w:t>About HP</w:t>
      </w:r>
      <w:r w:rsidR="00FD16AB" w:rsidRPr="00FD16AB">
        <w:rPr>
          <w:rFonts w:asciiTheme="minorHAnsi" w:hAnsiTheme="minorHAnsi"/>
          <w:b/>
          <w:szCs w:val="20"/>
        </w:rPr>
        <w:br/>
      </w:r>
      <w:bookmarkStart w:id="0" w:name="_Hlk503544356"/>
      <w:r w:rsidR="001210D4" w:rsidRPr="001210D4">
        <w:rPr>
          <w:rFonts w:asciiTheme="minorHAnsi" w:hAnsiTheme="minorHAnsi" w:cs="Arial"/>
          <w:b/>
          <w:szCs w:val="20"/>
          <w:shd w:val="clear" w:color="auto" w:fill="FFFFFF"/>
        </w:rPr>
        <w:t>HP Inc.</w:t>
      </w:r>
      <w:r w:rsidR="001210D4" w:rsidRPr="006A65F9">
        <w:rPr>
          <w:rFonts w:asciiTheme="minorHAnsi" w:hAnsiTheme="minorHAnsi" w:cs="Arial"/>
          <w:szCs w:val="20"/>
          <w:shd w:val="clear" w:color="auto" w:fill="FFFFFF"/>
        </w:rPr>
        <w:t xml:space="preserve"> creates technology that makes life better for everyone, everywhere. Through our portfolio of personal systems, printers, and 3D printing solutions, we engineer experiences that amaze. More information about HP Inc. is available at </w:t>
      </w:r>
      <w:proofErr w:type="spellStart"/>
      <w:r w:rsidR="00F608F1" w:rsidRPr="00F608F1">
        <w:rPr>
          <w:rFonts w:asciiTheme="minorHAnsi" w:hAnsiTheme="minorHAnsi"/>
          <w:szCs w:val="20"/>
          <w:u w:val="single"/>
        </w:rPr>
        <w:t>www.hp.com</w:t>
      </w:r>
      <w:proofErr w:type="spellEnd"/>
      <w:r w:rsidR="00F608F1" w:rsidRPr="00F608F1">
        <w:rPr>
          <w:rFonts w:asciiTheme="minorHAnsi" w:hAnsiTheme="minorHAnsi"/>
          <w:szCs w:val="20"/>
          <w:u w:val="single"/>
        </w:rPr>
        <w:t>/go/</w:t>
      </w:r>
      <w:proofErr w:type="spellStart"/>
      <w:r w:rsidR="00F608F1" w:rsidRPr="00F608F1">
        <w:rPr>
          <w:rFonts w:asciiTheme="minorHAnsi" w:hAnsiTheme="minorHAnsi"/>
          <w:szCs w:val="20"/>
          <w:u w:val="single"/>
        </w:rPr>
        <w:t>3DPrint</w:t>
      </w:r>
      <w:proofErr w:type="spellEnd"/>
      <w:r w:rsidR="001210D4" w:rsidRPr="00BD720F">
        <w:rPr>
          <w:rFonts w:asciiTheme="minorHAnsi" w:hAnsiTheme="minorHAnsi" w:cs="Arial"/>
          <w:szCs w:val="20"/>
          <w:shd w:val="clear" w:color="auto" w:fill="FFFFFF"/>
        </w:rPr>
        <w:t>.</w:t>
      </w:r>
      <w:r w:rsidR="001210D4" w:rsidRPr="006A65F9">
        <w:rPr>
          <w:rFonts w:ascii="Arial" w:hAnsi="Arial" w:cs="Arial"/>
          <w:sz w:val="23"/>
          <w:szCs w:val="23"/>
          <w:shd w:val="clear" w:color="auto" w:fill="FFFFFF"/>
        </w:rPr>
        <w:t> </w:t>
      </w:r>
    </w:p>
    <w:p w14:paraId="4595E6A2" w14:textId="77777777" w:rsidR="000D68C5" w:rsidRDefault="000D68C5" w:rsidP="001E38BE">
      <w:pPr>
        <w:spacing w:after="0"/>
        <w:rPr>
          <w:rStyle w:val="Strong"/>
          <w:rFonts w:asciiTheme="minorHAnsi" w:hAnsiTheme="minorHAnsi"/>
          <w:szCs w:val="20"/>
          <w:lang w:val="en"/>
        </w:rPr>
      </w:pPr>
    </w:p>
    <w:p w14:paraId="67C701A8" w14:textId="4E12143F" w:rsidR="003244D7" w:rsidRPr="00630584" w:rsidRDefault="00E739AB" w:rsidP="001E38BE">
      <w:pPr>
        <w:spacing w:after="0"/>
        <w:rPr>
          <w:szCs w:val="20"/>
        </w:rPr>
      </w:pPr>
      <w:r w:rsidRPr="00E8783D">
        <w:rPr>
          <w:rStyle w:val="Strong"/>
          <w:rFonts w:asciiTheme="minorHAnsi" w:hAnsiTheme="minorHAnsi"/>
          <w:szCs w:val="20"/>
          <w:lang w:val="en"/>
        </w:rPr>
        <w:t>Forward-Looking Statements</w:t>
      </w:r>
      <w:r w:rsidR="00FD16AB">
        <w:rPr>
          <w:rFonts w:asciiTheme="minorHAnsi" w:hAnsiTheme="minorHAnsi"/>
          <w:szCs w:val="20"/>
          <w:lang w:val="en"/>
        </w:rPr>
        <w:br/>
      </w:r>
      <w:r w:rsidRPr="00E8783D">
        <w:rPr>
          <w:rFonts w:asciiTheme="minorHAnsi" w:hAnsiTheme="minorHAnsi"/>
          <w:szCs w:val="20"/>
          <w:lang w:val="en"/>
        </w:rPr>
        <w:t>This news release contains forward-looking statements that involve risks, uncertainties and assumptions. If the risks or uncertainties ever materialize or the assumptions prove incorrect, the results of HP Inc. and its consolidated subsidiaries (“HP”) may differ materially from those expressed or implied by such forward-looking statements and assumptions.</w:t>
      </w:r>
      <w:r w:rsidR="00FD16AB">
        <w:rPr>
          <w:rFonts w:asciiTheme="minorHAnsi" w:hAnsiTheme="minorHAnsi"/>
          <w:szCs w:val="20"/>
          <w:lang w:val="en"/>
        </w:rPr>
        <w:br/>
      </w:r>
      <w:bookmarkStart w:id="1" w:name="_GoBack"/>
      <w:bookmarkEnd w:id="1"/>
      <w:r w:rsidR="00FD16AB">
        <w:rPr>
          <w:rFonts w:asciiTheme="minorHAnsi" w:hAnsiTheme="minorHAnsi"/>
          <w:szCs w:val="20"/>
          <w:lang w:val="en"/>
        </w:rPr>
        <w:br/>
      </w:r>
      <w:r w:rsidRPr="00E8783D">
        <w:rPr>
          <w:rFonts w:asciiTheme="minorHAnsi" w:hAnsiTheme="minorHAnsi"/>
          <w:szCs w:val="20"/>
          <w:lang w:val="en"/>
        </w:rPr>
        <w:t>All statements other than statements of historical fact are statements that could be deemed forward-looking statements, including but not limited to any projections of net revenue, margins, expenses, effective tax rates, net earnings, net earnings per share, cash flows, benefit plan funding, deferred tax assets, share repurchases, currency exchange rates or other</w:t>
      </w:r>
      <w:r w:rsidRPr="00E8783D">
        <w:rPr>
          <w:szCs w:val="20"/>
          <w:lang w:val="en"/>
        </w:rPr>
        <w:t xml:space="preserve"> financial items; any projections of the amount, timing or impact of cost savings or restructuring and other charges; any statements of the plans, strategies and objectives of management for future operations, including the execution of restructuring plans and any resulting cost savings, revenue or profitability improvements; any statements concerning the expected development, performance, market share or competitive performance relating to products or services; any statements regarding current or future macroeconomic trends or events and the impact of those trends and events on HP and its financial performance; any statements regarding pending investigations, claims or disputes; any statements of expectation or belief; and any statements of assumptions underlying any of the foregoing.</w:t>
      </w:r>
      <w:r w:rsidR="00FD16AB">
        <w:rPr>
          <w:szCs w:val="20"/>
          <w:lang w:val="en"/>
        </w:rPr>
        <w:br/>
      </w:r>
      <w:r w:rsidR="00FD16AB">
        <w:rPr>
          <w:szCs w:val="20"/>
          <w:lang w:val="en"/>
        </w:rPr>
        <w:br/>
      </w:r>
      <w:r w:rsidRPr="00E8783D">
        <w:rPr>
          <w:szCs w:val="20"/>
          <w:lang w:val="en"/>
        </w:rPr>
        <w:t xml:space="preserve">Risks, uncertainties and assumptions include the need to address the many challenges facing HP’s businesses; the competitive pressures faced by HP’s businesses; risks associated with executing HP’s strategy; the impact of macroeconomic and geopolitical trends and events; the need to manage third-party suppliers and the distribution of HP’s products and the delivery of HP’s services effectively; the protection of HP’s intellectual property assets, including intellectual property licensed from third parties; risks associated with HP’s </w:t>
      </w:r>
      <w:r w:rsidRPr="00E8783D">
        <w:rPr>
          <w:szCs w:val="20"/>
          <w:lang w:val="en"/>
        </w:rPr>
        <w:lastRenderedPageBreak/>
        <w:t xml:space="preserve">international operations; the development and transition of new products and services and the enhancement of existing products and services to meet customer needs and respond to emerging technological trends; the execution and performance of contracts by HP and its suppliers, customers, clients and partners; the hiring and retention of key employees; integration and other risks associated with business combination and investment transactions; the results of the restructuring plans, including estimates and assumptions related to the cost (including any possible disruption of HP’s business) and the anticipated benefits of the restructuring plans; the resolution of pending investigations, claims and disputes; and other risks that are described in HP’s Annual Report on Form 10-K for the fiscal year </w:t>
      </w:r>
      <w:r w:rsidR="006E50E1" w:rsidRPr="00E8783D">
        <w:rPr>
          <w:szCs w:val="20"/>
          <w:lang w:val="en"/>
        </w:rPr>
        <w:t>201</w:t>
      </w:r>
      <w:r w:rsidR="005C3930">
        <w:rPr>
          <w:szCs w:val="20"/>
          <w:lang w:val="en"/>
        </w:rPr>
        <w:t>8</w:t>
      </w:r>
      <w:r w:rsidR="006E50E1" w:rsidRPr="00E8783D">
        <w:rPr>
          <w:szCs w:val="20"/>
          <w:lang w:val="en"/>
        </w:rPr>
        <w:t xml:space="preserve">, </w:t>
      </w:r>
      <w:r w:rsidRPr="00E8783D">
        <w:rPr>
          <w:szCs w:val="20"/>
          <w:lang w:val="en"/>
        </w:rPr>
        <w:t>and HP’s other filings with the Securities and Exchange Commission. HP assumes no obligation and does not intend to update these forward-looking statements. HP’s Investor Relations website at http://</w:t>
      </w:r>
      <w:proofErr w:type="spellStart"/>
      <w:r w:rsidRPr="00E8783D">
        <w:rPr>
          <w:szCs w:val="20"/>
          <w:lang w:val="en"/>
        </w:rPr>
        <w:t>www.hp.com</w:t>
      </w:r>
      <w:proofErr w:type="spellEnd"/>
      <w:r w:rsidRPr="00E8783D">
        <w:rPr>
          <w:szCs w:val="20"/>
          <w:lang w:val="en"/>
        </w:rPr>
        <w:t xml:space="preserve">/investor/home contains a significant amount of information about HP, including financial and other information for investors. HP encourages investors to visit its website </w:t>
      </w:r>
      <w:r w:rsidRPr="00581145">
        <w:rPr>
          <w:szCs w:val="20"/>
          <w:lang w:val="en"/>
        </w:rPr>
        <w:t xml:space="preserve">from time to time, as information is </w:t>
      </w:r>
      <w:r w:rsidR="004F4E96" w:rsidRPr="00581145">
        <w:rPr>
          <w:szCs w:val="20"/>
          <w:lang w:val="en"/>
        </w:rPr>
        <w:t>updated,</w:t>
      </w:r>
      <w:r w:rsidRPr="00581145">
        <w:rPr>
          <w:szCs w:val="20"/>
          <w:lang w:val="en"/>
        </w:rPr>
        <w:t xml:space="preserve"> and new information is posted.</w:t>
      </w:r>
      <w:bookmarkEnd w:id="0"/>
    </w:p>
    <w:tbl>
      <w:tblPr>
        <w:tblStyle w:val="TableGrid"/>
        <w:tblW w:w="9360" w:type="dxa"/>
        <w:tblBorders>
          <w:top w:val="single" w:sz="8" w:space="0" w:color="B9B8BB" w:themeColor="accent2"/>
          <w:left w:val="none" w:sz="0" w:space="0" w:color="auto"/>
          <w:bottom w:val="single" w:sz="8" w:space="0" w:color="B9B8BB" w:themeColor="accent2"/>
          <w:right w:val="none" w:sz="0" w:space="0" w:color="auto"/>
          <w:insideH w:val="none" w:sz="0" w:space="0" w:color="auto"/>
          <w:insideV w:val="none" w:sz="0" w:space="0" w:color="auto"/>
        </w:tblBorders>
        <w:tblLayout w:type="fixed"/>
        <w:tblCellMar>
          <w:top w:w="288" w:type="dxa"/>
          <w:left w:w="0" w:type="dxa"/>
          <w:bottom w:w="288" w:type="dxa"/>
          <w:right w:w="0" w:type="dxa"/>
        </w:tblCellMar>
        <w:tblLook w:val="04A0" w:firstRow="1" w:lastRow="0" w:firstColumn="1" w:lastColumn="0" w:noHBand="0" w:noVBand="1"/>
      </w:tblPr>
      <w:tblGrid>
        <w:gridCol w:w="3120"/>
        <w:gridCol w:w="3120"/>
        <w:gridCol w:w="3120"/>
      </w:tblGrid>
      <w:tr w:rsidR="003244D7" w:rsidRPr="00041ED4" w14:paraId="241CD554" w14:textId="77777777" w:rsidTr="0074493A">
        <w:tc>
          <w:tcPr>
            <w:tcW w:w="3120" w:type="dxa"/>
          </w:tcPr>
          <w:p w14:paraId="58976DE9" w14:textId="27B0269B" w:rsidR="003244D7" w:rsidRPr="002035D3" w:rsidRDefault="007F67A3" w:rsidP="0074493A">
            <w:pPr>
              <w:pStyle w:val="HPInformation"/>
              <w:rPr>
                <w:rFonts w:asciiTheme="majorHAnsi" w:hAnsiTheme="majorHAnsi" w:cstheme="majorHAnsi"/>
                <w:lang w:val="nl-NL"/>
              </w:rPr>
            </w:pPr>
            <w:r w:rsidRPr="002035D3">
              <w:rPr>
                <w:rFonts w:asciiTheme="majorHAnsi" w:hAnsiTheme="majorHAnsi" w:cstheme="majorHAnsi"/>
                <w:lang w:val="nl-NL"/>
              </w:rPr>
              <w:t>Noel Hartzell</w:t>
            </w:r>
            <w:r w:rsidR="003244D7" w:rsidRPr="002035D3">
              <w:rPr>
                <w:rFonts w:asciiTheme="majorHAnsi" w:hAnsiTheme="majorHAnsi" w:cstheme="majorHAnsi"/>
                <w:lang w:val="nl-NL"/>
              </w:rPr>
              <w:t>, HP</w:t>
            </w:r>
            <w:r w:rsidRPr="002035D3">
              <w:rPr>
                <w:rFonts w:asciiTheme="majorHAnsi" w:hAnsiTheme="majorHAnsi" w:cstheme="majorHAnsi"/>
                <w:lang w:val="nl-NL"/>
              </w:rPr>
              <w:t xml:space="preserve"> inc.</w:t>
            </w:r>
          </w:p>
          <w:p w14:paraId="4460625B" w14:textId="1B827EF4" w:rsidR="003244D7" w:rsidRPr="002035D3" w:rsidRDefault="003244D7" w:rsidP="0074493A">
            <w:pPr>
              <w:pStyle w:val="HPInformation"/>
              <w:rPr>
                <w:rFonts w:asciiTheme="majorHAnsi" w:hAnsiTheme="majorHAnsi"/>
                <w:lang w:val="nl-NL"/>
              </w:rPr>
            </w:pPr>
            <w:r w:rsidRPr="002035D3">
              <w:rPr>
                <w:rFonts w:asciiTheme="majorHAnsi" w:hAnsiTheme="majorHAnsi"/>
                <w:lang w:val="nl-NL"/>
              </w:rPr>
              <w:t xml:space="preserve">+1 </w:t>
            </w:r>
            <w:r w:rsidR="007F67A3" w:rsidRPr="002035D3">
              <w:rPr>
                <w:rFonts w:asciiTheme="majorHAnsi" w:hAnsiTheme="majorHAnsi"/>
                <w:lang w:val="nl-NL"/>
              </w:rPr>
              <w:t>415 786 4323</w:t>
            </w:r>
          </w:p>
          <w:p w14:paraId="40AA0750" w14:textId="3D52AC7E" w:rsidR="003244D7" w:rsidRPr="002035D3" w:rsidRDefault="001A6D7B" w:rsidP="0074493A">
            <w:pPr>
              <w:pStyle w:val="HPInformation"/>
              <w:rPr>
                <w:rStyle w:val="Hyperlink"/>
                <w:rFonts w:asciiTheme="majorHAnsi" w:hAnsiTheme="majorHAnsi"/>
                <w:lang w:val="nl-NL"/>
              </w:rPr>
            </w:pPr>
            <w:hyperlink r:id="rId8" w:history="1">
              <w:r w:rsidR="007F67A3" w:rsidRPr="002035D3">
                <w:rPr>
                  <w:rStyle w:val="Hyperlink"/>
                  <w:rFonts w:asciiTheme="majorHAnsi" w:hAnsiTheme="majorHAnsi"/>
                  <w:lang w:val="nl-NL"/>
                </w:rPr>
                <w:t>noel.hartzell@</w:t>
              </w:r>
            </w:hyperlink>
            <w:r w:rsidR="00DC1E9B" w:rsidRPr="002035D3">
              <w:rPr>
                <w:rStyle w:val="Hyperlink"/>
                <w:rFonts w:asciiTheme="majorHAnsi" w:hAnsiTheme="majorHAnsi"/>
                <w:lang w:val="nl-NL"/>
              </w:rPr>
              <w:t>hp.com</w:t>
            </w:r>
          </w:p>
          <w:p w14:paraId="55E76220" w14:textId="77777777" w:rsidR="003244D7" w:rsidRPr="002035D3" w:rsidRDefault="003244D7" w:rsidP="0074493A">
            <w:pPr>
              <w:pStyle w:val="HPInformation"/>
              <w:rPr>
                <w:rFonts w:asciiTheme="majorHAnsi" w:hAnsiTheme="majorHAnsi"/>
                <w:lang w:val="nl-NL"/>
              </w:rPr>
            </w:pPr>
          </w:p>
          <w:p w14:paraId="28AC4C34" w14:textId="77777777" w:rsidR="003244D7" w:rsidRPr="002035D3" w:rsidRDefault="001A6D7B" w:rsidP="0074493A">
            <w:pPr>
              <w:pStyle w:val="HPInformation"/>
              <w:rPr>
                <w:rFonts w:asciiTheme="majorHAnsi" w:hAnsiTheme="majorHAnsi"/>
                <w:lang w:val="nl-NL"/>
              </w:rPr>
            </w:pPr>
            <w:hyperlink r:id="rId9" w:history="1">
              <w:r w:rsidR="003244D7" w:rsidRPr="002035D3">
                <w:rPr>
                  <w:rStyle w:val="Hyperlink"/>
                  <w:rFonts w:asciiTheme="majorHAnsi" w:hAnsiTheme="majorHAnsi"/>
                  <w:lang w:val="nl-NL"/>
                </w:rPr>
                <w:t>www.hp.com/go/newsroom</w:t>
              </w:r>
            </w:hyperlink>
          </w:p>
        </w:tc>
        <w:tc>
          <w:tcPr>
            <w:tcW w:w="3120" w:type="dxa"/>
          </w:tcPr>
          <w:p w14:paraId="5BAEE473" w14:textId="77777777" w:rsidR="003244D7" w:rsidRPr="002035D3" w:rsidRDefault="003244D7" w:rsidP="00221DD5">
            <w:pPr>
              <w:pStyle w:val="HPInformation"/>
              <w:rPr>
                <w:rFonts w:asciiTheme="majorHAnsi" w:hAnsiTheme="majorHAnsi"/>
                <w:lang w:val="nl-NL"/>
              </w:rPr>
            </w:pPr>
          </w:p>
        </w:tc>
        <w:tc>
          <w:tcPr>
            <w:tcW w:w="3120" w:type="dxa"/>
          </w:tcPr>
          <w:p w14:paraId="5F7EF228" w14:textId="77777777" w:rsidR="003244D7" w:rsidRPr="002035D3" w:rsidRDefault="003244D7" w:rsidP="0074493A">
            <w:pPr>
              <w:pStyle w:val="HPInformation"/>
              <w:rPr>
                <w:rFonts w:asciiTheme="majorHAnsi" w:hAnsiTheme="majorHAnsi"/>
                <w:lang w:val="nl-NL"/>
              </w:rPr>
            </w:pPr>
          </w:p>
        </w:tc>
      </w:tr>
    </w:tbl>
    <w:p w14:paraId="46952C93" w14:textId="75D34B7A" w:rsidR="00436F11" w:rsidRPr="002035D3" w:rsidRDefault="00436F11" w:rsidP="00E739AB">
      <w:pPr>
        <w:spacing w:line="240" w:lineRule="auto"/>
        <w:rPr>
          <w:rFonts w:asciiTheme="majorHAnsi" w:hAnsiTheme="majorHAnsi"/>
          <w:lang w:val="nl-NL"/>
        </w:rPr>
      </w:pPr>
    </w:p>
    <w:sectPr w:rsidR="00436F11" w:rsidRPr="002035D3" w:rsidSect="001E38BE">
      <w:headerReference w:type="default" r:id="rId10"/>
      <w:footerReference w:type="default" r:id="rId11"/>
      <w:headerReference w:type="first" r:id="rId12"/>
      <w:footerReference w:type="first" r:id="rId13"/>
      <w:endnotePr>
        <w:numFmt w:val="decimal"/>
      </w:endnotePr>
      <w:pgSz w:w="11907" w:h="16839" w:code="9"/>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2A073" w14:textId="77777777" w:rsidR="001A6D7B" w:rsidRDefault="001A6D7B" w:rsidP="00A215F4">
      <w:r>
        <w:separator/>
      </w:r>
    </w:p>
  </w:endnote>
  <w:endnote w:type="continuationSeparator" w:id="0">
    <w:p w14:paraId="056F5440" w14:textId="77777777" w:rsidR="001A6D7B" w:rsidRDefault="001A6D7B" w:rsidP="00A215F4">
      <w:r>
        <w:continuationSeparator/>
      </w:r>
    </w:p>
  </w:endnote>
  <w:endnote w:type="continuationNotice" w:id="1">
    <w:p w14:paraId="6134D80E" w14:textId="77777777" w:rsidR="001A6D7B" w:rsidRDefault="001A6D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P Simplified Light">
    <w:altName w:val="Calibri"/>
    <w:panose1 w:val="020B0404020204020204"/>
    <w:charset w:val="00"/>
    <w:family w:val="swiss"/>
    <w:pitch w:val="variable"/>
    <w:sig w:usb0="A00000AF" w:usb1="5000205B" w:usb2="00000000" w:usb3="00000000" w:csb0="00000093" w:csb1="00000000"/>
  </w:font>
  <w:font w:name="Calibri">
    <w:panose1 w:val="020F0502020204030204"/>
    <w:charset w:val="00"/>
    <w:family w:val="swiss"/>
    <w:pitch w:val="variable"/>
    <w:sig w:usb0="E00002FF" w:usb1="4000ACFF" w:usb2="00000001" w:usb3="00000000" w:csb0="0000019F" w:csb1="00000000"/>
  </w:font>
  <w:font w:name="HP Simplified">
    <w:altName w:val="Calibri"/>
    <w:panose1 w:val="020B0604020204020204"/>
    <w:charset w:val="00"/>
    <w:family w:val="swiss"/>
    <w:pitch w:val="variable"/>
    <w:sig w:usb0="A00000AF" w:usb1="5000205B" w:usb2="00000000" w:usb3="00000000" w:csb0="00000093" w:csb1="00000000"/>
  </w:font>
  <w:font w:name="SimHei">
    <w:altName w:val="黑体"/>
    <w:panose1 w:val="02010600030101010101"/>
    <w:charset w:val="86"/>
    <w:family w:val="modern"/>
    <w:notTrueType/>
    <w:pitch w:val="fixed"/>
    <w:sig w:usb0="00000001" w:usb1="080E0000" w:usb2="00000010" w:usb3="00000000" w:csb0="00040000" w:csb1="00000000"/>
  </w:font>
  <w:font w:name="HPSimplified-Ligh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PSimplified-Regular">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280"/>
      <w:gridCol w:w="1080"/>
    </w:tblGrid>
    <w:tr w:rsidR="0074493A" w14:paraId="762A6F85" w14:textId="77777777" w:rsidTr="00A215F4">
      <w:tc>
        <w:tcPr>
          <w:tcW w:w="8280" w:type="dxa"/>
          <w:tcBorders>
            <w:top w:val="single" w:sz="4" w:space="0" w:color="B9B8BB" w:themeColor="accent2"/>
          </w:tcBorders>
          <w:vAlign w:val="bottom"/>
        </w:tcPr>
        <w:p w14:paraId="58D744BB" w14:textId="06EE88B2" w:rsidR="0074493A" w:rsidRDefault="0020118A" w:rsidP="0053001C">
          <w:pPr>
            <w:pStyle w:val="Footer"/>
            <w:rPr>
              <w:noProof/>
            </w:rPr>
          </w:pPr>
          <w:r>
            <w:rPr>
              <w:noProof/>
            </w:rPr>
            <w:t>Unrestricted</w:t>
          </w:r>
        </w:p>
      </w:tc>
      <w:tc>
        <w:tcPr>
          <w:tcW w:w="1080" w:type="dxa"/>
          <w:tcBorders>
            <w:top w:val="single" w:sz="4" w:space="0" w:color="B9B8BB" w:themeColor="accent2"/>
          </w:tcBorders>
          <w:vAlign w:val="bottom"/>
        </w:tcPr>
        <w:p w14:paraId="55749FFC" w14:textId="77777777" w:rsidR="0074493A" w:rsidRPr="0053001C" w:rsidRDefault="0074493A" w:rsidP="0053001C">
          <w:pPr>
            <w:pStyle w:val="HPIpagenumber"/>
          </w:pPr>
        </w:p>
      </w:tc>
    </w:tr>
    <w:tr w:rsidR="0074493A" w:rsidRPr="00F31265" w14:paraId="701EBE7D" w14:textId="77777777" w:rsidTr="0053001C">
      <w:tc>
        <w:tcPr>
          <w:tcW w:w="8280" w:type="dxa"/>
          <w:vAlign w:val="bottom"/>
        </w:tcPr>
        <w:p w14:paraId="55052D83" w14:textId="45949815" w:rsidR="0074493A" w:rsidRPr="00F31265" w:rsidRDefault="0074493A" w:rsidP="0053001C">
          <w:pPr>
            <w:pStyle w:val="Footer"/>
            <w:rPr>
              <w:rFonts w:asciiTheme="majorHAnsi" w:hAnsiTheme="majorHAnsi"/>
            </w:rPr>
          </w:pPr>
          <w:r>
            <w:rPr>
              <w:rFonts w:asciiTheme="majorHAnsi" w:hAnsiTheme="majorHAnsi"/>
              <w:noProof/>
            </w:rPr>
            <w:t>©Copyright 201</w:t>
          </w:r>
          <w:r w:rsidR="005C3930">
            <w:rPr>
              <w:rFonts w:asciiTheme="majorHAnsi" w:hAnsiTheme="majorHAnsi"/>
              <w:noProof/>
            </w:rPr>
            <w:t>9</w:t>
          </w:r>
          <w:r w:rsidRPr="00F31265">
            <w:rPr>
              <w:rFonts w:asciiTheme="majorHAnsi" w:hAnsiTheme="majorHAnsi"/>
              <w:noProof/>
            </w:rPr>
            <w:t xml:space="preserve"> HP Development Company, L.P. The information contained herein is subject to change without notice. The only warranties for HP products and services are set forth in the express warranty statements accompanying such products and services. Nothing herein should be construed as constituting an additional warranty. HP shall not be liable for technical or editorial errors or omissions contained herein.</w:t>
          </w:r>
        </w:p>
      </w:tc>
      <w:tc>
        <w:tcPr>
          <w:tcW w:w="1080" w:type="dxa"/>
          <w:vAlign w:val="bottom"/>
        </w:tcPr>
        <w:p w14:paraId="42AFDF85" w14:textId="7153B971" w:rsidR="0074493A" w:rsidRPr="00F31265" w:rsidRDefault="0074493A" w:rsidP="0053001C">
          <w:pPr>
            <w:pStyle w:val="HPIpagenumber"/>
            <w:rPr>
              <w:rFonts w:asciiTheme="majorHAnsi" w:hAnsiTheme="majorHAnsi"/>
            </w:rPr>
          </w:pPr>
          <w:r w:rsidRPr="00F31265">
            <w:rPr>
              <w:rFonts w:asciiTheme="majorHAnsi" w:hAnsiTheme="majorHAnsi"/>
            </w:rPr>
            <w:fldChar w:fldCharType="begin"/>
          </w:r>
          <w:r w:rsidRPr="00F31265">
            <w:rPr>
              <w:rFonts w:asciiTheme="majorHAnsi" w:hAnsiTheme="majorHAnsi"/>
            </w:rPr>
            <w:instrText xml:space="preserve"> PAGE   \* MERGEFORMAT </w:instrText>
          </w:r>
          <w:r w:rsidRPr="00F31265">
            <w:rPr>
              <w:rFonts w:asciiTheme="majorHAnsi" w:hAnsiTheme="majorHAnsi"/>
            </w:rPr>
            <w:fldChar w:fldCharType="separate"/>
          </w:r>
          <w:r w:rsidR="000C1729">
            <w:rPr>
              <w:rFonts w:asciiTheme="majorHAnsi" w:hAnsiTheme="majorHAnsi"/>
              <w:noProof/>
            </w:rPr>
            <w:t>4</w:t>
          </w:r>
          <w:r w:rsidRPr="00F31265">
            <w:rPr>
              <w:rFonts w:asciiTheme="majorHAnsi" w:hAnsiTheme="majorHAnsi"/>
            </w:rPr>
            <w:fldChar w:fldCharType="end"/>
          </w:r>
        </w:p>
      </w:tc>
    </w:tr>
  </w:tbl>
  <w:p w14:paraId="667EC50F" w14:textId="77777777" w:rsidR="0074493A" w:rsidRPr="00F31265" w:rsidRDefault="0074493A">
    <w:pPr>
      <w:pStyle w:val="Footer"/>
      <w:rPr>
        <w:rFonts w:asciiTheme="majorHAnsi" w:hAnsiTheme="maj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280"/>
      <w:gridCol w:w="1080"/>
    </w:tblGrid>
    <w:tr w:rsidR="0074493A" w14:paraId="49AE1DDD" w14:textId="77777777" w:rsidTr="004368E0">
      <w:trPr>
        <w:trHeight w:hRule="exact" w:val="144"/>
      </w:trPr>
      <w:tc>
        <w:tcPr>
          <w:tcW w:w="8280" w:type="dxa"/>
          <w:tcBorders>
            <w:top w:val="single" w:sz="4" w:space="0" w:color="B9B8BB" w:themeColor="accent2"/>
          </w:tcBorders>
          <w:vAlign w:val="bottom"/>
        </w:tcPr>
        <w:p w14:paraId="503F1BA5" w14:textId="3A1B145E" w:rsidR="0074493A" w:rsidRDefault="00D5040B" w:rsidP="005940F5">
          <w:pPr>
            <w:pStyle w:val="Footer"/>
            <w:rPr>
              <w:noProof/>
            </w:rPr>
          </w:pPr>
          <w:r>
            <w:rPr>
              <w:noProof/>
            </w:rPr>
            <w:t>Unrestricted</w:t>
          </w:r>
        </w:p>
      </w:tc>
      <w:tc>
        <w:tcPr>
          <w:tcW w:w="1080" w:type="dxa"/>
          <w:tcBorders>
            <w:top w:val="single" w:sz="4" w:space="0" w:color="B9B8BB" w:themeColor="accent2"/>
          </w:tcBorders>
          <w:vAlign w:val="bottom"/>
        </w:tcPr>
        <w:p w14:paraId="20146687" w14:textId="77777777" w:rsidR="0074493A" w:rsidRPr="0053001C" w:rsidRDefault="0074493A" w:rsidP="005940F5">
          <w:pPr>
            <w:pStyle w:val="HPIpagenumber"/>
          </w:pPr>
        </w:p>
      </w:tc>
    </w:tr>
    <w:tr w:rsidR="0074493A" w14:paraId="4D217C6E" w14:textId="77777777" w:rsidTr="0074493A">
      <w:tc>
        <w:tcPr>
          <w:tcW w:w="8280" w:type="dxa"/>
          <w:vAlign w:val="bottom"/>
        </w:tcPr>
        <w:p w14:paraId="37BC7270" w14:textId="4D97329D" w:rsidR="0074493A" w:rsidRPr="00F31265" w:rsidRDefault="0074493A" w:rsidP="00B92D76">
          <w:pPr>
            <w:pStyle w:val="Footer"/>
            <w:rPr>
              <w:rFonts w:asciiTheme="majorHAnsi" w:hAnsiTheme="majorHAnsi"/>
            </w:rPr>
          </w:pPr>
          <w:r w:rsidRPr="00F31265">
            <w:rPr>
              <w:rFonts w:asciiTheme="majorHAnsi" w:eastAsia="MS Mincho" w:hAnsiTheme="majorHAnsi" w:cs="HP Simplified Light"/>
              <w:szCs w:val="20"/>
              <w:lang w:eastAsia="ja-JP"/>
            </w:rPr>
            <w:t>©Copyright 201</w:t>
          </w:r>
          <w:r w:rsidR="005C3930">
            <w:rPr>
              <w:rFonts w:asciiTheme="majorHAnsi" w:eastAsia="MS Mincho" w:hAnsiTheme="majorHAnsi" w:cs="HP Simplified Light"/>
              <w:szCs w:val="20"/>
              <w:lang w:eastAsia="ja-JP"/>
            </w:rPr>
            <w:t>9</w:t>
          </w:r>
          <w:r w:rsidRPr="00F31265">
            <w:rPr>
              <w:rFonts w:asciiTheme="majorHAnsi" w:eastAsia="MS Mincho" w:hAnsiTheme="majorHAnsi" w:cs="HP Simplified Light"/>
              <w:szCs w:val="20"/>
              <w:lang w:eastAsia="ja-JP"/>
            </w:rPr>
            <w:t xml:space="preserve"> HP Development Company, L.P. The information contained herein is subject to change without notice. The only warranties for HP products and services are set forth in the express warranty statements accompanying such products and services. Nothing herein should be construed as constituting an additional warranty. HP shall not be liable for technical or editorial errors or omissions contained herein.</w:t>
          </w:r>
        </w:p>
      </w:tc>
      <w:tc>
        <w:tcPr>
          <w:tcW w:w="1080" w:type="dxa"/>
          <w:vAlign w:val="bottom"/>
        </w:tcPr>
        <w:p w14:paraId="537F13A5" w14:textId="0722227F" w:rsidR="0074493A" w:rsidRPr="00F31265" w:rsidRDefault="0074493A" w:rsidP="005940F5">
          <w:pPr>
            <w:pStyle w:val="HPIpagenumber"/>
            <w:rPr>
              <w:rFonts w:asciiTheme="majorHAnsi" w:hAnsiTheme="majorHAnsi"/>
            </w:rPr>
          </w:pPr>
          <w:r w:rsidRPr="00F31265">
            <w:rPr>
              <w:rFonts w:asciiTheme="majorHAnsi" w:hAnsiTheme="majorHAnsi"/>
            </w:rPr>
            <w:fldChar w:fldCharType="begin"/>
          </w:r>
          <w:r w:rsidRPr="00F31265">
            <w:rPr>
              <w:rFonts w:asciiTheme="majorHAnsi" w:hAnsiTheme="majorHAnsi"/>
            </w:rPr>
            <w:instrText xml:space="preserve"> PAGE   \* MERGEFORMAT </w:instrText>
          </w:r>
          <w:r w:rsidRPr="00F31265">
            <w:rPr>
              <w:rFonts w:asciiTheme="majorHAnsi" w:hAnsiTheme="majorHAnsi"/>
            </w:rPr>
            <w:fldChar w:fldCharType="separate"/>
          </w:r>
          <w:r w:rsidR="000C1729">
            <w:rPr>
              <w:rFonts w:asciiTheme="majorHAnsi" w:hAnsiTheme="majorHAnsi"/>
              <w:noProof/>
            </w:rPr>
            <w:t>1</w:t>
          </w:r>
          <w:r w:rsidRPr="00F31265">
            <w:rPr>
              <w:rFonts w:asciiTheme="majorHAnsi" w:hAnsiTheme="majorHAnsi"/>
            </w:rPr>
            <w:fldChar w:fldCharType="end"/>
          </w:r>
        </w:p>
      </w:tc>
    </w:tr>
  </w:tbl>
  <w:p w14:paraId="18AF597C" w14:textId="77777777" w:rsidR="0074493A" w:rsidRPr="004368E0" w:rsidRDefault="0074493A" w:rsidP="004368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59F0F" w14:textId="77777777" w:rsidR="001A6D7B" w:rsidRDefault="001A6D7B" w:rsidP="00A215F4">
      <w:r>
        <w:separator/>
      </w:r>
    </w:p>
  </w:footnote>
  <w:footnote w:type="continuationSeparator" w:id="0">
    <w:p w14:paraId="615A15D9" w14:textId="77777777" w:rsidR="001A6D7B" w:rsidRDefault="001A6D7B" w:rsidP="00A215F4">
      <w:r>
        <w:continuationSeparator/>
      </w:r>
    </w:p>
  </w:footnote>
  <w:footnote w:type="continuationNotice" w:id="1">
    <w:p w14:paraId="532D3704" w14:textId="77777777" w:rsidR="001A6D7B" w:rsidRDefault="001A6D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60"/>
      <w:gridCol w:w="2880"/>
      <w:gridCol w:w="1440"/>
      <w:gridCol w:w="2880"/>
    </w:tblGrid>
    <w:tr w:rsidR="0074493A" w14:paraId="371DBF47" w14:textId="3711902D" w:rsidTr="00E02F05">
      <w:trPr>
        <w:gridAfter w:val="1"/>
        <w:wAfter w:w="2880" w:type="dxa"/>
        <w:trHeight w:val="691"/>
      </w:trPr>
      <w:tc>
        <w:tcPr>
          <w:tcW w:w="2160" w:type="dxa"/>
          <w:vAlign w:val="bottom"/>
        </w:tcPr>
        <w:p w14:paraId="0A646630" w14:textId="77777777" w:rsidR="0074493A" w:rsidRPr="00F31265" w:rsidRDefault="0074493A" w:rsidP="00743035">
          <w:pPr>
            <w:pStyle w:val="HPIheaderpages"/>
            <w:rPr>
              <w:rFonts w:asciiTheme="majorHAnsi" w:hAnsiTheme="majorHAnsi"/>
            </w:rPr>
          </w:pPr>
          <w:r w:rsidRPr="00F31265">
            <w:rPr>
              <w:rFonts w:asciiTheme="majorHAnsi" w:hAnsiTheme="majorHAnsi"/>
            </w:rPr>
            <w:t>News Release</w:t>
          </w:r>
        </w:p>
      </w:tc>
      <w:tc>
        <w:tcPr>
          <w:tcW w:w="4320" w:type="dxa"/>
          <w:gridSpan w:val="2"/>
          <w:vAlign w:val="center"/>
        </w:tcPr>
        <w:p w14:paraId="48246404" w14:textId="41C70344" w:rsidR="0074493A" w:rsidRPr="00DB4451" w:rsidRDefault="00166F6A" w:rsidP="00647C1D">
          <w:pPr>
            <w:pStyle w:val="Header"/>
            <w:ind w:left="720"/>
            <w:jc w:val="right"/>
            <w:rPr>
              <w:sz w:val="20"/>
              <w:szCs w:val="20"/>
            </w:rPr>
          </w:pPr>
          <w:r>
            <w:rPr>
              <w:rFonts w:asciiTheme="minorHAnsi" w:hAnsiTheme="minorHAnsi" w:cstheme="minorHAnsi"/>
              <w:b/>
              <w:i/>
              <w:sz w:val="28"/>
              <w:szCs w:val="28"/>
            </w:rPr>
            <w:drawing>
              <wp:inline distT="0" distB="0" distL="0" distR="0" wp14:anchorId="42A1BED9" wp14:editId="309A6E0E">
                <wp:extent cx="1205016" cy="399997"/>
                <wp:effectExtent l="0" t="0" r="0" b="635"/>
                <wp:docPr id="2" name="Picture 2" descr="C:\Users\hartzell\AppData\Local\Microsoft\Windows\INetCache\Content.Word\Siemen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rtzell\AppData\Local\Microsoft\Windows\INetCache\Content.Word\Siemen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1216" cy="412013"/>
                        </a:xfrm>
                        <a:prstGeom prst="rect">
                          <a:avLst/>
                        </a:prstGeom>
                        <a:noFill/>
                        <a:ln>
                          <a:noFill/>
                        </a:ln>
                      </pic:spPr>
                    </pic:pic>
                  </a:graphicData>
                </a:graphic>
              </wp:inline>
            </w:drawing>
          </w:r>
          <w:r>
            <w:rPr>
              <w:sz w:val="20"/>
              <w:szCs w:val="20"/>
            </w:rPr>
            <w:t xml:space="preserve">         </w:t>
          </w:r>
          <w:r w:rsidR="0074493A">
            <w:rPr>
              <w:sz w:val="20"/>
              <w:szCs w:val="20"/>
            </w:rPr>
            <w:drawing>
              <wp:inline distT="0" distB="0" distL="0" distR="0" wp14:anchorId="1FE28619" wp14:editId="503F401A">
                <wp:extent cx="438785" cy="4387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PI_logo_Media_Briefing_150.png"/>
                        <pic:cNvPicPr/>
                      </pic:nvPicPr>
                      <pic:blipFill>
                        <a:blip r:embed="rId2">
                          <a:extLst>
                            <a:ext uri="{28A0092B-C50C-407E-A947-70E740481C1C}">
                              <a14:useLocalDpi xmlns:a14="http://schemas.microsoft.com/office/drawing/2010/main" val="0"/>
                            </a:ext>
                          </a:extLst>
                        </a:blip>
                        <a:stretch>
                          <a:fillRect/>
                        </a:stretch>
                      </pic:blipFill>
                      <pic:spPr>
                        <a:xfrm>
                          <a:off x="0" y="0"/>
                          <a:ext cx="438785" cy="438785"/>
                        </a:xfrm>
                        <a:prstGeom prst="rect">
                          <a:avLst/>
                        </a:prstGeom>
                      </pic:spPr>
                    </pic:pic>
                  </a:graphicData>
                </a:graphic>
              </wp:inline>
            </w:drawing>
          </w:r>
        </w:p>
      </w:tc>
    </w:tr>
    <w:tr w:rsidR="0074493A" w14:paraId="6C792B72" w14:textId="77777777" w:rsidTr="00A64203">
      <w:trPr>
        <w:trHeight w:hRule="exact" w:val="144"/>
      </w:trPr>
      <w:tc>
        <w:tcPr>
          <w:tcW w:w="2160" w:type="dxa"/>
          <w:tcBorders>
            <w:bottom w:val="single" w:sz="4" w:space="0" w:color="B9B8BB" w:themeColor="accent2"/>
          </w:tcBorders>
        </w:tcPr>
        <w:p w14:paraId="0B3FC7C2" w14:textId="77777777" w:rsidR="0074493A" w:rsidRPr="00A405BB" w:rsidRDefault="0074493A" w:rsidP="00A64203"/>
      </w:tc>
      <w:tc>
        <w:tcPr>
          <w:tcW w:w="2880" w:type="dxa"/>
          <w:tcBorders>
            <w:bottom w:val="single" w:sz="4" w:space="0" w:color="B9B8BB" w:themeColor="accent2"/>
          </w:tcBorders>
        </w:tcPr>
        <w:p w14:paraId="28DF2376" w14:textId="77777777" w:rsidR="0074493A" w:rsidRPr="00DB4451" w:rsidRDefault="0074493A" w:rsidP="00A64203"/>
      </w:tc>
      <w:tc>
        <w:tcPr>
          <w:tcW w:w="4320" w:type="dxa"/>
          <w:gridSpan w:val="2"/>
          <w:tcBorders>
            <w:bottom w:val="single" w:sz="4" w:space="0" w:color="B9B8BB" w:themeColor="accent2"/>
          </w:tcBorders>
        </w:tcPr>
        <w:p w14:paraId="1360325F" w14:textId="77777777" w:rsidR="0074493A" w:rsidRDefault="0074493A" w:rsidP="00A64203"/>
      </w:tc>
    </w:tr>
  </w:tbl>
  <w:p w14:paraId="7F849272" w14:textId="77777777" w:rsidR="0074493A" w:rsidRPr="00D545EC" w:rsidRDefault="0074493A" w:rsidP="00A215F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0" w:type="dxa"/>
        <w:bottom w:w="29" w:type="dxa"/>
        <w:right w:w="0" w:type="dxa"/>
      </w:tblCellMar>
      <w:tblLook w:val="04A0" w:firstRow="1" w:lastRow="0" w:firstColumn="1" w:lastColumn="0" w:noHBand="0" w:noVBand="1"/>
    </w:tblPr>
    <w:tblGrid>
      <w:gridCol w:w="5040"/>
      <w:gridCol w:w="4320"/>
    </w:tblGrid>
    <w:tr w:rsidR="0074493A" w:rsidRPr="005940F5" w14:paraId="5574F7C9" w14:textId="77777777" w:rsidTr="00A71B05">
      <w:trPr>
        <w:trHeight w:val="720"/>
      </w:trPr>
      <w:tc>
        <w:tcPr>
          <w:tcW w:w="5040" w:type="dxa"/>
        </w:tcPr>
        <w:p w14:paraId="44354A97" w14:textId="467C12BE" w:rsidR="0074493A" w:rsidRPr="009D2E1B" w:rsidRDefault="009B4CEE" w:rsidP="009B4CEE">
          <w:pPr>
            <w:pStyle w:val="Header"/>
            <w:rPr>
              <w:rFonts w:asciiTheme="majorHAnsi" w:hAnsiTheme="majorHAnsi"/>
              <w:color w:val="auto"/>
              <w:sz w:val="20"/>
              <w:szCs w:val="20"/>
              <w:lang w:val="pt-BR"/>
            </w:rPr>
          </w:pPr>
          <w:r>
            <w:rPr>
              <w:rFonts w:asciiTheme="minorHAnsi" w:hAnsiTheme="minorHAnsi" w:cstheme="minorHAnsi"/>
              <w:b/>
              <w:i/>
              <w:sz w:val="28"/>
              <w:szCs w:val="28"/>
            </w:rPr>
            <w:drawing>
              <wp:inline distT="0" distB="0" distL="0" distR="0" wp14:anchorId="1E0537A8" wp14:editId="10EF46CE">
                <wp:extent cx="3198495" cy="1061720"/>
                <wp:effectExtent l="0" t="0" r="1905" b="5080"/>
                <wp:docPr id="1" name="Picture 1" descr="C:\Users\hartzell\AppData\Local\Microsoft\Windows\INetCache\Content.Word\Siemen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rtzell\AppData\Local\Microsoft\Windows\INetCache\Content.Word\Siemen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98495" cy="1061720"/>
                        </a:xfrm>
                        <a:prstGeom prst="rect">
                          <a:avLst/>
                        </a:prstGeom>
                        <a:noFill/>
                        <a:ln>
                          <a:noFill/>
                        </a:ln>
                      </pic:spPr>
                    </pic:pic>
                  </a:graphicData>
                </a:graphic>
              </wp:inline>
            </w:drawing>
          </w:r>
          <w:r w:rsidR="0074493A">
            <w:rPr>
              <w:rFonts w:asciiTheme="majorHAnsi" w:hAnsiTheme="majorHAnsi" w:cs="HPSimplified-Regular"/>
              <w:color w:val="auto"/>
              <w:sz w:val="20"/>
              <w:szCs w:val="20"/>
              <w:lang w:val="pt-BR"/>
            </w:rPr>
            <w:br/>
          </w:r>
        </w:p>
      </w:tc>
      <w:tc>
        <w:tcPr>
          <w:tcW w:w="4320" w:type="dxa"/>
        </w:tcPr>
        <w:p w14:paraId="4B7B54E7" w14:textId="57EA0A9E" w:rsidR="0074493A" w:rsidRPr="005940F5" w:rsidRDefault="0074493A" w:rsidP="00166F6A">
          <w:pPr>
            <w:pStyle w:val="Header"/>
            <w:spacing w:line="240" w:lineRule="auto"/>
            <w:jc w:val="center"/>
          </w:pPr>
          <w:r w:rsidRPr="005940F5">
            <w:drawing>
              <wp:inline distT="0" distB="0" distL="0" distR="0" wp14:anchorId="258B092D" wp14:editId="518B2F9E">
                <wp:extent cx="1008226" cy="1008226"/>
                <wp:effectExtent l="0" t="0" r="1905"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P_RGB.png"/>
                        <pic:cNvPicPr/>
                      </pic:nvPicPr>
                      <pic:blipFill>
                        <a:blip r:embed="rId2">
                          <a:extLst>
                            <a:ext uri="{28A0092B-C50C-407E-A947-70E740481C1C}">
                              <a14:useLocalDpi xmlns:a14="http://schemas.microsoft.com/office/drawing/2010/main" val="0"/>
                            </a:ext>
                          </a:extLst>
                        </a:blip>
                        <a:stretch>
                          <a:fillRect/>
                        </a:stretch>
                      </pic:blipFill>
                      <pic:spPr>
                        <a:xfrm>
                          <a:off x="0" y="0"/>
                          <a:ext cx="1016784" cy="1016784"/>
                        </a:xfrm>
                        <a:prstGeom prst="rect">
                          <a:avLst/>
                        </a:prstGeom>
                      </pic:spPr>
                    </pic:pic>
                  </a:graphicData>
                </a:graphic>
              </wp:inline>
            </w:drawing>
          </w:r>
        </w:p>
      </w:tc>
    </w:tr>
  </w:tbl>
  <w:p w14:paraId="0352BA02" w14:textId="3E7B2C60" w:rsidR="0074493A" w:rsidRDefault="0074493A" w:rsidP="00A71B05">
    <w:pPr>
      <w:pStyle w:val="HPI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1973"/>
    <w:multiLevelType w:val="hybridMultilevel"/>
    <w:tmpl w:val="40383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50176"/>
    <w:multiLevelType w:val="multilevel"/>
    <w:tmpl w:val="B1F2010C"/>
    <w:styleLink w:val="bulletedlist"/>
    <w:lvl w:ilvl="0">
      <w:start w:val="1"/>
      <w:numFmt w:val="bullet"/>
      <w:pStyle w:val="HPIbulletedtext"/>
      <w:lvlText w:val=""/>
      <w:lvlJc w:val="left"/>
      <w:pPr>
        <w:tabs>
          <w:tab w:val="num" w:pos="187"/>
        </w:tabs>
        <w:ind w:left="180" w:hanging="180"/>
      </w:pPr>
      <w:rPr>
        <w:rFonts w:ascii="Symbol" w:hAnsi="Symbol" w:hint="default"/>
        <w:color w:val="auto"/>
        <w:position w:val="2"/>
        <w:sz w:val="14"/>
      </w:rPr>
    </w:lvl>
    <w:lvl w:ilvl="1">
      <w:start w:val="1"/>
      <w:numFmt w:val="bullet"/>
      <w:lvlText w:val=""/>
      <w:lvlJc w:val="left"/>
      <w:pPr>
        <w:tabs>
          <w:tab w:val="num" w:pos="576"/>
        </w:tabs>
        <w:ind w:left="576" w:hanging="216"/>
      </w:pPr>
      <w:rPr>
        <w:rFonts w:ascii="Symbol" w:hAnsi="Symbol" w:hint="default"/>
        <w:color w:val="auto"/>
        <w:position w:val="2"/>
        <w:sz w:val="14"/>
      </w:rPr>
    </w:lvl>
    <w:lvl w:ilvl="2">
      <w:start w:val="1"/>
      <w:numFmt w:val="bullet"/>
      <w:lvlText w:val=""/>
      <w:lvlJc w:val="left"/>
      <w:pPr>
        <w:tabs>
          <w:tab w:val="num" w:pos="576"/>
        </w:tabs>
        <w:ind w:left="864" w:hanging="288"/>
      </w:pPr>
      <w:rPr>
        <w:rFonts w:ascii="Wingdings" w:hAnsi="Wingdings" w:hint="default"/>
        <w:color w:val="auto"/>
        <w:position w:val="2"/>
        <w:sz w:val="12"/>
      </w:rPr>
    </w:lvl>
    <w:lvl w:ilvl="3">
      <w:start w:val="1"/>
      <w:numFmt w:val="bullet"/>
      <w:lvlText w:val=""/>
      <w:lvlJc w:val="left"/>
      <w:pPr>
        <w:tabs>
          <w:tab w:val="num" w:pos="864"/>
        </w:tabs>
        <w:ind w:left="1080" w:hanging="216"/>
      </w:pPr>
      <w:rPr>
        <w:rFonts w:ascii="Symbol" w:hAnsi="Symbol" w:hint="default"/>
        <w:color w:val="auto"/>
        <w:position w:val="2"/>
        <w:sz w:val="14"/>
      </w:rPr>
    </w:lvl>
    <w:lvl w:ilvl="4">
      <w:start w:val="1"/>
      <w:numFmt w:val="bullet"/>
      <w:lvlText w:val=""/>
      <w:lvlJc w:val="left"/>
      <w:pPr>
        <w:tabs>
          <w:tab w:val="num" w:pos="1080"/>
        </w:tabs>
        <w:ind w:left="1296" w:hanging="216"/>
      </w:pPr>
      <w:rPr>
        <w:rFonts w:ascii="Symbol" w:hAnsi="Symbol" w:hint="default"/>
        <w:color w:val="auto"/>
        <w:position w:val="2"/>
        <w:sz w:val="14"/>
      </w:rPr>
    </w:lvl>
    <w:lvl w:ilvl="5">
      <w:start w:val="1"/>
      <w:numFmt w:val="none"/>
      <w:lvlText w:val=""/>
      <w:lvlJc w:val="left"/>
      <w:pPr>
        <w:ind w:left="187" w:hanging="187"/>
      </w:pPr>
      <w:rPr>
        <w:rFonts w:hint="default"/>
      </w:rPr>
    </w:lvl>
    <w:lvl w:ilvl="6">
      <w:start w:val="1"/>
      <w:numFmt w:val="none"/>
      <w:lvlText w:val="%7"/>
      <w:lvlJc w:val="left"/>
      <w:pPr>
        <w:ind w:left="187" w:hanging="187"/>
      </w:pPr>
      <w:rPr>
        <w:rFonts w:hint="default"/>
      </w:rPr>
    </w:lvl>
    <w:lvl w:ilvl="7">
      <w:start w:val="1"/>
      <w:numFmt w:val="none"/>
      <w:lvlText w:val="%8"/>
      <w:lvlJc w:val="left"/>
      <w:pPr>
        <w:ind w:left="187" w:hanging="187"/>
      </w:pPr>
      <w:rPr>
        <w:rFonts w:hint="default"/>
      </w:rPr>
    </w:lvl>
    <w:lvl w:ilvl="8">
      <w:start w:val="1"/>
      <w:numFmt w:val="none"/>
      <w:lvlText w:val="%9"/>
      <w:lvlJc w:val="left"/>
      <w:pPr>
        <w:ind w:left="187" w:hanging="187"/>
      </w:pPr>
      <w:rPr>
        <w:rFonts w:hint="default"/>
      </w:rPr>
    </w:lvl>
  </w:abstractNum>
  <w:abstractNum w:abstractNumId="2" w15:restartNumberingAfterBreak="0">
    <w:nsid w:val="102A3CA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1203A19"/>
    <w:multiLevelType w:val="multilevel"/>
    <w:tmpl w:val="2FC4EBC6"/>
    <w:lvl w:ilvl="0">
      <w:start w:val="1"/>
      <w:numFmt w:val="decimal"/>
      <w:lvlText w:val="%1."/>
      <w:lvlJc w:val="left"/>
      <w:pPr>
        <w:ind w:left="187" w:hanging="187"/>
      </w:pPr>
      <w:rPr>
        <w:rFonts w:hint="default"/>
        <w:color w:val="auto"/>
        <w:sz w:val="12"/>
      </w:rPr>
    </w:lvl>
    <w:lvl w:ilvl="1">
      <w:start w:val="1"/>
      <w:numFmt w:val="none"/>
      <w:lvlText w:val="%2"/>
      <w:lvlJc w:val="left"/>
      <w:pPr>
        <w:ind w:left="187" w:hanging="187"/>
      </w:pPr>
      <w:rPr>
        <w:rFonts w:hint="default"/>
      </w:rPr>
    </w:lvl>
    <w:lvl w:ilvl="2">
      <w:start w:val="1"/>
      <w:numFmt w:val="none"/>
      <w:lvlText w:val="%3"/>
      <w:lvlJc w:val="left"/>
      <w:pPr>
        <w:ind w:left="187" w:hanging="187"/>
      </w:pPr>
      <w:rPr>
        <w:rFonts w:hint="default"/>
      </w:rPr>
    </w:lvl>
    <w:lvl w:ilvl="3">
      <w:start w:val="1"/>
      <w:numFmt w:val="none"/>
      <w:lvlText w:val=""/>
      <w:lvlJc w:val="left"/>
      <w:pPr>
        <w:ind w:left="187" w:hanging="187"/>
      </w:pPr>
      <w:rPr>
        <w:rFonts w:hint="default"/>
      </w:rPr>
    </w:lvl>
    <w:lvl w:ilvl="4">
      <w:start w:val="1"/>
      <w:numFmt w:val="none"/>
      <w:lvlText w:val=""/>
      <w:lvlJc w:val="left"/>
      <w:pPr>
        <w:ind w:left="187" w:hanging="187"/>
      </w:pPr>
      <w:rPr>
        <w:rFonts w:hint="default"/>
      </w:rPr>
    </w:lvl>
    <w:lvl w:ilvl="5">
      <w:start w:val="1"/>
      <w:numFmt w:val="none"/>
      <w:lvlText w:val=""/>
      <w:lvlJc w:val="left"/>
      <w:pPr>
        <w:ind w:left="187" w:hanging="187"/>
      </w:pPr>
      <w:rPr>
        <w:rFonts w:hint="default"/>
      </w:rPr>
    </w:lvl>
    <w:lvl w:ilvl="6">
      <w:start w:val="1"/>
      <w:numFmt w:val="none"/>
      <w:lvlText w:val="%7"/>
      <w:lvlJc w:val="left"/>
      <w:pPr>
        <w:ind w:left="187" w:hanging="187"/>
      </w:pPr>
      <w:rPr>
        <w:rFonts w:hint="default"/>
      </w:rPr>
    </w:lvl>
    <w:lvl w:ilvl="7">
      <w:start w:val="1"/>
      <w:numFmt w:val="none"/>
      <w:lvlText w:val="%8"/>
      <w:lvlJc w:val="left"/>
      <w:pPr>
        <w:ind w:left="187" w:hanging="187"/>
      </w:pPr>
      <w:rPr>
        <w:rFonts w:hint="default"/>
      </w:rPr>
    </w:lvl>
    <w:lvl w:ilvl="8">
      <w:start w:val="1"/>
      <w:numFmt w:val="none"/>
      <w:lvlText w:val="%9"/>
      <w:lvlJc w:val="left"/>
      <w:pPr>
        <w:ind w:left="187" w:hanging="187"/>
      </w:pPr>
      <w:rPr>
        <w:rFonts w:hint="default"/>
      </w:rPr>
    </w:lvl>
  </w:abstractNum>
  <w:abstractNum w:abstractNumId="4" w15:restartNumberingAfterBreak="0">
    <w:nsid w:val="11FD3F75"/>
    <w:multiLevelType w:val="hybridMultilevel"/>
    <w:tmpl w:val="5442D3A8"/>
    <w:lvl w:ilvl="0" w:tplc="750256E4">
      <w:start w:val="1"/>
      <w:numFmt w:val="bullet"/>
      <w:lvlText w:val="•"/>
      <w:lvlJc w:val="left"/>
      <w:pPr>
        <w:tabs>
          <w:tab w:val="num" w:pos="360"/>
        </w:tabs>
        <w:ind w:left="360" w:hanging="360"/>
      </w:pPr>
      <w:rPr>
        <w:rFonts w:ascii="Arial" w:hAnsi="Arial" w:hint="default"/>
      </w:rPr>
    </w:lvl>
    <w:lvl w:ilvl="1" w:tplc="C58AE564">
      <w:start w:val="1"/>
      <w:numFmt w:val="bullet"/>
      <w:lvlText w:val="•"/>
      <w:lvlJc w:val="left"/>
      <w:pPr>
        <w:tabs>
          <w:tab w:val="num" w:pos="1080"/>
        </w:tabs>
        <w:ind w:left="1080" w:hanging="360"/>
      </w:pPr>
      <w:rPr>
        <w:rFonts w:ascii="Arial" w:hAnsi="Arial" w:hint="default"/>
      </w:rPr>
    </w:lvl>
    <w:lvl w:ilvl="2" w:tplc="CAAE03A4" w:tentative="1">
      <w:start w:val="1"/>
      <w:numFmt w:val="bullet"/>
      <w:lvlText w:val="•"/>
      <w:lvlJc w:val="left"/>
      <w:pPr>
        <w:tabs>
          <w:tab w:val="num" w:pos="1800"/>
        </w:tabs>
        <w:ind w:left="1800" w:hanging="360"/>
      </w:pPr>
      <w:rPr>
        <w:rFonts w:ascii="Arial" w:hAnsi="Arial" w:hint="default"/>
      </w:rPr>
    </w:lvl>
    <w:lvl w:ilvl="3" w:tplc="19F88626" w:tentative="1">
      <w:start w:val="1"/>
      <w:numFmt w:val="bullet"/>
      <w:lvlText w:val="•"/>
      <w:lvlJc w:val="left"/>
      <w:pPr>
        <w:tabs>
          <w:tab w:val="num" w:pos="2520"/>
        </w:tabs>
        <w:ind w:left="2520" w:hanging="360"/>
      </w:pPr>
      <w:rPr>
        <w:rFonts w:ascii="Arial" w:hAnsi="Arial" w:hint="default"/>
      </w:rPr>
    </w:lvl>
    <w:lvl w:ilvl="4" w:tplc="ECCE2466" w:tentative="1">
      <w:start w:val="1"/>
      <w:numFmt w:val="bullet"/>
      <w:lvlText w:val="•"/>
      <w:lvlJc w:val="left"/>
      <w:pPr>
        <w:tabs>
          <w:tab w:val="num" w:pos="3240"/>
        </w:tabs>
        <w:ind w:left="3240" w:hanging="360"/>
      </w:pPr>
      <w:rPr>
        <w:rFonts w:ascii="Arial" w:hAnsi="Arial" w:hint="default"/>
      </w:rPr>
    </w:lvl>
    <w:lvl w:ilvl="5" w:tplc="E9D63806" w:tentative="1">
      <w:start w:val="1"/>
      <w:numFmt w:val="bullet"/>
      <w:lvlText w:val="•"/>
      <w:lvlJc w:val="left"/>
      <w:pPr>
        <w:tabs>
          <w:tab w:val="num" w:pos="3960"/>
        </w:tabs>
        <w:ind w:left="3960" w:hanging="360"/>
      </w:pPr>
      <w:rPr>
        <w:rFonts w:ascii="Arial" w:hAnsi="Arial" w:hint="default"/>
      </w:rPr>
    </w:lvl>
    <w:lvl w:ilvl="6" w:tplc="87BCAA8E" w:tentative="1">
      <w:start w:val="1"/>
      <w:numFmt w:val="bullet"/>
      <w:lvlText w:val="•"/>
      <w:lvlJc w:val="left"/>
      <w:pPr>
        <w:tabs>
          <w:tab w:val="num" w:pos="4680"/>
        </w:tabs>
        <w:ind w:left="4680" w:hanging="360"/>
      </w:pPr>
      <w:rPr>
        <w:rFonts w:ascii="Arial" w:hAnsi="Arial" w:hint="default"/>
      </w:rPr>
    </w:lvl>
    <w:lvl w:ilvl="7" w:tplc="B36CE2B2" w:tentative="1">
      <w:start w:val="1"/>
      <w:numFmt w:val="bullet"/>
      <w:lvlText w:val="•"/>
      <w:lvlJc w:val="left"/>
      <w:pPr>
        <w:tabs>
          <w:tab w:val="num" w:pos="5400"/>
        </w:tabs>
        <w:ind w:left="5400" w:hanging="360"/>
      </w:pPr>
      <w:rPr>
        <w:rFonts w:ascii="Arial" w:hAnsi="Arial" w:hint="default"/>
      </w:rPr>
    </w:lvl>
    <w:lvl w:ilvl="8" w:tplc="87485B42"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13CC1DDF"/>
    <w:multiLevelType w:val="hybridMultilevel"/>
    <w:tmpl w:val="AF248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313D7B"/>
    <w:multiLevelType w:val="multilevel"/>
    <w:tmpl w:val="051073C0"/>
    <w:styleLink w:val="HPBullets"/>
    <w:lvl w:ilvl="0">
      <w:start w:val="1"/>
      <w:numFmt w:val="bullet"/>
      <w:pStyle w:val="BodyBullets"/>
      <w:lvlText w:val=""/>
      <w:lvlJc w:val="left"/>
      <w:pPr>
        <w:tabs>
          <w:tab w:val="num" w:pos="200"/>
        </w:tabs>
        <w:ind w:left="200" w:hanging="200"/>
      </w:pPr>
      <w:rPr>
        <w:rFonts w:ascii="Symbol" w:hAnsi="Symbol" w:hint="default"/>
      </w:rPr>
    </w:lvl>
    <w:lvl w:ilvl="1">
      <w:start w:val="1"/>
      <w:numFmt w:val="bullet"/>
      <w:lvlText w:val="–"/>
      <w:lvlJc w:val="left"/>
      <w:pPr>
        <w:tabs>
          <w:tab w:val="num" w:pos="400"/>
        </w:tabs>
        <w:ind w:left="400" w:hanging="200"/>
      </w:pPr>
      <w:rPr>
        <w:rFonts w:ascii="HP Simplified Light" w:hAnsi="HP Simplified Light" w:hint="default"/>
      </w:rPr>
    </w:lvl>
    <w:lvl w:ilvl="2">
      <w:start w:val="1"/>
      <w:numFmt w:val="bullet"/>
      <w:lvlText w:val=""/>
      <w:lvlJc w:val="left"/>
      <w:pPr>
        <w:tabs>
          <w:tab w:val="num" w:pos="600"/>
        </w:tabs>
        <w:ind w:left="600" w:hanging="200"/>
      </w:pPr>
      <w:rPr>
        <w:rFonts w:ascii="Symbol" w:hAnsi="Symbol" w:hint="default"/>
        <w:sz w:val="16"/>
        <w:szCs w:val="16"/>
      </w:rPr>
    </w:lvl>
    <w:lvl w:ilvl="3">
      <w:start w:val="1"/>
      <w:numFmt w:val="bullet"/>
      <w:lvlText w:val="–"/>
      <w:lvlJc w:val="left"/>
      <w:pPr>
        <w:tabs>
          <w:tab w:val="num" w:pos="800"/>
        </w:tabs>
        <w:ind w:left="800" w:hanging="200"/>
      </w:pPr>
      <w:rPr>
        <w:rFonts w:ascii="HP Simplified Light" w:hAnsi="HP Simplified Light" w:hint="default"/>
        <w:sz w:val="16"/>
      </w:rPr>
    </w:lvl>
    <w:lvl w:ilvl="4">
      <w:start w:val="1"/>
      <w:numFmt w:val="bullet"/>
      <w:lvlText w:val=""/>
      <w:lvlJc w:val="left"/>
      <w:pPr>
        <w:tabs>
          <w:tab w:val="num" w:pos="1000"/>
        </w:tabs>
        <w:ind w:left="1000" w:hanging="200"/>
      </w:pPr>
      <w:rPr>
        <w:rFonts w:ascii="Symbol" w:hAnsi="Symbol" w:hint="default"/>
        <w:sz w:val="16"/>
      </w:rPr>
    </w:lvl>
    <w:lvl w:ilvl="5">
      <w:start w:val="1"/>
      <w:numFmt w:val="bullet"/>
      <w:lvlText w:val="–"/>
      <w:lvlJc w:val="left"/>
      <w:pPr>
        <w:tabs>
          <w:tab w:val="num" w:pos="1200"/>
        </w:tabs>
        <w:ind w:left="1200" w:hanging="200"/>
      </w:pPr>
      <w:rPr>
        <w:rFonts w:ascii="HP Simplified Light" w:hAnsi="HP Simplified Light" w:hint="default"/>
        <w:sz w:val="16"/>
      </w:rPr>
    </w:lvl>
    <w:lvl w:ilvl="6">
      <w:start w:val="1"/>
      <w:numFmt w:val="bullet"/>
      <w:lvlText w:val=""/>
      <w:lvlJc w:val="left"/>
      <w:pPr>
        <w:tabs>
          <w:tab w:val="num" w:pos="1400"/>
        </w:tabs>
        <w:ind w:left="1400" w:hanging="200"/>
      </w:pPr>
      <w:rPr>
        <w:rFonts w:ascii="Symbol" w:hAnsi="Symbol" w:hint="default"/>
        <w:sz w:val="16"/>
      </w:rPr>
    </w:lvl>
    <w:lvl w:ilvl="7">
      <w:start w:val="1"/>
      <w:numFmt w:val="bullet"/>
      <w:lvlText w:val="–"/>
      <w:lvlJc w:val="left"/>
      <w:pPr>
        <w:tabs>
          <w:tab w:val="num" w:pos="1600"/>
        </w:tabs>
        <w:ind w:left="1600" w:hanging="200"/>
      </w:pPr>
      <w:rPr>
        <w:rFonts w:ascii="HP Simplified Light" w:hAnsi="HP Simplified Light" w:hint="default"/>
        <w:sz w:val="16"/>
      </w:rPr>
    </w:lvl>
    <w:lvl w:ilvl="8">
      <w:start w:val="1"/>
      <w:numFmt w:val="bullet"/>
      <w:lvlText w:val=""/>
      <w:lvlJc w:val="left"/>
      <w:pPr>
        <w:tabs>
          <w:tab w:val="num" w:pos="1800"/>
        </w:tabs>
        <w:ind w:left="1800" w:hanging="200"/>
      </w:pPr>
      <w:rPr>
        <w:rFonts w:ascii="Symbol" w:hAnsi="Symbol" w:hint="default"/>
        <w:sz w:val="16"/>
      </w:rPr>
    </w:lvl>
  </w:abstractNum>
  <w:abstractNum w:abstractNumId="7" w15:restartNumberingAfterBreak="0">
    <w:nsid w:val="16BA20BF"/>
    <w:multiLevelType w:val="hybridMultilevel"/>
    <w:tmpl w:val="F0C2D6C6"/>
    <w:lvl w:ilvl="0" w:tplc="F3BAA65E">
      <w:start w:val="14"/>
      <w:numFmt w:val="bullet"/>
      <w:lvlText w:val="-"/>
      <w:lvlJc w:val="left"/>
      <w:pPr>
        <w:ind w:left="720" w:hanging="360"/>
      </w:pPr>
      <w:rPr>
        <w:rFonts w:ascii="HP Simplified Light" w:eastAsia="Calibri" w:hAnsi="HP Simplified Ligh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84B263F"/>
    <w:multiLevelType w:val="hybridMultilevel"/>
    <w:tmpl w:val="FE2ED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D3136F"/>
    <w:multiLevelType w:val="multilevel"/>
    <w:tmpl w:val="3B56E10E"/>
    <w:lvl w:ilvl="0">
      <w:start w:val="1"/>
      <w:numFmt w:val="decimal"/>
      <w:lvlText w:val="%1."/>
      <w:lvlJc w:val="left"/>
      <w:pPr>
        <w:ind w:left="187" w:hanging="187"/>
      </w:pPr>
      <w:rPr>
        <w:rFonts w:hint="default"/>
        <w:color w:val="auto"/>
        <w:position w:val="1"/>
        <w:sz w:val="14"/>
      </w:rPr>
    </w:lvl>
    <w:lvl w:ilvl="1">
      <w:start w:val="1"/>
      <w:numFmt w:val="bullet"/>
      <w:lvlText w:val=""/>
      <w:lvlJc w:val="left"/>
      <w:pPr>
        <w:ind w:left="576" w:hanging="216"/>
      </w:pPr>
      <w:rPr>
        <w:rFonts w:ascii="Symbol" w:hAnsi="Symbol" w:hint="default"/>
        <w:color w:val="auto"/>
        <w:position w:val="1"/>
        <w:sz w:val="14"/>
      </w:rPr>
    </w:lvl>
    <w:lvl w:ilvl="2">
      <w:start w:val="1"/>
      <w:numFmt w:val="none"/>
      <w:lvlText w:val="%3"/>
      <w:lvlJc w:val="left"/>
      <w:pPr>
        <w:ind w:left="187" w:hanging="187"/>
      </w:pPr>
      <w:rPr>
        <w:rFonts w:hint="default"/>
      </w:rPr>
    </w:lvl>
    <w:lvl w:ilvl="3">
      <w:start w:val="1"/>
      <w:numFmt w:val="none"/>
      <w:lvlText w:val=""/>
      <w:lvlJc w:val="left"/>
      <w:pPr>
        <w:ind w:left="187" w:hanging="187"/>
      </w:pPr>
      <w:rPr>
        <w:rFonts w:hint="default"/>
      </w:rPr>
    </w:lvl>
    <w:lvl w:ilvl="4">
      <w:start w:val="1"/>
      <w:numFmt w:val="none"/>
      <w:lvlText w:val=""/>
      <w:lvlJc w:val="left"/>
      <w:pPr>
        <w:ind w:left="187" w:hanging="187"/>
      </w:pPr>
      <w:rPr>
        <w:rFonts w:hint="default"/>
      </w:rPr>
    </w:lvl>
    <w:lvl w:ilvl="5">
      <w:start w:val="1"/>
      <w:numFmt w:val="none"/>
      <w:lvlText w:val=""/>
      <w:lvlJc w:val="left"/>
      <w:pPr>
        <w:ind w:left="187" w:hanging="187"/>
      </w:pPr>
      <w:rPr>
        <w:rFonts w:hint="default"/>
      </w:rPr>
    </w:lvl>
    <w:lvl w:ilvl="6">
      <w:start w:val="1"/>
      <w:numFmt w:val="none"/>
      <w:lvlText w:val="%7"/>
      <w:lvlJc w:val="left"/>
      <w:pPr>
        <w:ind w:left="187" w:hanging="187"/>
      </w:pPr>
      <w:rPr>
        <w:rFonts w:hint="default"/>
      </w:rPr>
    </w:lvl>
    <w:lvl w:ilvl="7">
      <w:start w:val="1"/>
      <w:numFmt w:val="none"/>
      <w:lvlText w:val="%8"/>
      <w:lvlJc w:val="left"/>
      <w:pPr>
        <w:ind w:left="187" w:hanging="187"/>
      </w:pPr>
      <w:rPr>
        <w:rFonts w:hint="default"/>
      </w:rPr>
    </w:lvl>
    <w:lvl w:ilvl="8">
      <w:start w:val="1"/>
      <w:numFmt w:val="none"/>
      <w:lvlText w:val="%9"/>
      <w:lvlJc w:val="left"/>
      <w:pPr>
        <w:ind w:left="187" w:hanging="187"/>
      </w:pPr>
      <w:rPr>
        <w:rFonts w:hint="default"/>
      </w:rPr>
    </w:lvl>
  </w:abstractNum>
  <w:abstractNum w:abstractNumId="10" w15:restartNumberingAfterBreak="0">
    <w:nsid w:val="1D724F1B"/>
    <w:multiLevelType w:val="multilevel"/>
    <w:tmpl w:val="B1F2010C"/>
    <w:numStyleLink w:val="bulletedlist"/>
  </w:abstractNum>
  <w:abstractNum w:abstractNumId="11" w15:restartNumberingAfterBreak="0">
    <w:nsid w:val="221C34BC"/>
    <w:multiLevelType w:val="hybridMultilevel"/>
    <w:tmpl w:val="81728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3A4B6C"/>
    <w:multiLevelType w:val="hybridMultilevel"/>
    <w:tmpl w:val="4B8243CE"/>
    <w:lvl w:ilvl="0" w:tplc="8D020750">
      <w:start w:val="1"/>
      <w:numFmt w:val="decimal"/>
      <w:lvlText w:val="%1."/>
      <w:lvlJc w:val="left"/>
      <w:pPr>
        <w:tabs>
          <w:tab w:val="num" w:pos="720"/>
        </w:tabs>
        <w:ind w:left="720" w:hanging="360"/>
      </w:pPr>
    </w:lvl>
    <w:lvl w:ilvl="1" w:tplc="D360C1EC" w:tentative="1">
      <w:start w:val="1"/>
      <w:numFmt w:val="decimal"/>
      <w:lvlText w:val="%2."/>
      <w:lvlJc w:val="left"/>
      <w:pPr>
        <w:tabs>
          <w:tab w:val="num" w:pos="1440"/>
        </w:tabs>
        <w:ind w:left="1440" w:hanging="360"/>
      </w:pPr>
    </w:lvl>
    <w:lvl w:ilvl="2" w:tplc="F2FC583A" w:tentative="1">
      <w:start w:val="1"/>
      <w:numFmt w:val="decimal"/>
      <w:lvlText w:val="%3."/>
      <w:lvlJc w:val="left"/>
      <w:pPr>
        <w:tabs>
          <w:tab w:val="num" w:pos="2160"/>
        </w:tabs>
        <w:ind w:left="2160" w:hanging="360"/>
      </w:pPr>
    </w:lvl>
    <w:lvl w:ilvl="3" w:tplc="2AF8B3E2" w:tentative="1">
      <w:start w:val="1"/>
      <w:numFmt w:val="decimal"/>
      <w:lvlText w:val="%4."/>
      <w:lvlJc w:val="left"/>
      <w:pPr>
        <w:tabs>
          <w:tab w:val="num" w:pos="2880"/>
        </w:tabs>
        <w:ind w:left="2880" w:hanging="360"/>
      </w:pPr>
    </w:lvl>
    <w:lvl w:ilvl="4" w:tplc="8368AEDA" w:tentative="1">
      <w:start w:val="1"/>
      <w:numFmt w:val="decimal"/>
      <w:lvlText w:val="%5."/>
      <w:lvlJc w:val="left"/>
      <w:pPr>
        <w:tabs>
          <w:tab w:val="num" w:pos="3600"/>
        </w:tabs>
        <w:ind w:left="3600" w:hanging="360"/>
      </w:pPr>
    </w:lvl>
    <w:lvl w:ilvl="5" w:tplc="6A04B52C" w:tentative="1">
      <w:start w:val="1"/>
      <w:numFmt w:val="decimal"/>
      <w:lvlText w:val="%6."/>
      <w:lvlJc w:val="left"/>
      <w:pPr>
        <w:tabs>
          <w:tab w:val="num" w:pos="4320"/>
        </w:tabs>
        <w:ind w:left="4320" w:hanging="360"/>
      </w:pPr>
    </w:lvl>
    <w:lvl w:ilvl="6" w:tplc="CB3070EA" w:tentative="1">
      <w:start w:val="1"/>
      <w:numFmt w:val="decimal"/>
      <w:lvlText w:val="%7."/>
      <w:lvlJc w:val="left"/>
      <w:pPr>
        <w:tabs>
          <w:tab w:val="num" w:pos="5040"/>
        </w:tabs>
        <w:ind w:left="5040" w:hanging="360"/>
      </w:pPr>
    </w:lvl>
    <w:lvl w:ilvl="7" w:tplc="38EAB4C0" w:tentative="1">
      <w:start w:val="1"/>
      <w:numFmt w:val="decimal"/>
      <w:lvlText w:val="%8."/>
      <w:lvlJc w:val="left"/>
      <w:pPr>
        <w:tabs>
          <w:tab w:val="num" w:pos="5760"/>
        </w:tabs>
        <w:ind w:left="5760" w:hanging="360"/>
      </w:pPr>
    </w:lvl>
    <w:lvl w:ilvl="8" w:tplc="9E8E5C26" w:tentative="1">
      <w:start w:val="1"/>
      <w:numFmt w:val="decimal"/>
      <w:lvlText w:val="%9."/>
      <w:lvlJc w:val="left"/>
      <w:pPr>
        <w:tabs>
          <w:tab w:val="num" w:pos="6480"/>
        </w:tabs>
        <w:ind w:left="6480" w:hanging="360"/>
      </w:pPr>
    </w:lvl>
  </w:abstractNum>
  <w:abstractNum w:abstractNumId="13" w15:restartNumberingAfterBreak="0">
    <w:nsid w:val="25AF5524"/>
    <w:multiLevelType w:val="multilevel"/>
    <w:tmpl w:val="B1F2010C"/>
    <w:numStyleLink w:val="bulletedlist"/>
  </w:abstractNum>
  <w:abstractNum w:abstractNumId="14" w15:restartNumberingAfterBreak="0">
    <w:nsid w:val="286554FD"/>
    <w:multiLevelType w:val="hybridMultilevel"/>
    <w:tmpl w:val="4C061596"/>
    <w:lvl w:ilvl="0" w:tplc="E6BAFB1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9E45D5D"/>
    <w:multiLevelType w:val="hybridMultilevel"/>
    <w:tmpl w:val="415CD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BA5B72"/>
    <w:multiLevelType w:val="hybridMultilevel"/>
    <w:tmpl w:val="C776A51E"/>
    <w:lvl w:ilvl="0" w:tplc="04090001">
      <w:start w:val="1"/>
      <w:numFmt w:val="bullet"/>
      <w:lvlText w:val=""/>
      <w:lvlJc w:val="left"/>
      <w:pPr>
        <w:ind w:left="803" w:hanging="360"/>
      </w:pPr>
      <w:rPr>
        <w:rFonts w:ascii="Symbol" w:hAnsi="Symbol" w:hint="default"/>
      </w:rPr>
    </w:lvl>
    <w:lvl w:ilvl="1" w:tplc="04090003" w:tentative="1">
      <w:start w:val="1"/>
      <w:numFmt w:val="bullet"/>
      <w:lvlText w:val="o"/>
      <w:lvlJc w:val="left"/>
      <w:pPr>
        <w:ind w:left="1523" w:hanging="360"/>
      </w:pPr>
      <w:rPr>
        <w:rFonts w:ascii="Courier New" w:hAnsi="Courier New" w:cs="Courier New" w:hint="default"/>
      </w:rPr>
    </w:lvl>
    <w:lvl w:ilvl="2" w:tplc="04090005" w:tentative="1">
      <w:start w:val="1"/>
      <w:numFmt w:val="bullet"/>
      <w:lvlText w:val=""/>
      <w:lvlJc w:val="left"/>
      <w:pPr>
        <w:ind w:left="2243" w:hanging="360"/>
      </w:pPr>
      <w:rPr>
        <w:rFonts w:ascii="Wingdings" w:hAnsi="Wingdings" w:hint="default"/>
      </w:rPr>
    </w:lvl>
    <w:lvl w:ilvl="3" w:tplc="04090001" w:tentative="1">
      <w:start w:val="1"/>
      <w:numFmt w:val="bullet"/>
      <w:lvlText w:val=""/>
      <w:lvlJc w:val="left"/>
      <w:pPr>
        <w:ind w:left="2963" w:hanging="360"/>
      </w:pPr>
      <w:rPr>
        <w:rFonts w:ascii="Symbol" w:hAnsi="Symbol" w:hint="default"/>
      </w:rPr>
    </w:lvl>
    <w:lvl w:ilvl="4" w:tplc="04090003" w:tentative="1">
      <w:start w:val="1"/>
      <w:numFmt w:val="bullet"/>
      <w:lvlText w:val="o"/>
      <w:lvlJc w:val="left"/>
      <w:pPr>
        <w:ind w:left="3683" w:hanging="360"/>
      </w:pPr>
      <w:rPr>
        <w:rFonts w:ascii="Courier New" w:hAnsi="Courier New" w:cs="Courier New" w:hint="default"/>
      </w:rPr>
    </w:lvl>
    <w:lvl w:ilvl="5" w:tplc="04090005" w:tentative="1">
      <w:start w:val="1"/>
      <w:numFmt w:val="bullet"/>
      <w:lvlText w:val=""/>
      <w:lvlJc w:val="left"/>
      <w:pPr>
        <w:ind w:left="4403" w:hanging="360"/>
      </w:pPr>
      <w:rPr>
        <w:rFonts w:ascii="Wingdings" w:hAnsi="Wingdings" w:hint="default"/>
      </w:rPr>
    </w:lvl>
    <w:lvl w:ilvl="6" w:tplc="04090001" w:tentative="1">
      <w:start w:val="1"/>
      <w:numFmt w:val="bullet"/>
      <w:lvlText w:val=""/>
      <w:lvlJc w:val="left"/>
      <w:pPr>
        <w:ind w:left="5123" w:hanging="360"/>
      </w:pPr>
      <w:rPr>
        <w:rFonts w:ascii="Symbol" w:hAnsi="Symbol" w:hint="default"/>
      </w:rPr>
    </w:lvl>
    <w:lvl w:ilvl="7" w:tplc="04090003" w:tentative="1">
      <w:start w:val="1"/>
      <w:numFmt w:val="bullet"/>
      <w:lvlText w:val="o"/>
      <w:lvlJc w:val="left"/>
      <w:pPr>
        <w:ind w:left="5843" w:hanging="360"/>
      </w:pPr>
      <w:rPr>
        <w:rFonts w:ascii="Courier New" w:hAnsi="Courier New" w:cs="Courier New" w:hint="default"/>
      </w:rPr>
    </w:lvl>
    <w:lvl w:ilvl="8" w:tplc="04090005" w:tentative="1">
      <w:start w:val="1"/>
      <w:numFmt w:val="bullet"/>
      <w:lvlText w:val=""/>
      <w:lvlJc w:val="left"/>
      <w:pPr>
        <w:ind w:left="6563" w:hanging="360"/>
      </w:pPr>
      <w:rPr>
        <w:rFonts w:ascii="Wingdings" w:hAnsi="Wingdings" w:hint="default"/>
      </w:rPr>
    </w:lvl>
  </w:abstractNum>
  <w:abstractNum w:abstractNumId="17" w15:restartNumberingAfterBreak="0">
    <w:nsid w:val="2D6C45C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F4D5EBB"/>
    <w:multiLevelType w:val="hybridMultilevel"/>
    <w:tmpl w:val="D12042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2245D50"/>
    <w:multiLevelType w:val="hybridMultilevel"/>
    <w:tmpl w:val="3A4E3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A8633B"/>
    <w:multiLevelType w:val="hybridMultilevel"/>
    <w:tmpl w:val="4454B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AA39E7"/>
    <w:multiLevelType w:val="multilevel"/>
    <w:tmpl w:val="DA8604CA"/>
    <w:lvl w:ilvl="0">
      <w:start w:val="1"/>
      <w:numFmt w:val="bullet"/>
      <w:lvlText w:val=""/>
      <w:lvlJc w:val="left"/>
      <w:pPr>
        <w:ind w:left="187" w:hanging="187"/>
      </w:pPr>
      <w:rPr>
        <w:rFonts w:ascii="Symbol" w:hAnsi="Symbol" w:hint="default"/>
        <w:color w:val="auto"/>
        <w:position w:val="1"/>
        <w:sz w:val="14"/>
      </w:rPr>
    </w:lvl>
    <w:lvl w:ilvl="1">
      <w:start w:val="1"/>
      <w:numFmt w:val="bullet"/>
      <w:lvlText w:val=""/>
      <w:lvlJc w:val="left"/>
      <w:pPr>
        <w:ind w:left="576" w:hanging="216"/>
      </w:pPr>
      <w:rPr>
        <w:rFonts w:ascii="Symbol" w:hAnsi="Symbol" w:hint="default"/>
        <w:color w:val="auto"/>
        <w:position w:val="1"/>
        <w:sz w:val="14"/>
      </w:rPr>
    </w:lvl>
    <w:lvl w:ilvl="2">
      <w:start w:val="1"/>
      <w:numFmt w:val="bullet"/>
      <w:lvlText w:val=""/>
      <w:lvlJc w:val="left"/>
      <w:pPr>
        <w:tabs>
          <w:tab w:val="num" w:pos="576"/>
        </w:tabs>
        <w:ind w:left="864" w:hanging="288"/>
      </w:pPr>
      <w:rPr>
        <w:rFonts w:ascii="Wingdings" w:hAnsi="Wingdings" w:hint="default"/>
        <w:color w:val="auto"/>
        <w:sz w:val="16"/>
      </w:rPr>
    </w:lvl>
    <w:lvl w:ilvl="3">
      <w:start w:val="1"/>
      <w:numFmt w:val="bullet"/>
      <w:lvlText w:val=""/>
      <w:lvlJc w:val="left"/>
      <w:pPr>
        <w:tabs>
          <w:tab w:val="num" w:pos="864"/>
        </w:tabs>
        <w:ind w:left="1080" w:hanging="216"/>
      </w:pPr>
      <w:rPr>
        <w:rFonts w:ascii="Symbol" w:hAnsi="Symbol" w:hint="default"/>
        <w:color w:val="auto"/>
        <w:position w:val="1"/>
        <w:sz w:val="14"/>
      </w:rPr>
    </w:lvl>
    <w:lvl w:ilvl="4">
      <w:start w:val="1"/>
      <w:numFmt w:val="decimal"/>
      <w:lvlText w:val="%5."/>
      <w:lvlJc w:val="left"/>
      <w:pPr>
        <w:ind w:left="187" w:hanging="187"/>
      </w:pPr>
      <w:rPr>
        <w:rFonts w:hint="default"/>
      </w:rPr>
    </w:lvl>
    <w:lvl w:ilvl="5">
      <w:start w:val="1"/>
      <w:numFmt w:val="none"/>
      <w:lvlText w:val=""/>
      <w:lvlJc w:val="left"/>
      <w:pPr>
        <w:ind w:left="187" w:hanging="187"/>
      </w:pPr>
      <w:rPr>
        <w:rFonts w:hint="default"/>
      </w:rPr>
    </w:lvl>
    <w:lvl w:ilvl="6">
      <w:start w:val="1"/>
      <w:numFmt w:val="none"/>
      <w:lvlText w:val="%7"/>
      <w:lvlJc w:val="left"/>
      <w:pPr>
        <w:ind w:left="187" w:hanging="187"/>
      </w:pPr>
      <w:rPr>
        <w:rFonts w:hint="default"/>
      </w:rPr>
    </w:lvl>
    <w:lvl w:ilvl="7">
      <w:start w:val="1"/>
      <w:numFmt w:val="none"/>
      <w:lvlText w:val="%8"/>
      <w:lvlJc w:val="left"/>
      <w:pPr>
        <w:ind w:left="187" w:hanging="187"/>
      </w:pPr>
      <w:rPr>
        <w:rFonts w:hint="default"/>
      </w:rPr>
    </w:lvl>
    <w:lvl w:ilvl="8">
      <w:start w:val="1"/>
      <w:numFmt w:val="none"/>
      <w:lvlText w:val="%9"/>
      <w:lvlJc w:val="left"/>
      <w:pPr>
        <w:ind w:left="187" w:hanging="187"/>
      </w:pPr>
      <w:rPr>
        <w:rFonts w:hint="default"/>
      </w:rPr>
    </w:lvl>
  </w:abstractNum>
  <w:abstractNum w:abstractNumId="22" w15:restartNumberingAfterBreak="0">
    <w:nsid w:val="3C3C7EAD"/>
    <w:multiLevelType w:val="multilevel"/>
    <w:tmpl w:val="3B56E10E"/>
    <w:lvl w:ilvl="0">
      <w:start w:val="1"/>
      <w:numFmt w:val="decimal"/>
      <w:lvlText w:val="%1."/>
      <w:lvlJc w:val="left"/>
      <w:pPr>
        <w:ind w:left="187" w:hanging="187"/>
      </w:pPr>
      <w:rPr>
        <w:rFonts w:hint="default"/>
        <w:color w:val="auto"/>
        <w:position w:val="1"/>
        <w:sz w:val="14"/>
      </w:rPr>
    </w:lvl>
    <w:lvl w:ilvl="1">
      <w:start w:val="1"/>
      <w:numFmt w:val="bullet"/>
      <w:lvlText w:val=""/>
      <w:lvlJc w:val="left"/>
      <w:pPr>
        <w:ind w:left="576" w:hanging="216"/>
      </w:pPr>
      <w:rPr>
        <w:rFonts w:ascii="Symbol" w:hAnsi="Symbol" w:hint="default"/>
        <w:color w:val="auto"/>
        <w:position w:val="1"/>
        <w:sz w:val="14"/>
      </w:rPr>
    </w:lvl>
    <w:lvl w:ilvl="2">
      <w:start w:val="1"/>
      <w:numFmt w:val="none"/>
      <w:lvlText w:val="%3"/>
      <w:lvlJc w:val="left"/>
      <w:pPr>
        <w:ind w:left="187" w:hanging="187"/>
      </w:pPr>
      <w:rPr>
        <w:rFonts w:hint="default"/>
      </w:rPr>
    </w:lvl>
    <w:lvl w:ilvl="3">
      <w:start w:val="1"/>
      <w:numFmt w:val="none"/>
      <w:lvlText w:val=""/>
      <w:lvlJc w:val="left"/>
      <w:pPr>
        <w:ind w:left="187" w:hanging="187"/>
      </w:pPr>
      <w:rPr>
        <w:rFonts w:hint="default"/>
      </w:rPr>
    </w:lvl>
    <w:lvl w:ilvl="4">
      <w:start w:val="1"/>
      <w:numFmt w:val="none"/>
      <w:lvlText w:val=""/>
      <w:lvlJc w:val="left"/>
      <w:pPr>
        <w:ind w:left="187" w:hanging="187"/>
      </w:pPr>
      <w:rPr>
        <w:rFonts w:hint="default"/>
      </w:rPr>
    </w:lvl>
    <w:lvl w:ilvl="5">
      <w:start w:val="1"/>
      <w:numFmt w:val="none"/>
      <w:lvlText w:val=""/>
      <w:lvlJc w:val="left"/>
      <w:pPr>
        <w:ind w:left="187" w:hanging="187"/>
      </w:pPr>
      <w:rPr>
        <w:rFonts w:hint="default"/>
      </w:rPr>
    </w:lvl>
    <w:lvl w:ilvl="6">
      <w:start w:val="1"/>
      <w:numFmt w:val="none"/>
      <w:lvlText w:val="%7"/>
      <w:lvlJc w:val="left"/>
      <w:pPr>
        <w:ind w:left="187" w:hanging="187"/>
      </w:pPr>
      <w:rPr>
        <w:rFonts w:hint="default"/>
      </w:rPr>
    </w:lvl>
    <w:lvl w:ilvl="7">
      <w:start w:val="1"/>
      <w:numFmt w:val="none"/>
      <w:lvlText w:val="%8"/>
      <w:lvlJc w:val="left"/>
      <w:pPr>
        <w:ind w:left="187" w:hanging="187"/>
      </w:pPr>
      <w:rPr>
        <w:rFonts w:hint="default"/>
      </w:rPr>
    </w:lvl>
    <w:lvl w:ilvl="8">
      <w:start w:val="1"/>
      <w:numFmt w:val="none"/>
      <w:lvlText w:val="%9"/>
      <w:lvlJc w:val="left"/>
      <w:pPr>
        <w:ind w:left="187" w:hanging="187"/>
      </w:pPr>
      <w:rPr>
        <w:rFonts w:hint="default"/>
      </w:rPr>
    </w:lvl>
  </w:abstractNum>
  <w:abstractNum w:abstractNumId="23" w15:restartNumberingAfterBreak="0">
    <w:nsid w:val="3EA50BD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405357C"/>
    <w:multiLevelType w:val="multilevel"/>
    <w:tmpl w:val="B1F2010C"/>
    <w:numStyleLink w:val="bulletedlist"/>
  </w:abstractNum>
  <w:abstractNum w:abstractNumId="25" w15:restartNumberingAfterBreak="0">
    <w:nsid w:val="443859E7"/>
    <w:multiLevelType w:val="hybridMultilevel"/>
    <w:tmpl w:val="67D84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D93654"/>
    <w:multiLevelType w:val="hybridMultilevel"/>
    <w:tmpl w:val="E30CE34A"/>
    <w:lvl w:ilvl="0" w:tplc="12FEF6FA">
      <w:start w:val="1"/>
      <w:numFmt w:val="decimal"/>
      <w:lvlText w:val="%1."/>
      <w:lvlJc w:val="left"/>
      <w:pPr>
        <w:tabs>
          <w:tab w:val="num" w:pos="720"/>
        </w:tabs>
        <w:ind w:left="720" w:hanging="360"/>
      </w:pPr>
    </w:lvl>
    <w:lvl w:ilvl="1" w:tplc="6B2044E6" w:tentative="1">
      <w:start w:val="1"/>
      <w:numFmt w:val="decimal"/>
      <w:lvlText w:val="%2."/>
      <w:lvlJc w:val="left"/>
      <w:pPr>
        <w:tabs>
          <w:tab w:val="num" w:pos="1440"/>
        </w:tabs>
        <w:ind w:left="1440" w:hanging="360"/>
      </w:pPr>
    </w:lvl>
    <w:lvl w:ilvl="2" w:tplc="B45CA028" w:tentative="1">
      <w:start w:val="1"/>
      <w:numFmt w:val="decimal"/>
      <w:lvlText w:val="%3."/>
      <w:lvlJc w:val="left"/>
      <w:pPr>
        <w:tabs>
          <w:tab w:val="num" w:pos="2160"/>
        </w:tabs>
        <w:ind w:left="2160" w:hanging="360"/>
      </w:pPr>
    </w:lvl>
    <w:lvl w:ilvl="3" w:tplc="B38EF9E4" w:tentative="1">
      <w:start w:val="1"/>
      <w:numFmt w:val="decimal"/>
      <w:lvlText w:val="%4."/>
      <w:lvlJc w:val="left"/>
      <w:pPr>
        <w:tabs>
          <w:tab w:val="num" w:pos="2880"/>
        </w:tabs>
        <w:ind w:left="2880" w:hanging="360"/>
      </w:pPr>
    </w:lvl>
    <w:lvl w:ilvl="4" w:tplc="36744E00" w:tentative="1">
      <w:start w:val="1"/>
      <w:numFmt w:val="decimal"/>
      <w:lvlText w:val="%5."/>
      <w:lvlJc w:val="left"/>
      <w:pPr>
        <w:tabs>
          <w:tab w:val="num" w:pos="3600"/>
        </w:tabs>
        <w:ind w:left="3600" w:hanging="360"/>
      </w:pPr>
    </w:lvl>
    <w:lvl w:ilvl="5" w:tplc="EE62DA4A" w:tentative="1">
      <w:start w:val="1"/>
      <w:numFmt w:val="decimal"/>
      <w:lvlText w:val="%6."/>
      <w:lvlJc w:val="left"/>
      <w:pPr>
        <w:tabs>
          <w:tab w:val="num" w:pos="4320"/>
        </w:tabs>
        <w:ind w:left="4320" w:hanging="360"/>
      </w:pPr>
    </w:lvl>
    <w:lvl w:ilvl="6" w:tplc="E8024D20" w:tentative="1">
      <w:start w:val="1"/>
      <w:numFmt w:val="decimal"/>
      <w:lvlText w:val="%7."/>
      <w:lvlJc w:val="left"/>
      <w:pPr>
        <w:tabs>
          <w:tab w:val="num" w:pos="5040"/>
        </w:tabs>
        <w:ind w:left="5040" w:hanging="360"/>
      </w:pPr>
    </w:lvl>
    <w:lvl w:ilvl="7" w:tplc="17A69C90" w:tentative="1">
      <w:start w:val="1"/>
      <w:numFmt w:val="decimal"/>
      <w:lvlText w:val="%8."/>
      <w:lvlJc w:val="left"/>
      <w:pPr>
        <w:tabs>
          <w:tab w:val="num" w:pos="5760"/>
        </w:tabs>
        <w:ind w:left="5760" w:hanging="360"/>
      </w:pPr>
    </w:lvl>
    <w:lvl w:ilvl="8" w:tplc="D6DE7F52" w:tentative="1">
      <w:start w:val="1"/>
      <w:numFmt w:val="decimal"/>
      <w:lvlText w:val="%9."/>
      <w:lvlJc w:val="left"/>
      <w:pPr>
        <w:tabs>
          <w:tab w:val="num" w:pos="6480"/>
        </w:tabs>
        <w:ind w:left="6480" w:hanging="360"/>
      </w:pPr>
    </w:lvl>
  </w:abstractNum>
  <w:abstractNum w:abstractNumId="27" w15:restartNumberingAfterBreak="0">
    <w:nsid w:val="47A54461"/>
    <w:multiLevelType w:val="multilevel"/>
    <w:tmpl w:val="DA8604CA"/>
    <w:lvl w:ilvl="0">
      <w:start w:val="1"/>
      <w:numFmt w:val="bullet"/>
      <w:lvlText w:val=""/>
      <w:lvlJc w:val="left"/>
      <w:pPr>
        <w:ind w:left="187" w:hanging="187"/>
      </w:pPr>
      <w:rPr>
        <w:rFonts w:ascii="Symbol" w:hAnsi="Symbol" w:hint="default"/>
        <w:color w:val="auto"/>
        <w:position w:val="1"/>
        <w:sz w:val="14"/>
      </w:rPr>
    </w:lvl>
    <w:lvl w:ilvl="1">
      <w:start w:val="1"/>
      <w:numFmt w:val="bullet"/>
      <w:lvlText w:val=""/>
      <w:lvlJc w:val="left"/>
      <w:pPr>
        <w:ind w:left="576" w:hanging="216"/>
      </w:pPr>
      <w:rPr>
        <w:rFonts w:ascii="Symbol" w:hAnsi="Symbol" w:hint="default"/>
        <w:color w:val="auto"/>
        <w:position w:val="1"/>
        <w:sz w:val="14"/>
      </w:rPr>
    </w:lvl>
    <w:lvl w:ilvl="2">
      <w:start w:val="1"/>
      <w:numFmt w:val="bullet"/>
      <w:lvlText w:val=""/>
      <w:lvlJc w:val="left"/>
      <w:pPr>
        <w:tabs>
          <w:tab w:val="num" w:pos="576"/>
        </w:tabs>
        <w:ind w:left="864" w:hanging="288"/>
      </w:pPr>
      <w:rPr>
        <w:rFonts w:ascii="Wingdings" w:hAnsi="Wingdings" w:hint="default"/>
        <w:color w:val="auto"/>
        <w:sz w:val="16"/>
      </w:rPr>
    </w:lvl>
    <w:lvl w:ilvl="3">
      <w:start w:val="1"/>
      <w:numFmt w:val="bullet"/>
      <w:lvlText w:val=""/>
      <w:lvlJc w:val="left"/>
      <w:pPr>
        <w:tabs>
          <w:tab w:val="num" w:pos="864"/>
        </w:tabs>
        <w:ind w:left="1080" w:hanging="216"/>
      </w:pPr>
      <w:rPr>
        <w:rFonts w:ascii="Symbol" w:hAnsi="Symbol" w:hint="default"/>
        <w:color w:val="auto"/>
        <w:position w:val="1"/>
        <w:sz w:val="14"/>
      </w:rPr>
    </w:lvl>
    <w:lvl w:ilvl="4">
      <w:start w:val="1"/>
      <w:numFmt w:val="decimal"/>
      <w:lvlText w:val="%5."/>
      <w:lvlJc w:val="left"/>
      <w:pPr>
        <w:ind w:left="187" w:hanging="187"/>
      </w:pPr>
      <w:rPr>
        <w:rFonts w:hint="default"/>
      </w:rPr>
    </w:lvl>
    <w:lvl w:ilvl="5">
      <w:start w:val="1"/>
      <w:numFmt w:val="none"/>
      <w:lvlText w:val=""/>
      <w:lvlJc w:val="left"/>
      <w:pPr>
        <w:ind w:left="187" w:hanging="187"/>
      </w:pPr>
      <w:rPr>
        <w:rFonts w:hint="default"/>
      </w:rPr>
    </w:lvl>
    <w:lvl w:ilvl="6">
      <w:start w:val="1"/>
      <w:numFmt w:val="none"/>
      <w:lvlText w:val="%7"/>
      <w:lvlJc w:val="left"/>
      <w:pPr>
        <w:ind w:left="187" w:hanging="187"/>
      </w:pPr>
      <w:rPr>
        <w:rFonts w:hint="default"/>
      </w:rPr>
    </w:lvl>
    <w:lvl w:ilvl="7">
      <w:start w:val="1"/>
      <w:numFmt w:val="none"/>
      <w:lvlText w:val="%8"/>
      <w:lvlJc w:val="left"/>
      <w:pPr>
        <w:ind w:left="187" w:hanging="187"/>
      </w:pPr>
      <w:rPr>
        <w:rFonts w:hint="default"/>
      </w:rPr>
    </w:lvl>
    <w:lvl w:ilvl="8">
      <w:start w:val="1"/>
      <w:numFmt w:val="none"/>
      <w:lvlText w:val="%9"/>
      <w:lvlJc w:val="left"/>
      <w:pPr>
        <w:ind w:left="187" w:hanging="187"/>
      </w:pPr>
      <w:rPr>
        <w:rFonts w:hint="default"/>
      </w:rPr>
    </w:lvl>
  </w:abstractNum>
  <w:abstractNum w:abstractNumId="28" w15:restartNumberingAfterBreak="0">
    <w:nsid w:val="487A2F3F"/>
    <w:multiLevelType w:val="hybridMultilevel"/>
    <w:tmpl w:val="7F788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9062C6"/>
    <w:multiLevelType w:val="hybridMultilevel"/>
    <w:tmpl w:val="0C2C782E"/>
    <w:lvl w:ilvl="0" w:tplc="1C6A6FCE">
      <w:start w:val="1"/>
      <w:numFmt w:val="bullet"/>
      <w:lvlText w:val="•"/>
      <w:lvlJc w:val="left"/>
      <w:pPr>
        <w:tabs>
          <w:tab w:val="num" w:pos="720"/>
        </w:tabs>
        <w:ind w:left="720" w:hanging="360"/>
      </w:pPr>
      <w:rPr>
        <w:rFonts w:ascii="Arial" w:hAnsi="Arial" w:cs="Times New Roman" w:hint="default"/>
      </w:rPr>
    </w:lvl>
    <w:lvl w:ilvl="1" w:tplc="AA18EE86">
      <w:start w:val="242"/>
      <w:numFmt w:val="bullet"/>
      <w:lvlText w:val="o"/>
      <w:lvlJc w:val="left"/>
      <w:pPr>
        <w:tabs>
          <w:tab w:val="num" w:pos="1440"/>
        </w:tabs>
        <w:ind w:left="1440" w:hanging="360"/>
      </w:pPr>
      <w:rPr>
        <w:rFonts w:ascii="Courier New" w:hAnsi="Courier New" w:cs="Times New Roman" w:hint="default"/>
      </w:rPr>
    </w:lvl>
    <w:lvl w:ilvl="2" w:tplc="0F8A6114">
      <w:start w:val="1"/>
      <w:numFmt w:val="bullet"/>
      <w:lvlText w:val="•"/>
      <w:lvlJc w:val="left"/>
      <w:pPr>
        <w:tabs>
          <w:tab w:val="num" w:pos="2160"/>
        </w:tabs>
        <w:ind w:left="2160" w:hanging="360"/>
      </w:pPr>
      <w:rPr>
        <w:rFonts w:ascii="Arial" w:hAnsi="Arial" w:cs="Times New Roman" w:hint="default"/>
      </w:rPr>
    </w:lvl>
    <w:lvl w:ilvl="3" w:tplc="A2EA8246">
      <w:start w:val="1"/>
      <w:numFmt w:val="bullet"/>
      <w:lvlText w:val="•"/>
      <w:lvlJc w:val="left"/>
      <w:pPr>
        <w:tabs>
          <w:tab w:val="num" w:pos="2880"/>
        </w:tabs>
        <w:ind w:left="2880" w:hanging="360"/>
      </w:pPr>
      <w:rPr>
        <w:rFonts w:ascii="Arial" w:hAnsi="Arial" w:cs="Times New Roman" w:hint="default"/>
      </w:rPr>
    </w:lvl>
    <w:lvl w:ilvl="4" w:tplc="4AE8073C">
      <w:start w:val="1"/>
      <w:numFmt w:val="bullet"/>
      <w:lvlText w:val="•"/>
      <w:lvlJc w:val="left"/>
      <w:pPr>
        <w:tabs>
          <w:tab w:val="num" w:pos="3600"/>
        </w:tabs>
        <w:ind w:left="3600" w:hanging="360"/>
      </w:pPr>
      <w:rPr>
        <w:rFonts w:ascii="Arial" w:hAnsi="Arial" w:cs="Times New Roman" w:hint="default"/>
      </w:rPr>
    </w:lvl>
    <w:lvl w:ilvl="5" w:tplc="DFB60890">
      <w:start w:val="1"/>
      <w:numFmt w:val="bullet"/>
      <w:lvlText w:val="•"/>
      <w:lvlJc w:val="left"/>
      <w:pPr>
        <w:tabs>
          <w:tab w:val="num" w:pos="4320"/>
        </w:tabs>
        <w:ind w:left="4320" w:hanging="360"/>
      </w:pPr>
      <w:rPr>
        <w:rFonts w:ascii="Arial" w:hAnsi="Arial" w:cs="Times New Roman" w:hint="default"/>
      </w:rPr>
    </w:lvl>
    <w:lvl w:ilvl="6" w:tplc="FCA87130">
      <w:start w:val="1"/>
      <w:numFmt w:val="bullet"/>
      <w:lvlText w:val="•"/>
      <w:lvlJc w:val="left"/>
      <w:pPr>
        <w:tabs>
          <w:tab w:val="num" w:pos="5040"/>
        </w:tabs>
        <w:ind w:left="5040" w:hanging="360"/>
      </w:pPr>
      <w:rPr>
        <w:rFonts w:ascii="Arial" w:hAnsi="Arial" w:cs="Times New Roman" w:hint="default"/>
      </w:rPr>
    </w:lvl>
    <w:lvl w:ilvl="7" w:tplc="B230814E">
      <w:start w:val="1"/>
      <w:numFmt w:val="bullet"/>
      <w:lvlText w:val="•"/>
      <w:lvlJc w:val="left"/>
      <w:pPr>
        <w:tabs>
          <w:tab w:val="num" w:pos="5760"/>
        </w:tabs>
        <w:ind w:left="5760" w:hanging="360"/>
      </w:pPr>
      <w:rPr>
        <w:rFonts w:ascii="Arial" w:hAnsi="Arial" w:cs="Times New Roman" w:hint="default"/>
      </w:rPr>
    </w:lvl>
    <w:lvl w:ilvl="8" w:tplc="24D4589C">
      <w:start w:val="1"/>
      <w:numFmt w:val="bullet"/>
      <w:lvlText w:val="•"/>
      <w:lvlJc w:val="left"/>
      <w:pPr>
        <w:tabs>
          <w:tab w:val="num" w:pos="6480"/>
        </w:tabs>
        <w:ind w:left="6480" w:hanging="360"/>
      </w:pPr>
      <w:rPr>
        <w:rFonts w:ascii="Arial" w:hAnsi="Arial" w:cs="Times New Roman" w:hint="default"/>
      </w:rPr>
    </w:lvl>
  </w:abstractNum>
  <w:abstractNum w:abstractNumId="30" w15:restartNumberingAfterBreak="0">
    <w:nsid w:val="4E7348A9"/>
    <w:multiLevelType w:val="multilevel"/>
    <w:tmpl w:val="B1F2010C"/>
    <w:numStyleLink w:val="bulletedlist"/>
  </w:abstractNum>
  <w:abstractNum w:abstractNumId="31" w15:restartNumberingAfterBreak="0">
    <w:nsid w:val="4FB87CDE"/>
    <w:multiLevelType w:val="hybridMultilevel"/>
    <w:tmpl w:val="65ACD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6B2776"/>
    <w:multiLevelType w:val="hybridMultilevel"/>
    <w:tmpl w:val="DB168E1A"/>
    <w:lvl w:ilvl="0" w:tplc="7A52379C">
      <w:start w:val="2"/>
      <w:numFmt w:val="bullet"/>
      <w:lvlText w:val="-"/>
      <w:lvlJc w:val="left"/>
      <w:pPr>
        <w:ind w:left="720" w:hanging="360"/>
      </w:pPr>
      <w:rPr>
        <w:rFonts w:ascii="Calibri" w:eastAsia="Times New Roman" w:hAnsi="Calibri" w:cs="Times New Roman" w:hint="default"/>
        <w:b w:val="0"/>
        <w:color w:val="1F497D"/>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4DB0F48"/>
    <w:multiLevelType w:val="hybridMultilevel"/>
    <w:tmpl w:val="DDA24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0F3599"/>
    <w:multiLevelType w:val="hybridMultilevel"/>
    <w:tmpl w:val="C024A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214EBF"/>
    <w:multiLevelType w:val="multilevel"/>
    <w:tmpl w:val="9C4A2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1F960CA"/>
    <w:multiLevelType w:val="hybridMultilevel"/>
    <w:tmpl w:val="022A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BF584C"/>
    <w:multiLevelType w:val="multilevel"/>
    <w:tmpl w:val="3B56E10E"/>
    <w:lvl w:ilvl="0">
      <w:start w:val="1"/>
      <w:numFmt w:val="decimal"/>
      <w:lvlText w:val="%1."/>
      <w:lvlJc w:val="left"/>
      <w:pPr>
        <w:ind w:left="187" w:hanging="187"/>
      </w:pPr>
      <w:rPr>
        <w:rFonts w:hint="default"/>
        <w:color w:val="auto"/>
        <w:position w:val="1"/>
        <w:sz w:val="14"/>
      </w:rPr>
    </w:lvl>
    <w:lvl w:ilvl="1">
      <w:start w:val="1"/>
      <w:numFmt w:val="bullet"/>
      <w:lvlText w:val=""/>
      <w:lvlJc w:val="left"/>
      <w:pPr>
        <w:ind w:left="576" w:hanging="216"/>
      </w:pPr>
      <w:rPr>
        <w:rFonts w:ascii="Symbol" w:hAnsi="Symbol" w:hint="default"/>
        <w:color w:val="auto"/>
        <w:position w:val="1"/>
        <w:sz w:val="14"/>
      </w:rPr>
    </w:lvl>
    <w:lvl w:ilvl="2">
      <w:start w:val="1"/>
      <w:numFmt w:val="none"/>
      <w:lvlText w:val="%3"/>
      <w:lvlJc w:val="left"/>
      <w:pPr>
        <w:ind w:left="187" w:hanging="187"/>
      </w:pPr>
      <w:rPr>
        <w:rFonts w:hint="default"/>
      </w:rPr>
    </w:lvl>
    <w:lvl w:ilvl="3">
      <w:start w:val="1"/>
      <w:numFmt w:val="none"/>
      <w:lvlText w:val=""/>
      <w:lvlJc w:val="left"/>
      <w:pPr>
        <w:ind w:left="187" w:hanging="187"/>
      </w:pPr>
      <w:rPr>
        <w:rFonts w:hint="default"/>
      </w:rPr>
    </w:lvl>
    <w:lvl w:ilvl="4">
      <w:start w:val="1"/>
      <w:numFmt w:val="none"/>
      <w:lvlText w:val=""/>
      <w:lvlJc w:val="left"/>
      <w:pPr>
        <w:ind w:left="187" w:hanging="187"/>
      </w:pPr>
      <w:rPr>
        <w:rFonts w:hint="default"/>
      </w:rPr>
    </w:lvl>
    <w:lvl w:ilvl="5">
      <w:start w:val="1"/>
      <w:numFmt w:val="none"/>
      <w:lvlText w:val=""/>
      <w:lvlJc w:val="left"/>
      <w:pPr>
        <w:ind w:left="187" w:hanging="187"/>
      </w:pPr>
      <w:rPr>
        <w:rFonts w:hint="default"/>
      </w:rPr>
    </w:lvl>
    <w:lvl w:ilvl="6">
      <w:start w:val="1"/>
      <w:numFmt w:val="none"/>
      <w:lvlText w:val="%7"/>
      <w:lvlJc w:val="left"/>
      <w:pPr>
        <w:ind w:left="187" w:hanging="187"/>
      </w:pPr>
      <w:rPr>
        <w:rFonts w:hint="default"/>
      </w:rPr>
    </w:lvl>
    <w:lvl w:ilvl="7">
      <w:start w:val="1"/>
      <w:numFmt w:val="none"/>
      <w:lvlText w:val="%8"/>
      <w:lvlJc w:val="left"/>
      <w:pPr>
        <w:ind w:left="187" w:hanging="187"/>
      </w:pPr>
      <w:rPr>
        <w:rFonts w:hint="default"/>
      </w:rPr>
    </w:lvl>
    <w:lvl w:ilvl="8">
      <w:start w:val="1"/>
      <w:numFmt w:val="none"/>
      <w:lvlText w:val="%9"/>
      <w:lvlJc w:val="left"/>
      <w:pPr>
        <w:ind w:left="187" w:hanging="187"/>
      </w:pPr>
      <w:rPr>
        <w:rFonts w:hint="default"/>
      </w:rPr>
    </w:lvl>
  </w:abstractNum>
  <w:abstractNum w:abstractNumId="38" w15:restartNumberingAfterBreak="0">
    <w:nsid w:val="67660D64"/>
    <w:multiLevelType w:val="hybridMultilevel"/>
    <w:tmpl w:val="BDBEB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2516A8"/>
    <w:multiLevelType w:val="multilevel"/>
    <w:tmpl w:val="3B56E10E"/>
    <w:lvl w:ilvl="0">
      <w:start w:val="1"/>
      <w:numFmt w:val="decimal"/>
      <w:lvlText w:val="%1."/>
      <w:lvlJc w:val="left"/>
      <w:pPr>
        <w:ind w:left="187" w:hanging="187"/>
      </w:pPr>
      <w:rPr>
        <w:rFonts w:hint="default"/>
        <w:color w:val="auto"/>
        <w:position w:val="1"/>
        <w:sz w:val="14"/>
      </w:rPr>
    </w:lvl>
    <w:lvl w:ilvl="1">
      <w:start w:val="1"/>
      <w:numFmt w:val="bullet"/>
      <w:lvlText w:val=""/>
      <w:lvlJc w:val="left"/>
      <w:pPr>
        <w:ind w:left="576" w:hanging="216"/>
      </w:pPr>
      <w:rPr>
        <w:rFonts w:ascii="Symbol" w:hAnsi="Symbol" w:hint="default"/>
        <w:color w:val="auto"/>
        <w:position w:val="1"/>
        <w:sz w:val="14"/>
      </w:rPr>
    </w:lvl>
    <w:lvl w:ilvl="2">
      <w:start w:val="1"/>
      <w:numFmt w:val="none"/>
      <w:lvlText w:val="%3"/>
      <w:lvlJc w:val="left"/>
      <w:pPr>
        <w:ind w:left="187" w:hanging="187"/>
      </w:pPr>
      <w:rPr>
        <w:rFonts w:hint="default"/>
        <w:color w:val="auto"/>
      </w:rPr>
    </w:lvl>
    <w:lvl w:ilvl="3">
      <w:start w:val="1"/>
      <w:numFmt w:val="none"/>
      <w:lvlText w:val=""/>
      <w:lvlJc w:val="left"/>
      <w:pPr>
        <w:ind w:left="187" w:hanging="187"/>
      </w:pPr>
      <w:rPr>
        <w:rFonts w:hint="default"/>
        <w:color w:val="auto"/>
        <w:position w:val="1"/>
        <w:sz w:val="14"/>
      </w:rPr>
    </w:lvl>
    <w:lvl w:ilvl="4">
      <w:start w:val="1"/>
      <w:numFmt w:val="none"/>
      <w:lvlText w:val=""/>
      <w:lvlJc w:val="left"/>
      <w:pPr>
        <w:ind w:left="187" w:hanging="187"/>
      </w:pPr>
      <w:rPr>
        <w:rFonts w:hint="default"/>
      </w:rPr>
    </w:lvl>
    <w:lvl w:ilvl="5">
      <w:start w:val="1"/>
      <w:numFmt w:val="none"/>
      <w:lvlText w:val=""/>
      <w:lvlJc w:val="left"/>
      <w:pPr>
        <w:ind w:left="187" w:hanging="187"/>
      </w:pPr>
      <w:rPr>
        <w:rFonts w:hint="default"/>
      </w:rPr>
    </w:lvl>
    <w:lvl w:ilvl="6">
      <w:start w:val="1"/>
      <w:numFmt w:val="none"/>
      <w:lvlText w:val="%7"/>
      <w:lvlJc w:val="left"/>
      <w:pPr>
        <w:ind w:left="187" w:hanging="187"/>
      </w:pPr>
      <w:rPr>
        <w:rFonts w:hint="default"/>
      </w:rPr>
    </w:lvl>
    <w:lvl w:ilvl="7">
      <w:start w:val="1"/>
      <w:numFmt w:val="none"/>
      <w:lvlText w:val="%8"/>
      <w:lvlJc w:val="left"/>
      <w:pPr>
        <w:ind w:left="187" w:hanging="187"/>
      </w:pPr>
      <w:rPr>
        <w:rFonts w:hint="default"/>
      </w:rPr>
    </w:lvl>
    <w:lvl w:ilvl="8">
      <w:start w:val="1"/>
      <w:numFmt w:val="none"/>
      <w:lvlText w:val="%9"/>
      <w:lvlJc w:val="left"/>
      <w:pPr>
        <w:ind w:left="187" w:hanging="187"/>
      </w:pPr>
      <w:rPr>
        <w:rFonts w:hint="default"/>
      </w:rPr>
    </w:lvl>
  </w:abstractNum>
  <w:abstractNum w:abstractNumId="40" w15:restartNumberingAfterBreak="0">
    <w:nsid w:val="710105DC"/>
    <w:multiLevelType w:val="hybridMultilevel"/>
    <w:tmpl w:val="937C8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6E57961"/>
    <w:multiLevelType w:val="hybridMultilevel"/>
    <w:tmpl w:val="C5723AD4"/>
    <w:lvl w:ilvl="0" w:tplc="CBE488C8">
      <w:numFmt w:val="bullet"/>
      <w:lvlText w:val="•"/>
      <w:lvlJc w:val="left"/>
      <w:pPr>
        <w:ind w:left="1080" w:hanging="720"/>
      </w:pPr>
      <w:rPr>
        <w:rFonts w:ascii="HP Simplified Light" w:eastAsiaTheme="minorHAnsi" w:hAnsi="HP Simplified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384244"/>
    <w:multiLevelType w:val="multilevel"/>
    <w:tmpl w:val="B1F2010C"/>
    <w:numStyleLink w:val="bulletedlist"/>
  </w:abstractNum>
  <w:num w:numId="1">
    <w:abstractNumId w:val="17"/>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41"/>
  </w:num>
  <w:num w:numId="6">
    <w:abstractNumId w:val="3"/>
  </w:num>
  <w:num w:numId="7">
    <w:abstractNumId w:val="30"/>
  </w:num>
  <w:num w:numId="8">
    <w:abstractNumId w:val="23"/>
  </w:num>
  <w:num w:numId="9">
    <w:abstractNumId w:val="10"/>
  </w:num>
  <w:num w:numId="10">
    <w:abstractNumId w:val="13"/>
  </w:num>
  <w:num w:numId="11">
    <w:abstractNumId w:val="37"/>
  </w:num>
  <w:num w:numId="12">
    <w:abstractNumId w:val="22"/>
  </w:num>
  <w:num w:numId="13">
    <w:abstractNumId w:val="9"/>
  </w:num>
  <w:num w:numId="14">
    <w:abstractNumId w:val="39"/>
  </w:num>
  <w:num w:numId="15">
    <w:abstractNumId w:val="2"/>
  </w:num>
  <w:num w:numId="16">
    <w:abstractNumId w:val="21"/>
  </w:num>
  <w:num w:numId="17">
    <w:abstractNumId w:val="27"/>
  </w:num>
  <w:num w:numId="18">
    <w:abstractNumId w:val="24"/>
  </w:num>
  <w:num w:numId="19">
    <w:abstractNumId w:val="6"/>
  </w:num>
  <w:num w:numId="20">
    <w:abstractNumId w:val="11"/>
  </w:num>
  <w:num w:numId="21">
    <w:abstractNumId w:val="20"/>
  </w:num>
  <w:num w:numId="22">
    <w:abstractNumId w:val="26"/>
  </w:num>
  <w:num w:numId="23">
    <w:abstractNumId w:val="12"/>
  </w:num>
  <w:num w:numId="24">
    <w:abstractNumId w:val="4"/>
  </w:num>
  <w:num w:numId="25">
    <w:abstractNumId w:val="0"/>
  </w:num>
  <w:num w:numId="26">
    <w:abstractNumId w:val="6"/>
  </w:num>
  <w:num w:numId="27">
    <w:abstractNumId w:val="0"/>
  </w:num>
  <w:num w:numId="28">
    <w:abstractNumId w:val="18"/>
  </w:num>
  <w:num w:numId="29">
    <w:abstractNumId w:val="32"/>
  </w:num>
  <w:num w:numId="30">
    <w:abstractNumId w:val="40"/>
  </w:num>
  <w:num w:numId="31">
    <w:abstractNumId w:val="31"/>
  </w:num>
  <w:num w:numId="32">
    <w:abstractNumId w:val="38"/>
  </w:num>
  <w:num w:numId="33">
    <w:abstractNumId w:val="33"/>
  </w:num>
  <w:num w:numId="34">
    <w:abstractNumId w:val="14"/>
  </w:num>
  <w:num w:numId="35">
    <w:abstractNumId w:val="19"/>
  </w:num>
  <w:num w:numId="36">
    <w:abstractNumId w:val="28"/>
  </w:num>
  <w:num w:numId="37">
    <w:abstractNumId w:val="16"/>
  </w:num>
  <w:num w:numId="38">
    <w:abstractNumId w:val="5"/>
  </w:num>
  <w:num w:numId="39">
    <w:abstractNumId w:val="34"/>
  </w:num>
  <w:num w:numId="40">
    <w:abstractNumId w:val="36"/>
  </w:num>
  <w:num w:numId="41">
    <w:abstractNumId w:val="15"/>
  </w:num>
  <w:num w:numId="42">
    <w:abstractNumId w:val="29"/>
  </w:num>
  <w:num w:numId="43">
    <w:abstractNumId w:val="5"/>
  </w:num>
  <w:num w:numId="44">
    <w:abstractNumId w:val="7"/>
  </w:num>
  <w:num w:numId="45">
    <w:abstractNumId w:val="35"/>
  </w:num>
  <w:num w:numId="46">
    <w:abstractNumId w:val="8"/>
  </w:num>
  <w:num w:numId="47">
    <w:abstractNumId w:val="24"/>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466"/>
    <w:rsid w:val="00001866"/>
    <w:rsid w:val="0000373B"/>
    <w:rsid w:val="0000395B"/>
    <w:rsid w:val="000046AF"/>
    <w:rsid w:val="00005F51"/>
    <w:rsid w:val="0000770D"/>
    <w:rsid w:val="000077BE"/>
    <w:rsid w:val="00011DF0"/>
    <w:rsid w:val="0001270B"/>
    <w:rsid w:val="000140DD"/>
    <w:rsid w:val="00014FCF"/>
    <w:rsid w:val="00015324"/>
    <w:rsid w:val="000159E8"/>
    <w:rsid w:val="0001780F"/>
    <w:rsid w:val="0002022C"/>
    <w:rsid w:val="00021118"/>
    <w:rsid w:val="00022DAC"/>
    <w:rsid w:val="0002313B"/>
    <w:rsid w:val="00025262"/>
    <w:rsid w:val="00026E48"/>
    <w:rsid w:val="0003163D"/>
    <w:rsid w:val="00034CA5"/>
    <w:rsid w:val="00035C18"/>
    <w:rsid w:val="00035E70"/>
    <w:rsid w:val="00041ED4"/>
    <w:rsid w:val="000463ED"/>
    <w:rsid w:val="00050F45"/>
    <w:rsid w:val="000529E0"/>
    <w:rsid w:val="00054036"/>
    <w:rsid w:val="000558CC"/>
    <w:rsid w:val="00055E20"/>
    <w:rsid w:val="0005757E"/>
    <w:rsid w:val="000612A3"/>
    <w:rsid w:val="000616F3"/>
    <w:rsid w:val="00062FDC"/>
    <w:rsid w:val="00070DC6"/>
    <w:rsid w:val="0007426C"/>
    <w:rsid w:val="00076E0C"/>
    <w:rsid w:val="00080CB3"/>
    <w:rsid w:val="00080D19"/>
    <w:rsid w:val="00081F8A"/>
    <w:rsid w:val="00085DA9"/>
    <w:rsid w:val="00086A3D"/>
    <w:rsid w:val="00087687"/>
    <w:rsid w:val="00093724"/>
    <w:rsid w:val="00093C96"/>
    <w:rsid w:val="000954CF"/>
    <w:rsid w:val="00096660"/>
    <w:rsid w:val="000975E0"/>
    <w:rsid w:val="000A0F5D"/>
    <w:rsid w:val="000A2AED"/>
    <w:rsid w:val="000A4C4A"/>
    <w:rsid w:val="000A6337"/>
    <w:rsid w:val="000A7EF2"/>
    <w:rsid w:val="000B1729"/>
    <w:rsid w:val="000B2156"/>
    <w:rsid w:val="000B3417"/>
    <w:rsid w:val="000B4A81"/>
    <w:rsid w:val="000B694D"/>
    <w:rsid w:val="000C1027"/>
    <w:rsid w:val="000C1729"/>
    <w:rsid w:val="000C4124"/>
    <w:rsid w:val="000C7AC9"/>
    <w:rsid w:val="000D16F0"/>
    <w:rsid w:val="000D41C3"/>
    <w:rsid w:val="000D68C5"/>
    <w:rsid w:val="000D7183"/>
    <w:rsid w:val="000E0043"/>
    <w:rsid w:val="000E050D"/>
    <w:rsid w:val="000E37DA"/>
    <w:rsid w:val="000E4084"/>
    <w:rsid w:val="000E42F0"/>
    <w:rsid w:val="000E5DE1"/>
    <w:rsid w:val="000F18C4"/>
    <w:rsid w:val="000F3168"/>
    <w:rsid w:val="000F4497"/>
    <w:rsid w:val="000F4D91"/>
    <w:rsid w:val="000F5F76"/>
    <w:rsid w:val="000F6D1D"/>
    <w:rsid w:val="00100D95"/>
    <w:rsid w:val="00100E07"/>
    <w:rsid w:val="00101FF5"/>
    <w:rsid w:val="001022AE"/>
    <w:rsid w:val="00104C27"/>
    <w:rsid w:val="00104DBF"/>
    <w:rsid w:val="00104DC0"/>
    <w:rsid w:val="001071D2"/>
    <w:rsid w:val="001077AF"/>
    <w:rsid w:val="00111A08"/>
    <w:rsid w:val="00112129"/>
    <w:rsid w:val="00112FDF"/>
    <w:rsid w:val="00114567"/>
    <w:rsid w:val="00116DFF"/>
    <w:rsid w:val="001210D4"/>
    <w:rsid w:val="00122CE9"/>
    <w:rsid w:val="00123218"/>
    <w:rsid w:val="001254D3"/>
    <w:rsid w:val="001257ED"/>
    <w:rsid w:val="0012642C"/>
    <w:rsid w:val="0012676A"/>
    <w:rsid w:val="001272A4"/>
    <w:rsid w:val="00132417"/>
    <w:rsid w:val="00132442"/>
    <w:rsid w:val="0013655A"/>
    <w:rsid w:val="00137DDE"/>
    <w:rsid w:val="001412D7"/>
    <w:rsid w:val="00141E1F"/>
    <w:rsid w:val="001443A3"/>
    <w:rsid w:val="00145CA0"/>
    <w:rsid w:val="001466F3"/>
    <w:rsid w:val="00153B49"/>
    <w:rsid w:val="00154DF0"/>
    <w:rsid w:val="00155637"/>
    <w:rsid w:val="00161DFC"/>
    <w:rsid w:val="001629EF"/>
    <w:rsid w:val="00164B25"/>
    <w:rsid w:val="00165AAF"/>
    <w:rsid w:val="001660D9"/>
    <w:rsid w:val="00166D68"/>
    <w:rsid w:val="00166F6A"/>
    <w:rsid w:val="0017011D"/>
    <w:rsid w:val="0017183C"/>
    <w:rsid w:val="00171BB3"/>
    <w:rsid w:val="001737C3"/>
    <w:rsid w:val="00175A5B"/>
    <w:rsid w:val="0018162B"/>
    <w:rsid w:val="001841D1"/>
    <w:rsid w:val="001911A1"/>
    <w:rsid w:val="001911C1"/>
    <w:rsid w:val="0019201F"/>
    <w:rsid w:val="00192328"/>
    <w:rsid w:val="00194E6D"/>
    <w:rsid w:val="00195B40"/>
    <w:rsid w:val="001975B5"/>
    <w:rsid w:val="00197D52"/>
    <w:rsid w:val="00197E7C"/>
    <w:rsid w:val="001A170B"/>
    <w:rsid w:val="001A2B57"/>
    <w:rsid w:val="001A2FB7"/>
    <w:rsid w:val="001A5B6B"/>
    <w:rsid w:val="001A5D86"/>
    <w:rsid w:val="001A6ACA"/>
    <w:rsid w:val="001A6D7B"/>
    <w:rsid w:val="001A6DAE"/>
    <w:rsid w:val="001B0147"/>
    <w:rsid w:val="001B13EF"/>
    <w:rsid w:val="001B160A"/>
    <w:rsid w:val="001B27F9"/>
    <w:rsid w:val="001B3575"/>
    <w:rsid w:val="001B4A75"/>
    <w:rsid w:val="001B501D"/>
    <w:rsid w:val="001B5E01"/>
    <w:rsid w:val="001C3E10"/>
    <w:rsid w:val="001D1598"/>
    <w:rsid w:val="001D1EA2"/>
    <w:rsid w:val="001D21DA"/>
    <w:rsid w:val="001D329F"/>
    <w:rsid w:val="001D40DB"/>
    <w:rsid w:val="001D53C8"/>
    <w:rsid w:val="001E17AA"/>
    <w:rsid w:val="001E1C0A"/>
    <w:rsid w:val="001E3155"/>
    <w:rsid w:val="001E38BE"/>
    <w:rsid w:val="001E3A1F"/>
    <w:rsid w:val="001E3F19"/>
    <w:rsid w:val="001F03E9"/>
    <w:rsid w:val="001F0464"/>
    <w:rsid w:val="001F10AC"/>
    <w:rsid w:val="001F1632"/>
    <w:rsid w:val="001F1D69"/>
    <w:rsid w:val="001F28A6"/>
    <w:rsid w:val="001F2C97"/>
    <w:rsid w:val="001F37CE"/>
    <w:rsid w:val="001F4545"/>
    <w:rsid w:val="001F6EBD"/>
    <w:rsid w:val="001F7B0E"/>
    <w:rsid w:val="00200C0D"/>
    <w:rsid w:val="0020118A"/>
    <w:rsid w:val="002035D3"/>
    <w:rsid w:val="002052B8"/>
    <w:rsid w:val="00205702"/>
    <w:rsid w:val="0020705D"/>
    <w:rsid w:val="00210A89"/>
    <w:rsid w:val="00211267"/>
    <w:rsid w:val="0021158A"/>
    <w:rsid w:val="002144B4"/>
    <w:rsid w:val="00217A84"/>
    <w:rsid w:val="00221C3A"/>
    <w:rsid w:val="00221DD5"/>
    <w:rsid w:val="00221FC1"/>
    <w:rsid w:val="00222EAB"/>
    <w:rsid w:val="00223164"/>
    <w:rsid w:val="00225E0D"/>
    <w:rsid w:val="002262B6"/>
    <w:rsid w:val="00230C00"/>
    <w:rsid w:val="00231387"/>
    <w:rsid w:val="00231404"/>
    <w:rsid w:val="00231E4C"/>
    <w:rsid w:val="00232814"/>
    <w:rsid w:val="00232EC6"/>
    <w:rsid w:val="002334F0"/>
    <w:rsid w:val="00233BA0"/>
    <w:rsid w:val="00235180"/>
    <w:rsid w:val="002355C0"/>
    <w:rsid w:val="00235E05"/>
    <w:rsid w:val="0023775A"/>
    <w:rsid w:val="00240735"/>
    <w:rsid w:val="00240752"/>
    <w:rsid w:val="00241B17"/>
    <w:rsid w:val="002477BC"/>
    <w:rsid w:val="00247CBA"/>
    <w:rsid w:val="002517EA"/>
    <w:rsid w:val="0025325A"/>
    <w:rsid w:val="0025348A"/>
    <w:rsid w:val="00254DFD"/>
    <w:rsid w:val="00257E26"/>
    <w:rsid w:val="00261E62"/>
    <w:rsid w:val="00263C9A"/>
    <w:rsid w:val="00263F98"/>
    <w:rsid w:val="00264706"/>
    <w:rsid w:val="0026511E"/>
    <w:rsid w:val="00266E38"/>
    <w:rsid w:val="00267AB5"/>
    <w:rsid w:val="0027014B"/>
    <w:rsid w:val="0027036E"/>
    <w:rsid w:val="002723CE"/>
    <w:rsid w:val="002726A6"/>
    <w:rsid w:val="0027308F"/>
    <w:rsid w:val="00276FC5"/>
    <w:rsid w:val="00280662"/>
    <w:rsid w:val="00280D15"/>
    <w:rsid w:val="00282059"/>
    <w:rsid w:val="00282F71"/>
    <w:rsid w:val="00286BE8"/>
    <w:rsid w:val="00287466"/>
    <w:rsid w:val="00291D25"/>
    <w:rsid w:val="00295678"/>
    <w:rsid w:val="0029649A"/>
    <w:rsid w:val="00296EE6"/>
    <w:rsid w:val="002A173C"/>
    <w:rsid w:val="002A2AAE"/>
    <w:rsid w:val="002A2CEE"/>
    <w:rsid w:val="002A7467"/>
    <w:rsid w:val="002B1146"/>
    <w:rsid w:val="002B13D9"/>
    <w:rsid w:val="002B1ED4"/>
    <w:rsid w:val="002B21CE"/>
    <w:rsid w:val="002B2232"/>
    <w:rsid w:val="002B2CAF"/>
    <w:rsid w:val="002B3390"/>
    <w:rsid w:val="002B3737"/>
    <w:rsid w:val="002B4CB8"/>
    <w:rsid w:val="002B4CF6"/>
    <w:rsid w:val="002B52CA"/>
    <w:rsid w:val="002B60AA"/>
    <w:rsid w:val="002B6D95"/>
    <w:rsid w:val="002C18D4"/>
    <w:rsid w:val="002C1FDD"/>
    <w:rsid w:val="002C3539"/>
    <w:rsid w:val="002C42CE"/>
    <w:rsid w:val="002C4604"/>
    <w:rsid w:val="002C5BD9"/>
    <w:rsid w:val="002C70C6"/>
    <w:rsid w:val="002C72CF"/>
    <w:rsid w:val="002C7526"/>
    <w:rsid w:val="002D2E06"/>
    <w:rsid w:val="002D4DEE"/>
    <w:rsid w:val="002D7FF6"/>
    <w:rsid w:val="002E0251"/>
    <w:rsid w:val="002E06E6"/>
    <w:rsid w:val="002E20BC"/>
    <w:rsid w:val="002E61DF"/>
    <w:rsid w:val="002F0A4B"/>
    <w:rsid w:val="002F0F08"/>
    <w:rsid w:val="002F3903"/>
    <w:rsid w:val="002F3D6E"/>
    <w:rsid w:val="002F6881"/>
    <w:rsid w:val="002F7022"/>
    <w:rsid w:val="003020ED"/>
    <w:rsid w:val="00305016"/>
    <w:rsid w:val="00307A0E"/>
    <w:rsid w:val="00310C1B"/>
    <w:rsid w:val="00312261"/>
    <w:rsid w:val="00312508"/>
    <w:rsid w:val="003128BD"/>
    <w:rsid w:val="00314A8E"/>
    <w:rsid w:val="003177E8"/>
    <w:rsid w:val="0032172D"/>
    <w:rsid w:val="003244D7"/>
    <w:rsid w:val="0032669A"/>
    <w:rsid w:val="00327047"/>
    <w:rsid w:val="003277A1"/>
    <w:rsid w:val="003343EF"/>
    <w:rsid w:val="0033601F"/>
    <w:rsid w:val="003368A6"/>
    <w:rsid w:val="00337A6B"/>
    <w:rsid w:val="003404B0"/>
    <w:rsid w:val="00341901"/>
    <w:rsid w:val="00343F95"/>
    <w:rsid w:val="00344150"/>
    <w:rsid w:val="00345B81"/>
    <w:rsid w:val="003478BB"/>
    <w:rsid w:val="00347EDE"/>
    <w:rsid w:val="003514BC"/>
    <w:rsid w:val="00352263"/>
    <w:rsid w:val="00353AF5"/>
    <w:rsid w:val="00361E90"/>
    <w:rsid w:val="003623F9"/>
    <w:rsid w:val="00363C26"/>
    <w:rsid w:val="00367CFD"/>
    <w:rsid w:val="0037008E"/>
    <w:rsid w:val="00372439"/>
    <w:rsid w:val="00374F13"/>
    <w:rsid w:val="003755DE"/>
    <w:rsid w:val="00375D5B"/>
    <w:rsid w:val="00377459"/>
    <w:rsid w:val="00381100"/>
    <w:rsid w:val="003852CA"/>
    <w:rsid w:val="00385E91"/>
    <w:rsid w:val="00386A21"/>
    <w:rsid w:val="003929B6"/>
    <w:rsid w:val="00397B50"/>
    <w:rsid w:val="003A10D9"/>
    <w:rsid w:val="003A1B3F"/>
    <w:rsid w:val="003A322C"/>
    <w:rsid w:val="003A3326"/>
    <w:rsid w:val="003A69EE"/>
    <w:rsid w:val="003A73DF"/>
    <w:rsid w:val="003A7639"/>
    <w:rsid w:val="003B0C5A"/>
    <w:rsid w:val="003B1911"/>
    <w:rsid w:val="003B19E7"/>
    <w:rsid w:val="003B362B"/>
    <w:rsid w:val="003B3887"/>
    <w:rsid w:val="003B435F"/>
    <w:rsid w:val="003B69AA"/>
    <w:rsid w:val="003C142F"/>
    <w:rsid w:val="003C50AB"/>
    <w:rsid w:val="003C594A"/>
    <w:rsid w:val="003C64FA"/>
    <w:rsid w:val="003C7B05"/>
    <w:rsid w:val="003D09FE"/>
    <w:rsid w:val="003D0C4C"/>
    <w:rsid w:val="003D20C1"/>
    <w:rsid w:val="003D3E0E"/>
    <w:rsid w:val="003D44ED"/>
    <w:rsid w:val="003D4809"/>
    <w:rsid w:val="003D4AE2"/>
    <w:rsid w:val="003D6750"/>
    <w:rsid w:val="003E0125"/>
    <w:rsid w:val="003E0D9D"/>
    <w:rsid w:val="003E3E6C"/>
    <w:rsid w:val="003E44B5"/>
    <w:rsid w:val="003E6EFC"/>
    <w:rsid w:val="003F2D07"/>
    <w:rsid w:val="003F341B"/>
    <w:rsid w:val="003F345B"/>
    <w:rsid w:val="003F4FEE"/>
    <w:rsid w:val="0040086F"/>
    <w:rsid w:val="00400FA1"/>
    <w:rsid w:val="00401D5B"/>
    <w:rsid w:val="004059C5"/>
    <w:rsid w:val="00407F4E"/>
    <w:rsid w:val="004138CD"/>
    <w:rsid w:val="00415A0E"/>
    <w:rsid w:val="00416534"/>
    <w:rsid w:val="00416AE3"/>
    <w:rsid w:val="0042278F"/>
    <w:rsid w:val="00424452"/>
    <w:rsid w:val="0042450D"/>
    <w:rsid w:val="00424654"/>
    <w:rsid w:val="00425B09"/>
    <w:rsid w:val="0042781B"/>
    <w:rsid w:val="00430E36"/>
    <w:rsid w:val="00432D84"/>
    <w:rsid w:val="00435F32"/>
    <w:rsid w:val="004368E0"/>
    <w:rsid w:val="00436F11"/>
    <w:rsid w:val="00437636"/>
    <w:rsid w:val="00443590"/>
    <w:rsid w:val="004435C5"/>
    <w:rsid w:val="00444C86"/>
    <w:rsid w:val="00444E47"/>
    <w:rsid w:val="00446208"/>
    <w:rsid w:val="00446CDF"/>
    <w:rsid w:val="004507AC"/>
    <w:rsid w:val="00450AB5"/>
    <w:rsid w:val="00451825"/>
    <w:rsid w:val="00451CD0"/>
    <w:rsid w:val="00453B48"/>
    <w:rsid w:val="00453FC7"/>
    <w:rsid w:val="00455B6D"/>
    <w:rsid w:val="00456B3F"/>
    <w:rsid w:val="0045705C"/>
    <w:rsid w:val="00457BEF"/>
    <w:rsid w:val="0046136D"/>
    <w:rsid w:val="0046325C"/>
    <w:rsid w:val="00463266"/>
    <w:rsid w:val="00463490"/>
    <w:rsid w:val="00465F9E"/>
    <w:rsid w:val="004675CC"/>
    <w:rsid w:val="004708ED"/>
    <w:rsid w:val="00475157"/>
    <w:rsid w:val="00480106"/>
    <w:rsid w:val="00483CA4"/>
    <w:rsid w:val="004841D3"/>
    <w:rsid w:val="004859D0"/>
    <w:rsid w:val="00487275"/>
    <w:rsid w:val="00491512"/>
    <w:rsid w:val="004922A8"/>
    <w:rsid w:val="0049238F"/>
    <w:rsid w:val="004947FE"/>
    <w:rsid w:val="0049606F"/>
    <w:rsid w:val="0049746D"/>
    <w:rsid w:val="004A5FEF"/>
    <w:rsid w:val="004A6D9D"/>
    <w:rsid w:val="004B0531"/>
    <w:rsid w:val="004B236C"/>
    <w:rsid w:val="004B2E88"/>
    <w:rsid w:val="004B46FC"/>
    <w:rsid w:val="004B4892"/>
    <w:rsid w:val="004C1B7B"/>
    <w:rsid w:val="004C3E77"/>
    <w:rsid w:val="004C4EC1"/>
    <w:rsid w:val="004C4FD7"/>
    <w:rsid w:val="004C65FB"/>
    <w:rsid w:val="004C7535"/>
    <w:rsid w:val="004D058B"/>
    <w:rsid w:val="004D083C"/>
    <w:rsid w:val="004D1640"/>
    <w:rsid w:val="004D48B3"/>
    <w:rsid w:val="004D5C6F"/>
    <w:rsid w:val="004E1D2F"/>
    <w:rsid w:val="004E2A53"/>
    <w:rsid w:val="004E6F63"/>
    <w:rsid w:val="004F0FE2"/>
    <w:rsid w:val="004F14BC"/>
    <w:rsid w:val="004F2930"/>
    <w:rsid w:val="004F4E96"/>
    <w:rsid w:val="004F7118"/>
    <w:rsid w:val="004F7AA0"/>
    <w:rsid w:val="0050129A"/>
    <w:rsid w:val="00503C36"/>
    <w:rsid w:val="00505E29"/>
    <w:rsid w:val="00507285"/>
    <w:rsid w:val="00507DC1"/>
    <w:rsid w:val="00510A24"/>
    <w:rsid w:val="0051232F"/>
    <w:rsid w:val="00513215"/>
    <w:rsid w:val="0051353E"/>
    <w:rsid w:val="005155E7"/>
    <w:rsid w:val="0052359C"/>
    <w:rsid w:val="00524CA2"/>
    <w:rsid w:val="00524E58"/>
    <w:rsid w:val="00524F2E"/>
    <w:rsid w:val="005272D7"/>
    <w:rsid w:val="0053001C"/>
    <w:rsid w:val="005322DA"/>
    <w:rsid w:val="00532666"/>
    <w:rsid w:val="00533D25"/>
    <w:rsid w:val="00537E44"/>
    <w:rsid w:val="00544552"/>
    <w:rsid w:val="0054457B"/>
    <w:rsid w:val="0054588A"/>
    <w:rsid w:val="005464BA"/>
    <w:rsid w:val="005469DC"/>
    <w:rsid w:val="005478FD"/>
    <w:rsid w:val="005526E6"/>
    <w:rsid w:val="005527B9"/>
    <w:rsid w:val="00553A9D"/>
    <w:rsid w:val="0055492C"/>
    <w:rsid w:val="00557503"/>
    <w:rsid w:val="00561E44"/>
    <w:rsid w:val="00562477"/>
    <w:rsid w:val="0056290F"/>
    <w:rsid w:val="005734C9"/>
    <w:rsid w:val="00575C1A"/>
    <w:rsid w:val="00575D54"/>
    <w:rsid w:val="00577671"/>
    <w:rsid w:val="00581145"/>
    <w:rsid w:val="005836CD"/>
    <w:rsid w:val="005842A0"/>
    <w:rsid w:val="005904DD"/>
    <w:rsid w:val="005940F5"/>
    <w:rsid w:val="00594C9B"/>
    <w:rsid w:val="00595ABE"/>
    <w:rsid w:val="005A2C0A"/>
    <w:rsid w:val="005A7D46"/>
    <w:rsid w:val="005B0F0B"/>
    <w:rsid w:val="005B358E"/>
    <w:rsid w:val="005B378C"/>
    <w:rsid w:val="005B3CC6"/>
    <w:rsid w:val="005B723F"/>
    <w:rsid w:val="005B76D8"/>
    <w:rsid w:val="005B7C33"/>
    <w:rsid w:val="005C2E6A"/>
    <w:rsid w:val="005C3930"/>
    <w:rsid w:val="005C4E1A"/>
    <w:rsid w:val="005C4E5F"/>
    <w:rsid w:val="005C528D"/>
    <w:rsid w:val="005C74FB"/>
    <w:rsid w:val="005C763D"/>
    <w:rsid w:val="005C7FF2"/>
    <w:rsid w:val="005D2156"/>
    <w:rsid w:val="005D3544"/>
    <w:rsid w:val="005D5E8B"/>
    <w:rsid w:val="005E0C6E"/>
    <w:rsid w:val="005E0EF5"/>
    <w:rsid w:val="005E269B"/>
    <w:rsid w:val="005E2EC9"/>
    <w:rsid w:val="005E4E3E"/>
    <w:rsid w:val="005E6152"/>
    <w:rsid w:val="005E693F"/>
    <w:rsid w:val="005F1864"/>
    <w:rsid w:val="005F46BF"/>
    <w:rsid w:val="005F5FE3"/>
    <w:rsid w:val="005F6EDC"/>
    <w:rsid w:val="005F769F"/>
    <w:rsid w:val="00600729"/>
    <w:rsid w:val="00601AB1"/>
    <w:rsid w:val="00602B3B"/>
    <w:rsid w:val="006101AE"/>
    <w:rsid w:val="006104F5"/>
    <w:rsid w:val="0061055D"/>
    <w:rsid w:val="00610BB3"/>
    <w:rsid w:val="006120A0"/>
    <w:rsid w:val="006123BA"/>
    <w:rsid w:val="006133C1"/>
    <w:rsid w:val="006133CA"/>
    <w:rsid w:val="006174D1"/>
    <w:rsid w:val="006210A6"/>
    <w:rsid w:val="0062201A"/>
    <w:rsid w:val="0062212E"/>
    <w:rsid w:val="00623955"/>
    <w:rsid w:val="00624F9C"/>
    <w:rsid w:val="00630584"/>
    <w:rsid w:val="00630786"/>
    <w:rsid w:val="006337AA"/>
    <w:rsid w:val="006338A7"/>
    <w:rsid w:val="00640E71"/>
    <w:rsid w:val="006443D9"/>
    <w:rsid w:val="0064599C"/>
    <w:rsid w:val="0064716E"/>
    <w:rsid w:val="00647C1D"/>
    <w:rsid w:val="0065073B"/>
    <w:rsid w:val="00653782"/>
    <w:rsid w:val="006540A6"/>
    <w:rsid w:val="006540CD"/>
    <w:rsid w:val="00655E5E"/>
    <w:rsid w:val="00656F42"/>
    <w:rsid w:val="00657194"/>
    <w:rsid w:val="006608F5"/>
    <w:rsid w:val="00661C7C"/>
    <w:rsid w:val="00666A25"/>
    <w:rsid w:val="006717F6"/>
    <w:rsid w:val="00671B53"/>
    <w:rsid w:val="00672234"/>
    <w:rsid w:val="006728BB"/>
    <w:rsid w:val="00674162"/>
    <w:rsid w:val="00675E5D"/>
    <w:rsid w:val="00683054"/>
    <w:rsid w:val="006907D6"/>
    <w:rsid w:val="00690AD2"/>
    <w:rsid w:val="00693A0A"/>
    <w:rsid w:val="006950E7"/>
    <w:rsid w:val="006955FF"/>
    <w:rsid w:val="00695B2E"/>
    <w:rsid w:val="00695DB2"/>
    <w:rsid w:val="006965CB"/>
    <w:rsid w:val="006975D4"/>
    <w:rsid w:val="006A07FC"/>
    <w:rsid w:val="006A120C"/>
    <w:rsid w:val="006A13E5"/>
    <w:rsid w:val="006A19ED"/>
    <w:rsid w:val="006A35C6"/>
    <w:rsid w:val="006A3F05"/>
    <w:rsid w:val="006A4424"/>
    <w:rsid w:val="006A4EFD"/>
    <w:rsid w:val="006A4F7A"/>
    <w:rsid w:val="006A547C"/>
    <w:rsid w:val="006A5D45"/>
    <w:rsid w:val="006A6562"/>
    <w:rsid w:val="006B1DC3"/>
    <w:rsid w:val="006B3A34"/>
    <w:rsid w:val="006C131F"/>
    <w:rsid w:val="006C1E16"/>
    <w:rsid w:val="006C2C69"/>
    <w:rsid w:val="006C3E36"/>
    <w:rsid w:val="006C5016"/>
    <w:rsid w:val="006C71CD"/>
    <w:rsid w:val="006D099F"/>
    <w:rsid w:val="006D0BD9"/>
    <w:rsid w:val="006D0F32"/>
    <w:rsid w:val="006D2DB0"/>
    <w:rsid w:val="006D319C"/>
    <w:rsid w:val="006D3837"/>
    <w:rsid w:val="006D427E"/>
    <w:rsid w:val="006D4F92"/>
    <w:rsid w:val="006D557A"/>
    <w:rsid w:val="006D5A5C"/>
    <w:rsid w:val="006D5A87"/>
    <w:rsid w:val="006D5C99"/>
    <w:rsid w:val="006E4636"/>
    <w:rsid w:val="006E50E1"/>
    <w:rsid w:val="006E5875"/>
    <w:rsid w:val="006E58B2"/>
    <w:rsid w:val="006F031A"/>
    <w:rsid w:val="006F2810"/>
    <w:rsid w:val="006F3E5A"/>
    <w:rsid w:val="006F4810"/>
    <w:rsid w:val="006F4D3D"/>
    <w:rsid w:val="006F53B1"/>
    <w:rsid w:val="006F5CFB"/>
    <w:rsid w:val="006F7848"/>
    <w:rsid w:val="006F7AA5"/>
    <w:rsid w:val="00701E29"/>
    <w:rsid w:val="00701FC8"/>
    <w:rsid w:val="00703177"/>
    <w:rsid w:val="007033D6"/>
    <w:rsid w:val="00704B03"/>
    <w:rsid w:val="00705041"/>
    <w:rsid w:val="00705D42"/>
    <w:rsid w:val="0071086B"/>
    <w:rsid w:val="007115C3"/>
    <w:rsid w:val="007122A8"/>
    <w:rsid w:val="007138D8"/>
    <w:rsid w:val="00715384"/>
    <w:rsid w:val="007178A3"/>
    <w:rsid w:val="0072054C"/>
    <w:rsid w:val="00722187"/>
    <w:rsid w:val="007230B8"/>
    <w:rsid w:val="00727690"/>
    <w:rsid w:val="007308CE"/>
    <w:rsid w:val="00731F96"/>
    <w:rsid w:val="0073463D"/>
    <w:rsid w:val="00734E41"/>
    <w:rsid w:val="00736D19"/>
    <w:rsid w:val="00737156"/>
    <w:rsid w:val="007378DB"/>
    <w:rsid w:val="00737F2A"/>
    <w:rsid w:val="00743035"/>
    <w:rsid w:val="00743EA7"/>
    <w:rsid w:val="0074493A"/>
    <w:rsid w:val="007463F0"/>
    <w:rsid w:val="007514D4"/>
    <w:rsid w:val="007517CD"/>
    <w:rsid w:val="00755244"/>
    <w:rsid w:val="007610A1"/>
    <w:rsid w:val="00762404"/>
    <w:rsid w:val="00763115"/>
    <w:rsid w:val="007637B9"/>
    <w:rsid w:val="007640EF"/>
    <w:rsid w:val="00764265"/>
    <w:rsid w:val="00764A52"/>
    <w:rsid w:val="00765276"/>
    <w:rsid w:val="0076575F"/>
    <w:rsid w:val="00765F25"/>
    <w:rsid w:val="0076668D"/>
    <w:rsid w:val="007674A3"/>
    <w:rsid w:val="00771774"/>
    <w:rsid w:val="00772E57"/>
    <w:rsid w:val="00773DA0"/>
    <w:rsid w:val="00774383"/>
    <w:rsid w:val="0077493E"/>
    <w:rsid w:val="00775994"/>
    <w:rsid w:val="007801F9"/>
    <w:rsid w:val="00782B38"/>
    <w:rsid w:val="0078416D"/>
    <w:rsid w:val="00784703"/>
    <w:rsid w:val="007847D2"/>
    <w:rsid w:val="00786D89"/>
    <w:rsid w:val="00791CF4"/>
    <w:rsid w:val="0079376E"/>
    <w:rsid w:val="00793BDF"/>
    <w:rsid w:val="007956AB"/>
    <w:rsid w:val="0079613D"/>
    <w:rsid w:val="007A0608"/>
    <w:rsid w:val="007A06FF"/>
    <w:rsid w:val="007A098C"/>
    <w:rsid w:val="007A356D"/>
    <w:rsid w:val="007A35B9"/>
    <w:rsid w:val="007A4B36"/>
    <w:rsid w:val="007A7F29"/>
    <w:rsid w:val="007B3C48"/>
    <w:rsid w:val="007B5F5C"/>
    <w:rsid w:val="007B7080"/>
    <w:rsid w:val="007C3CC8"/>
    <w:rsid w:val="007C4273"/>
    <w:rsid w:val="007C462A"/>
    <w:rsid w:val="007C626C"/>
    <w:rsid w:val="007C72D6"/>
    <w:rsid w:val="007C7875"/>
    <w:rsid w:val="007C7C75"/>
    <w:rsid w:val="007D03D3"/>
    <w:rsid w:val="007D11C1"/>
    <w:rsid w:val="007D3154"/>
    <w:rsid w:val="007D49E4"/>
    <w:rsid w:val="007D5336"/>
    <w:rsid w:val="007E031A"/>
    <w:rsid w:val="007E153E"/>
    <w:rsid w:val="007E2051"/>
    <w:rsid w:val="007E4F46"/>
    <w:rsid w:val="007E7F27"/>
    <w:rsid w:val="007F114F"/>
    <w:rsid w:val="007F1B04"/>
    <w:rsid w:val="007F5DF5"/>
    <w:rsid w:val="007F67A3"/>
    <w:rsid w:val="0080260A"/>
    <w:rsid w:val="008031FD"/>
    <w:rsid w:val="008042C1"/>
    <w:rsid w:val="00805044"/>
    <w:rsid w:val="0080649D"/>
    <w:rsid w:val="0080663D"/>
    <w:rsid w:val="0080762E"/>
    <w:rsid w:val="008137AF"/>
    <w:rsid w:val="00813C43"/>
    <w:rsid w:val="00814879"/>
    <w:rsid w:val="008167EF"/>
    <w:rsid w:val="00816F2F"/>
    <w:rsid w:val="008249E8"/>
    <w:rsid w:val="00825AA3"/>
    <w:rsid w:val="00826562"/>
    <w:rsid w:val="00830415"/>
    <w:rsid w:val="00834222"/>
    <w:rsid w:val="0083474B"/>
    <w:rsid w:val="00836170"/>
    <w:rsid w:val="0083706F"/>
    <w:rsid w:val="0083737A"/>
    <w:rsid w:val="00843892"/>
    <w:rsid w:val="0085297A"/>
    <w:rsid w:val="00853BF4"/>
    <w:rsid w:val="0085794B"/>
    <w:rsid w:val="00860A13"/>
    <w:rsid w:val="008635DD"/>
    <w:rsid w:val="00867971"/>
    <w:rsid w:val="00867D9D"/>
    <w:rsid w:val="008708CF"/>
    <w:rsid w:val="0087131B"/>
    <w:rsid w:val="00872E79"/>
    <w:rsid w:val="00874740"/>
    <w:rsid w:val="00877B44"/>
    <w:rsid w:val="0088094D"/>
    <w:rsid w:val="00880F17"/>
    <w:rsid w:val="00881567"/>
    <w:rsid w:val="00881981"/>
    <w:rsid w:val="00881AA2"/>
    <w:rsid w:val="00887C0D"/>
    <w:rsid w:val="00893452"/>
    <w:rsid w:val="00893DF9"/>
    <w:rsid w:val="00893FAF"/>
    <w:rsid w:val="008970BC"/>
    <w:rsid w:val="008A16A0"/>
    <w:rsid w:val="008A26C5"/>
    <w:rsid w:val="008A368C"/>
    <w:rsid w:val="008A42A9"/>
    <w:rsid w:val="008A49CC"/>
    <w:rsid w:val="008B0640"/>
    <w:rsid w:val="008B0A9B"/>
    <w:rsid w:val="008B145F"/>
    <w:rsid w:val="008B5CE9"/>
    <w:rsid w:val="008B64E2"/>
    <w:rsid w:val="008B6D36"/>
    <w:rsid w:val="008B6FBC"/>
    <w:rsid w:val="008B747B"/>
    <w:rsid w:val="008B7FD4"/>
    <w:rsid w:val="008C23FF"/>
    <w:rsid w:val="008C2EFF"/>
    <w:rsid w:val="008C5FE8"/>
    <w:rsid w:val="008C63E6"/>
    <w:rsid w:val="008C7D8F"/>
    <w:rsid w:val="008D0440"/>
    <w:rsid w:val="008D2753"/>
    <w:rsid w:val="008D2AC3"/>
    <w:rsid w:val="008E08ED"/>
    <w:rsid w:val="008E0D2F"/>
    <w:rsid w:val="008E0ED5"/>
    <w:rsid w:val="008E500D"/>
    <w:rsid w:val="008E510B"/>
    <w:rsid w:val="008F0322"/>
    <w:rsid w:val="008F1AA0"/>
    <w:rsid w:val="008F25E0"/>
    <w:rsid w:val="008F46CF"/>
    <w:rsid w:val="008F5FC2"/>
    <w:rsid w:val="008F74DC"/>
    <w:rsid w:val="008F7ECE"/>
    <w:rsid w:val="009026EA"/>
    <w:rsid w:val="0090388C"/>
    <w:rsid w:val="009047C8"/>
    <w:rsid w:val="009064BA"/>
    <w:rsid w:val="00906A83"/>
    <w:rsid w:val="00907F85"/>
    <w:rsid w:val="00910299"/>
    <w:rsid w:val="00910DF1"/>
    <w:rsid w:val="00911083"/>
    <w:rsid w:val="00911AE2"/>
    <w:rsid w:val="00911E7F"/>
    <w:rsid w:val="00912155"/>
    <w:rsid w:val="00913353"/>
    <w:rsid w:val="009164AB"/>
    <w:rsid w:val="00920361"/>
    <w:rsid w:val="009208EF"/>
    <w:rsid w:val="0092091D"/>
    <w:rsid w:val="00922BFE"/>
    <w:rsid w:val="00923B5C"/>
    <w:rsid w:val="00923E58"/>
    <w:rsid w:val="00924B39"/>
    <w:rsid w:val="009262D6"/>
    <w:rsid w:val="00927990"/>
    <w:rsid w:val="00932744"/>
    <w:rsid w:val="0093377A"/>
    <w:rsid w:val="00934373"/>
    <w:rsid w:val="00936144"/>
    <w:rsid w:val="009367FF"/>
    <w:rsid w:val="00937EA6"/>
    <w:rsid w:val="00943872"/>
    <w:rsid w:val="00943D89"/>
    <w:rsid w:val="00946689"/>
    <w:rsid w:val="009470BD"/>
    <w:rsid w:val="0095074F"/>
    <w:rsid w:val="009511ED"/>
    <w:rsid w:val="00951573"/>
    <w:rsid w:val="00954F59"/>
    <w:rsid w:val="00955012"/>
    <w:rsid w:val="00956A16"/>
    <w:rsid w:val="00956DA2"/>
    <w:rsid w:val="00961394"/>
    <w:rsid w:val="009617F5"/>
    <w:rsid w:val="00965F84"/>
    <w:rsid w:val="00967B9E"/>
    <w:rsid w:val="00970F24"/>
    <w:rsid w:val="00972985"/>
    <w:rsid w:val="00974662"/>
    <w:rsid w:val="0097570E"/>
    <w:rsid w:val="0097601C"/>
    <w:rsid w:val="009776EF"/>
    <w:rsid w:val="00977B2A"/>
    <w:rsid w:val="0098056E"/>
    <w:rsid w:val="009809D8"/>
    <w:rsid w:val="00984CD4"/>
    <w:rsid w:val="00991D76"/>
    <w:rsid w:val="0099396F"/>
    <w:rsid w:val="00993B4F"/>
    <w:rsid w:val="009A0E73"/>
    <w:rsid w:val="009A53BD"/>
    <w:rsid w:val="009A645B"/>
    <w:rsid w:val="009B4CEE"/>
    <w:rsid w:val="009B536F"/>
    <w:rsid w:val="009B5834"/>
    <w:rsid w:val="009B661C"/>
    <w:rsid w:val="009B7370"/>
    <w:rsid w:val="009C0E33"/>
    <w:rsid w:val="009C31DB"/>
    <w:rsid w:val="009C3423"/>
    <w:rsid w:val="009C3F7B"/>
    <w:rsid w:val="009C43C5"/>
    <w:rsid w:val="009C4652"/>
    <w:rsid w:val="009C4F72"/>
    <w:rsid w:val="009C5688"/>
    <w:rsid w:val="009C63AA"/>
    <w:rsid w:val="009C7B69"/>
    <w:rsid w:val="009C7CDE"/>
    <w:rsid w:val="009D2E1B"/>
    <w:rsid w:val="009D5A04"/>
    <w:rsid w:val="009D78B0"/>
    <w:rsid w:val="009E2092"/>
    <w:rsid w:val="009E2F2A"/>
    <w:rsid w:val="009E40FF"/>
    <w:rsid w:val="009E5958"/>
    <w:rsid w:val="009E5E3A"/>
    <w:rsid w:val="009E7367"/>
    <w:rsid w:val="009E7D4F"/>
    <w:rsid w:val="009F00FB"/>
    <w:rsid w:val="009F02BC"/>
    <w:rsid w:val="009F192C"/>
    <w:rsid w:val="009F2D5B"/>
    <w:rsid w:val="009F6BBD"/>
    <w:rsid w:val="009F7EBB"/>
    <w:rsid w:val="00A00C5C"/>
    <w:rsid w:val="00A00CD9"/>
    <w:rsid w:val="00A0265F"/>
    <w:rsid w:val="00A03BA7"/>
    <w:rsid w:val="00A03E13"/>
    <w:rsid w:val="00A05230"/>
    <w:rsid w:val="00A07A72"/>
    <w:rsid w:val="00A119FB"/>
    <w:rsid w:val="00A12FC3"/>
    <w:rsid w:val="00A14B78"/>
    <w:rsid w:val="00A14F8A"/>
    <w:rsid w:val="00A16C89"/>
    <w:rsid w:val="00A17719"/>
    <w:rsid w:val="00A215F4"/>
    <w:rsid w:val="00A22B46"/>
    <w:rsid w:val="00A233ED"/>
    <w:rsid w:val="00A2348D"/>
    <w:rsid w:val="00A2420C"/>
    <w:rsid w:val="00A255BB"/>
    <w:rsid w:val="00A267E0"/>
    <w:rsid w:val="00A278ED"/>
    <w:rsid w:val="00A31C17"/>
    <w:rsid w:val="00A31C86"/>
    <w:rsid w:val="00A33FFE"/>
    <w:rsid w:val="00A34CEF"/>
    <w:rsid w:val="00A3555D"/>
    <w:rsid w:val="00A35712"/>
    <w:rsid w:val="00A362B0"/>
    <w:rsid w:val="00A37BED"/>
    <w:rsid w:val="00A405BB"/>
    <w:rsid w:val="00A4066B"/>
    <w:rsid w:val="00A42A91"/>
    <w:rsid w:val="00A42CAA"/>
    <w:rsid w:val="00A4554D"/>
    <w:rsid w:val="00A4680D"/>
    <w:rsid w:val="00A46E61"/>
    <w:rsid w:val="00A566A5"/>
    <w:rsid w:val="00A609AD"/>
    <w:rsid w:val="00A64203"/>
    <w:rsid w:val="00A65A53"/>
    <w:rsid w:val="00A66FFE"/>
    <w:rsid w:val="00A67CDC"/>
    <w:rsid w:val="00A707BB"/>
    <w:rsid w:val="00A70EDA"/>
    <w:rsid w:val="00A71B05"/>
    <w:rsid w:val="00A71C53"/>
    <w:rsid w:val="00A71EA9"/>
    <w:rsid w:val="00A7221C"/>
    <w:rsid w:val="00A76147"/>
    <w:rsid w:val="00A76448"/>
    <w:rsid w:val="00A77117"/>
    <w:rsid w:val="00A81051"/>
    <w:rsid w:val="00A8349A"/>
    <w:rsid w:val="00A8467F"/>
    <w:rsid w:val="00A86066"/>
    <w:rsid w:val="00A8762D"/>
    <w:rsid w:val="00A876FB"/>
    <w:rsid w:val="00A877BD"/>
    <w:rsid w:val="00A9128B"/>
    <w:rsid w:val="00A926A4"/>
    <w:rsid w:val="00A92BAF"/>
    <w:rsid w:val="00A934AB"/>
    <w:rsid w:val="00A93E18"/>
    <w:rsid w:val="00A94AAE"/>
    <w:rsid w:val="00A94FC8"/>
    <w:rsid w:val="00A95D15"/>
    <w:rsid w:val="00A961C0"/>
    <w:rsid w:val="00A965F1"/>
    <w:rsid w:val="00A97C01"/>
    <w:rsid w:val="00AA067A"/>
    <w:rsid w:val="00AA12C8"/>
    <w:rsid w:val="00AA2220"/>
    <w:rsid w:val="00AA53D6"/>
    <w:rsid w:val="00AA5B6D"/>
    <w:rsid w:val="00AB36A7"/>
    <w:rsid w:val="00AB4917"/>
    <w:rsid w:val="00AB4AD5"/>
    <w:rsid w:val="00AB6FEB"/>
    <w:rsid w:val="00AB72B6"/>
    <w:rsid w:val="00AB7790"/>
    <w:rsid w:val="00AC2378"/>
    <w:rsid w:val="00AC2717"/>
    <w:rsid w:val="00AC5973"/>
    <w:rsid w:val="00AC6BBF"/>
    <w:rsid w:val="00AC70F6"/>
    <w:rsid w:val="00AD0E0C"/>
    <w:rsid w:val="00AD30ED"/>
    <w:rsid w:val="00AD5389"/>
    <w:rsid w:val="00AD6EBC"/>
    <w:rsid w:val="00AE2E63"/>
    <w:rsid w:val="00AE4513"/>
    <w:rsid w:val="00AE65CD"/>
    <w:rsid w:val="00AE747E"/>
    <w:rsid w:val="00AE7CAD"/>
    <w:rsid w:val="00AF0257"/>
    <w:rsid w:val="00AF0369"/>
    <w:rsid w:val="00AF0840"/>
    <w:rsid w:val="00AF2556"/>
    <w:rsid w:val="00AF2E71"/>
    <w:rsid w:val="00B009F5"/>
    <w:rsid w:val="00B015B5"/>
    <w:rsid w:val="00B05E60"/>
    <w:rsid w:val="00B07651"/>
    <w:rsid w:val="00B140CF"/>
    <w:rsid w:val="00B14A22"/>
    <w:rsid w:val="00B14AA2"/>
    <w:rsid w:val="00B1716A"/>
    <w:rsid w:val="00B17FE0"/>
    <w:rsid w:val="00B21C30"/>
    <w:rsid w:val="00B2311A"/>
    <w:rsid w:val="00B2349F"/>
    <w:rsid w:val="00B23D15"/>
    <w:rsid w:val="00B251C3"/>
    <w:rsid w:val="00B266ED"/>
    <w:rsid w:val="00B30159"/>
    <w:rsid w:val="00B3108C"/>
    <w:rsid w:val="00B338BF"/>
    <w:rsid w:val="00B34202"/>
    <w:rsid w:val="00B34FCE"/>
    <w:rsid w:val="00B35FD6"/>
    <w:rsid w:val="00B4024F"/>
    <w:rsid w:val="00B4264F"/>
    <w:rsid w:val="00B43660"/>
    <w:rsid w:val="00B439D1"/>
    <w:rsid w:val="00B47764"/>
    <w:rsid w:val="00B5109F"/>
    <w:rsid w:val="00B51695"/>
    <w:rsid w:val="00B5270D"/>
    <w:rsid w:val="00B540A6"/>
    <w:rsid w:val="00B54B7E"/>
    <w:rsid w:val="00B5514E"/>
    <w:rsid w:val="00B60072"/>
    <w:rsid w:val="00B62EAF"/>
    <w:rsid w:val="00B65A29"/>
    <w:rsid w:val="00B67AC8"/>
    <w:rsid w:val="00B71FF0"/>
    <w:rsid w:val="00B727E6"/>
    <w:rsid w:val="00B73281"/>
    <w:rsid w:val="00B73BEF"/>
    <w:rsid w:val="00B746D5"/>
    <w:rsid w:val="00B7586E"/>
    <w:rsid w:val="00B75D93"/>
    <w:rsid w:val="00B777B5"/>
    <w:rsid w:val="00B77DF8"/>
    <w:rsid w:val="00B80330"/>
    <w:rsid w:val="00B80460"/>
    <w:rsid w:val="00B83274"/>
    <w:rsid w:val="00B92D76"/>
    <w:rsid w:val="00B9521E"/>
    <w:rsid w:val="00B973EA"/>
    <w:rsid w:val="00BA0861"/>
    <w:rsid w:val="00BA3027"/>
    <w:rsid w:val="00BA475D"/>
    <w:rsid w:val="00BA5155"/>
    <w:rsid w:val="00BB459D"/>
    <w:rsid w:val="00BB4695"/>
    <w:rsid w:val="00BB5C7D"/>
    <w:rsid w:val="00BB65E9"/>
    <w:rsid w:val="00BB6CAA"/>
    <w:rsid w:val="00BB752A"/>
    <w:rsid w:val="00BB7977"/>
    <w:rsid w:val="00BC0798"/>
    <w:rsid w:val="00BC107B"/>
    <w:rsid w:val="00BC1C32"/>
    <w:rsid w:val="00BC29E5"/>
    <w:rsid w:val="00BC54B5"/>
    <w:rsid w:val="00BD0DD0"/>
    <w:rsid w:val="00BD2B94"/>
    <w:rsid w:val="00BD3711"/>
    <w:rsid w:val="00BD4093"/>
    <w:rsid w:val="00BD41AB"/>
    <w:rsid w:val="00BD473D"/>
    <w:rsid w:val="00BD6102"/>
    <w:rsid w:val="00BE0482"/>
    <w:rsid w:val="00BE0D3A"/>
    <w:rsid w:val="00BE0D80"/>
    <w:rsid w:val="00BE2C87"/>
    <w:rsid w:val="00BE6F13"/>
    <w:rsid w:val="00BE7C9A"/>
    <w:rsid w:val="00BF17F1"/>
    <w:rsid w:val="00BF2A75"/>
    <w:rsid w:val="00BF365B"/>
    <w:rsid w:val="00BF565A"/>
    <w:rsid w:val="00BF7AFF"/>
    <w:rsid w:val="00BF7EB2"/>
    <w:rsid w:val="00C00D1B"/>
    <w:rsid w:val="00C02249"/>
    <w:rsid w:val="00C0390D"/>
    <w:rsid w:val="00C06D4B"/>
    <w:rsid w:val="00C119DB"/>
    <w:rsid w:val="00C11F13"/>
    <w:rsid w:val="00C132DE"/>
    <w:rsid w:val="00C135CC"/>
    <w:rsid w:val="00C15DFB"/>
    <w:rsid w:val="00C17B10"/>
    <w:rsid w:val="00C17F0A"/>
    <w:rsid w:val="00C21B1F"/>
    <w:rsid w:val="00C22B0F"/>
    <w:rsid w:val="00C230F3"/>
    <w:rsid w:val="00C239A0"/>
    <w:rsid w:val="00C24DB5"/>
    <w:rsid w:val="00C25B17"/>
    <w:rsid w:val="00C356A8"/>
    <w:rsid w:val="00C35F82"/>
    <w:rsid w:val="00C4087C"/>
    <w:rsid w:val="00C431D6"/>
    <w:rsid w:val="00C43DD9"/>
    <w:rsid w:val="00C46312"/>
    <w:rsid w:val="00C46795"/>
    <w:rsid w:val="00C50124"/>
    <w:rsid w:val="00C5243C"/>
    <w:rsid w:val="00C559B6"/>
    <w:rsid w:val="00C561CE"/>
    <w:rsid w:val="00C56FF5"/>
    <w:rsid w:val="00C618B5"/>
    <w:rsid w:val="00C61CAD"/>
    <w:rsid w:val="00C62672"/>
    <w:rsid w:val="00C63F98"/>
    <w:rsid w:val="00C66125"/>
    <w:rsid w:val="00C661D1"/>
    <w:rsid w:val="00C7001F"/>
    <w:rsid w:val="00C70183"/>
    <w:rsid w:val="00C702AF"/>
    <w:rsid w:val="00C71424"/>
    <w:rsid w:val="00C71FEA"/>
    <w:rsid w:val="00C72FCB"/>
    <w:rsid w:val="00C7313F"/>
    <w:rsid w:val="00C76785"/>
    <w:rsid w:val="00C7720C"/>
    <w:rsid w:val="00C800A8"/>
    <w:rsid w:val="00C80C39"/>
    <w:rsid w:val="00C83408"/>
    <w:rsid w:val="00C86FDF"/>
    <w:rsid w:val="00C87E37"/>
    <w:rsid w:val="00C90056"/>
    <w:rsid w:val="00C91251"/>
    <w:rsid w:val="00C932E7"/>
    <w:rsid w:val="00C93FB5"/>
    <w:rsid w:val="00C940AF"/>
    <w:rsid w:val="00C9560B"/>
    <w:rsid w:val="00C96996"/>
    <w:rsid w:val="00C97540"/>
    <w:rsid w:val="00C976A6"/>
    <w:rsid w:val="00CA0695"/>
    <w:rsid w:val="00CA3E3A"/>
    <w:rsid w:val="00CA5226"/>
    <w:rsid w:val="00CA6061"/>
    <w:rsid w:val="00CA77DB"/>
    <w:rsid w:val="00CB2100"/>
    <w:rsid w:val="00CB34E1"/>
    <w:rsid w:val="00CB4921"/>
    <w:rsid w:val="00CB65FB"/>
    <w:rsid w:val="00CC4D3B"/>
    <w:rsid w:val="00CC6835"/>
    <w:rsid w:val="00CD0C1A"/>
    <w:rsid w:val="00CD1A84"/>
    <w:rsid w:val="00CD1DA9"/>
    <w:rsid w:val="00CD33E1"/>
    <w:rsid w:val="00CD620C"/>
    <w:rsid w:val="00CE02B0"/>
    <w:rsid w:val="00CE09AE"/>
    <w:rsid w:val="00CE1ED7"/>
    <w:rsid w:val="00CE36E0"/>
    <w:rsid w:val="00CE4C0C"/>
    <w:rsid w:val="00CE6BA0"/>
    <w:rsid w:val="00CF1608"/>
    <w:rsid w:val="00CF5508"/>
    <w:rsid w:val="00CF735B"/>
    <w:rsid w:val="00D00EEA"/>
    <w:rsid w:val="00D00FC8"/>
    <w:rsid w:val="00D0288B"/>
    <w:rsid w:val="00D02B38"/>
    <w:rsid w:val="00D03C64"/>
    <w:rsid w:val="00D04056"/>
    <w:rsid w:val="00D0503B"/>
    <w:rsid w:val="00D06082"/>
    <w:rsid w:val="00D10695"/>
    <w:rsid w:val="00D10A54"/>
    <w:rsid w:val="00D127CF"/>
    <w:rsid w:val="00D13F6E"/>
    <w:rsid w:val="00D15A3C"/>
    <w:rsid w:val="00D15ECF"/>
    <w:rsid w:val="00D170A0"/>
    <w:rsid w:val="00D17290"/>
    <w:rsid w:val="00D211FF"/>
    <w:rsid w:val="00D23281"/>
    <w:rsid w:val="00D24620"/>
    <w:rsid w:val="00D24FC7"/>
    <w:rsid w:val="00D26283"/>
    <w:rsid w:val="00D2755C"/>
    <w:rsid w:val="00D27CF0"/>
    <w:rsid w:val="00D27E5E"/>
    <w:rsid w:val="00D328B9"/>
    <w:rsid w:val="00D34F47"/>
    <w:rsid w:val="00D40FA8"/>
    <w:rsid w:val="00D439A5"/>
    <w:rsid w:val="00D44914"/>
    <w:rsid w:val="00D452EA"/>
    <w:rsid w:val="00D5040B"/>
    <w:rsid w:val="00D50D11"/>
    <w:rsid w:val="00D53EBB"/>
    <w:rsid w:val="00D545EC"/>
    <w:rsid w:val="00D5481F"/>
    <w:rsid w:val="00D54F20"/>
    <w:rsid w:val="00D56265"/>
    <w:rsid w:val="00D57BE2"/>
    <w:rsid w:val="00D60DB0"/>
    <w:rsid w:val="00D63560"/>
    <w:rsid w:val="00D64842"/>
    <w:rsid w:val="00D64F97"/>
    <w:rsid w:val="00D6761B"/>
    <w:rsid w:val="00D70673"/>
    <w:rsid w:val="00D71F2A"/>
    <w:rsid w:val="00D73CBD"/>
    <w:rsid w:val="00D74196"/>
    <w:rsid w:val="00D819E1"/>
    <w:rsid w:val="00D82CE1"/>
    <w:rsid w:val="00D8344F"/>
    <w:rsid w:val="00D92611"/>
    <w:rsid w:val="00D92E47"/>
    <w:rsid w:val="00D94EAB"/>
    <w:rsid w:val="00D9567C"/>
    <w:rsid w:val="00D95C1F"/>
    <w:rsid w:val="00DA1555"/>
    <w:rsid w:val="00DA2A1A"/>
    <w:rsid w:val="00DA2AB0"/>
    <w:rsid w:val="00DA5322"/>
    <w:rsid w:val="00DA7F58"/>
    <w:rsid w:val="00DB117F"/>
    <w:rsid w:val="00DB4451"/>
    <w:rsid w:val="00DB58D5"/>
    <w:rsid w:val="00DB5924"/>
    <w:rsid w:val="00DB6DD5"/>
    <w:rsid w:val="00DB737F"/>
    <w:rsid w:val="00DC0244"/>
    <w:rsid w:val="00DC03B5"/>
    <w:rsid w:val="00DC1E9B"/>
    <w:rsid w:val="00DC2053"/>
    <w:rsid w:val="00DC49FC"/>
    <w:rsid w:val="00DC4A8B"/>
    <w:rsid w:val="00DC6621"/>
    <w:rsid w:val="00DD0F00"/>
    <w:rsid w:val="00DD1D7E"/>
    <w:rsid w:val="00DD3320"/>
    <w:rsid w:val="00DD6B46"/>
    <w:rsid w:val="00DD73BE"/>
    <w:rsid w:val="00DE055B"/>
    <w:rsid w:val="00DE0E00"/>
    <w:rsid w:val="00DE0EAE"/>
    <w:rsid w:val="00DE11F9"/>
    <w:rsid w:val="00DE169D"/>
    <w:rsid w:val="00DE2FD7"/>
    <w:rsid w:val="00DE54C1"/>
    <w:rsid w:val="00DE5A91"/>
    <w:rsid w:val="00DE613C"/>
    <w:rsid w:val="00DF0B3D"/>
    <w:rsid w:val="00DF1052"/>
    <w:rsid w:val="00DF1546"/>
    <w:rsid w:val="00DF77C9"/>
    <w:rsid w:val="00DF7C4F"/>
    <w:rsid w:val="00E01C97"/>
    <w:rsid w:val="00E02691"/>
    <w:rsid w:val="00E02F05"/>
    <w:rsid w:val="00E05A39"/>
    <w:rsid w:val="00E07003"/>
    <w:rsid w:val="00E100E8"/>
    <w:rsid w:val="00E10ECB"/>
    <w:rsid w:val="00E12A25"/>
    <w:rsid w:val="00E139A2"/>
    <w:rsid w:val="00E145FD"/>
    <w:rsid w:val="00E14859"/>
    <w:rsid w:val="00E215D0"/>
    <w:rsid w:val="00E21A27"/>
    <w:rsid w:val="00E23F8B"/>
    <w:rsid w:val="00E242CB"/>
    <w:rsid w:val="00E2454D"/>
    <w:rsid w:val="00E24B0D"/>
    <w:rsid w:val="00E2547A"/>
    <w:rsid w:val="00E25CD3"/>
    <w:rsid w:val="00E2644F"/>
    <w:rsid w:val="00E300E5"/>
    <w:rsid w:val="00E30EE8"/>
    <w:rsid w:val="00E31332"/>
    <w:rsid w:val="00E32DA3"/>
    <w:rsid w:val="00E330B6"/>
    <w:rsid w:val="00E34270"/>
    <w:rsid w:val="00E36B18"/>
    <w:rsid w:val="00E40C41"/>
    <w:rsid w:val="00E41C29"/>
    <w:rsid w:val="00E435F3"/>
    <w:rsid w:val="00E43B45"/>
    <w:rsid w:val="00E43F44"/>
    <w:rsid w:val="00E449B6"/>
    <w:rsid w:val="00E44AE7"/>
    <w:rsid w:val="00E44FC7"/>
    <w:rsid w:val="00E454B2"/>
    <w:rsid w:val="00E47005"/>
    <w:rsid w:val="00E47CCE"/>
    <w:rsid w:val="00E50C41"/>
    <w:rsid w:val="00E535B6"/>
    <w:rsid w:val="00E53E29"/>
    <w:rsid w:val="00E55CA8"/>
    <w:rsid w:val="00E56A8D"/>
    <w:rsid w:val="00E6013B"/>
    <w:rsid w:val="00E60204"/>
    <w:rsid w:val="00E60A7B"/>
    <w:rsid w:val="00E60FEF"/>
    <w:rsid w:val="00E615BF"/>
    <w:rsid w:val="00E62FF2"/>
    <w:rsid w:val="00E64A9F"/>
    <w:rsid w:val="00E6774B"/>
    <w:rsid w:val="00E73040"/>
    <w:rsid w:val="00E7393E"/>
    <w:rsid w:val="00E739AB"/>
    <w:rsid w:val="00E73A27"/>
    <w:rsid w:val="00E762D9"/>
    <w:rsid w:val="00E76772"/>
    <w:rsid w:val="00E76D7F"/>
    <w:rsid w:val="00E805ED"/>
    <w:rsid w:val="00E83624"/>
    <w:rsid w:val="00E837FB"/>
    <w:rsid w:val="00E8399E"/>
    <w:rsid w:val="00E848D4"/>
    <w:rsid w:val="00E85A90"/>
    <w:rsid w:val="00E85C7D"/>
    <w:rsid w:val="00E8692A"/>
    <w:rsid w:val="00E8783D"/>
    <w:rsid w:val="00E9182A"/>
    <w:rsid w:val="00E93D4E"/>
    <w:rsid w:val="00E94DDC"/>
    <w:rsid w:val="00E9621C"/>
    <w:rsid w:val="00E96849"/>
    <w:rsid w:val="00E968C8"/>
    <w:rsid w:val="00E970EA"/>
    <w:rsid w:val="00EA163D"/>
    <w:rsid w:val="00EA1E37"/>
    <w:rsid w:val="00EB0F57"/>
    <w:rsid w:val="00EB170F"/>
    <w:rsid w:val="00EB4174"/>
    <w:rsid w:val="00EB41A8"/>
    <w:rsid w:val="00EB4FB9"/>
    <w:rsid w:val="00EB62AB"/>
    <w:rsid w:val="00EC05F2"/>
    <w:rsid w:val="00EC07D6"/>
    <w:rsid w:val="00EC171D"/>
    <w:rsid w:val="00EC53DD"/>
    <w:rsid w:val="00EC6EFE"/>
    <w:rsid w:val="00EC7512"/>
    <w:rsid w:val="00EC7766"/>
    <w:rsid w:val="00EC7D7B"/>
    <w:rsid w:val="00ED0374"/>
    <w:rsid w:val="00ED09BB"/>
    <w:rsid w:val="00ED1176"/>
    <w:rsid w:val="00ED38D2"/>
    <w:rsid w:val="00ED3B0C"/>
    <w:rsid w:val="00ED5682"/>
    <w:rsid w:val="00ED5813"/>
    <w:rsid w:val="00ED6606"/>
    <w:rsid w:val="00EE16B6"/>
    <w:rsid w:val="00EE3296"/>
    <w:rsid w:val="00EE5EEB"/>
    <w:rsid w:val="00EE7802"/>
    <w:rsid w:val="00EF0E4B"/>
    <w:rsid w:val="00EF167A"/>
    <w:rsid w:val="00EF373C"/>
    <w:rsid w:val="00EF5793"/>
    <w:rsid w:val="00EF5E89"/>
    <w:rsid w:val="00EF704F"/>
    <w:rsid w:val="00EF7EC1"/>
    <w:rsid w:val="00EF7FBB"/>
    <w:rsid w:val="00F0052D"/>
    <w:rsid w:val="00F03728"/>
    <w:rsid w:val="00F0717B"/>
    <w:rsid w:val="00F07AFD"/>
    <w:rsid w:val="00F07E22"/>
    <w:rsid w:val="00F10B2D"/>
    <w:rsid w:val="00F11A0F"/>
    <w:rsid w:val="00F11E90"/>
    <w:rsid w:val="00F12143"/>
    <w:rsid w:val="00F12943"/>
    <w:rsid w:val="00F13161"/>
    <w:rsid w:val="00F13F04"/>
    <w:rsid w:val="00F1633C"/>
    <w:rsid w:val="00F165F2"/>
    <w:rsid w:val="00F175FF"/>
    <w:rsid w:val="00F22131"/>
    <w:rsid w:val="00F22ABD"/>
    <w:rsid w:val="00F23983"/>
    <w:rsid w:val="00F23CA8"/>
    <w:rsid w:val="00F2553D"/>
    <w:rsid w:val="00F2622C"/>
    <w:rsid w:val="00F31265"/>
    <w:rsid w:val="00F3177B"/>
    <w:rsid w:val="00F324A7"/>
    <w:rsid w:val="00F33575"/>
    <w:rsid w:val="00F336BB"/>
    <w:rsid w:val="00F338B6"/>
    <w:rsid w:val="00F33AF2"/>
    <w:rsid w:val="00F33EF6"/>
    <w:rsid w:val="00F34226"/>
    <w:rsid w:val="00F3432B"/>
    <w:rsid w:val="00F35C99"/>
    <w:rsid w:val="00F376C4"/>
    <w:rsid w:val="00F400A2"/>
    <w:rsid w:val="00F43174"/>
    <w:rsid w:val="00F432DE"/>
    <w:rsid w:val="00F54AD2"/>
    <w:rsid w:val="00F55C1E"/>
    <w:rsid w:val="00F57677"/>
    <w:rsid w:val="00F60022"/>
    <w:rsid w:val="00F608B7"/>
    <w:rsid w:val="00F608F1"/>
    <w:rsid w:val="00F61C7A"/>
    <w:rsid w:val="00F62923"/>
    <w:rsid w:val="00F62A40"/>
    <w:rsid w:val="00F62A79"/>
    <w:rsid w:val="00F64021"/>
    <w:rsid w:val="00F70407"/>
    <w:rsid w:val="00F70944"/>
    <w:rsid w:val="00F73BFC"/>
    <w:rsid w:val="00F75738"/>
    <w:rsid w:val="00F75CEA"/>
    <w:rsid w:val="00F76C7E"/>
    <w:rsid w:val="00F77429"/>
    <w:rsid w:val="00F777AC"/>
    <w:rsid w:val="00F820CF"/>
    <w:rsid w:val="00F82812"/>
    <w:rsid w:val="00F83487"/>
    <w:rsid w:val="00F84061"/>
    <w:rsid w:val="00F84D85"/>
    <w:rsid w:val="00F877DC"/>
    <w:rsid w:val="00F90CF7"/>
    <w:rsid w:val="00F91664"/>
    <w:rsid w:val="00F93086"/>
    <w:rsid w:val="00F9399B"/>
    <w:rsid w:val="00F94FD0"/>
    <w:rsid w:val="00F96109"/>
    <w:rsid w:val="00F96C31"/>
    <w:rsid w:val="00F96D68"/>
    <w:rsid w:val="00FA1F00"/>
    <w:rsid w:val="00FA3252"/>
    <w:rsid w:val="00FA5065"/>
    <w:rsid w:val="00FB0692"/>
    <w:rsid w:val="00FB395A"/>
    <w:rsid w:val="00FB522B"/>
    <w:rsid w:val="00FB57C0"/>
    <w:rsid w:val="00FC0484"/>
    <w:rsid w:val="00FC05A6"/>
    <w:rsid w:val="00FC237D"/>
    <w:rsid w:val="00FC53DF"/>
    <w:rsid w:val="00FC7355"/>
    <w:rsid w:val="00FD044C"/>
    <w:rsid w:val="00FD0F90"/>
    <w:rsid w:val="00FD1124"/>
    <w:rsid w:val="00FD16AB"/>
    <w:rsid w:val="00FD2C68"/>
    <w:rsid w:val="00FD38F7"/>
    <w:rsid w:val="00FE0636"/>
    <w:rsid w:val="00FE70F2"/>
    <w:rsid w:val="00FE7D09"/>
    <w:rsid w:val="00FF2994"/>
    <w:rsid w:val="00FF44E0"/>
    <w:rsid w:val="00FF4790"/>
    <w:rsid w:val="00FF5719"/>
    <w:rsid w:val="00FF7300"/>
    <w:rsid w:val="00FF7A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964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4"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4424"/>
    <w:pPr>
      <w:spacing w:after="120" w:line="264" w:lineRule="auto"/>
    </w:pPr>
    <w:rPr>
      <w:rFonts w:ascii="HP Simplified Light" w:hAnsi="HP Simplified Light"/>
      <w:sz w:val="20"/>
    </w:rPr>
  </w:style>
  <w:style w:type="paragraph" w:styleId="Heading1">
    <w:name w:val="heading 1"/>
    <w:basedOn w:val="Normal"/>
    <w:next w:val="Normal"/>
    <w:link w:val="Heading1Char"/>
    <w:uiPriority w:val="9"/>
    <w:qFormat/>
    <w:rsid w:val="00A71B05"/>
    <w:pPr>
      <w:spacing w:after="0" w:line="192" w:lineRule="auto"/>
      <w:outlineLvl w:val="0"/>
    </w:pPr>
    <w:rPr>
      <w:rFonts w:ascii="HP Simplified" w:hAnsi="HP Simplified"/>
      <w:sz w:val="48"/>
      <w:szCs w:val="48"/>
    </w:rPr>
  </w:style>
  <w:style w:type="paragraph" w:styleId="Heading2">
    <w:name w:val="heading 2"/>
    <w:next w:val="Normal"/>
    <w:link w:val="Heading2Char"/>
    <w:uiPriority w:val="9"/>
    <w:unhideWhenUsed/>
    <w:qFormat/>
    <w:rsid w:val="002E06E6"/>
    <w:pPr>
      <w:keepNext/>
      <w:keepLines/>
      <w:tabs>
        <w:tab w:val="left" w:pos="360"/>
        <w:tab w:val="left" w:pos="547"/>
      </w:tabs>
      <w:spacing w:before="400" w:line="288" w:lineRule="auto"/>
      <w:outlineLvl w:val="1"/>
    </w:pPr>
    <w:rPr>
      <w:rFonts w:ascii="HP Simplified" w:eastAsiaTheme="majorEastAsia" w:hAnsi="HP Simplified" w:cstheme="majorBidi"/>
      <w:color w:val="000000" w:themeColor="background1"/>
      <w:sz w:val="28"/>
      <w:szCs w:val="26"/>
    </w:rPr>
  </w:style>
  <w:style w:type="paragraph" w:styleId="Heading3">
    <w:name w:val="heading 3"/>
    <w:basedOn w:val="Heading2"/>
    <w:next w:val="Normal"/>
    <w:link w:val="Heading3Char"/>
    <w:uiPriority w:val="9"/>
    <w:unhideWhenUsed/>
    <w:qFormat/>
    <w:rsid w:val="002E06E6"/>
    <w:pPr>
      <w:spacing w:before="240" w:after="120" w:line="252" w:lineRule="auto"/>
      <w:outlineLvl w:val="2"/>
    </w:pPr>
    <w:rPr>
      <w:sz w:val="24"/>
      <w:szCs w:val="24"/>
    </w:rPr>
  </w:style>
  <w:style w:type="paragraph" w:styleId="Heading4">
    <w:name w:val="heading 4"/>
    <w:basedOn w:val="Heading3"/>
    <w:next w:val="Normal"/>
    <w:link w:val="Heading4Char"/>
    <w:uiPriority w:val="9"/>
    <w:unhideWhenUsed/>
    <w:qFormat/>
    <w:rsid w:val="009C4652"/>
    <w:pPr>
      <w:spacing w:before="0" w:line="192" w:lineRule="auto"/>
      <w:outlineLvl w:val="3"/>
    </w:pPr>
    <w:rPr>
      <w:rFonts w:ascii="HP Simplified Light" w:hAnsi="HP Simplified Light"/>
      <w:iCs/>
    </w:rPr>
  </w:style>
  <w:style w:type="paragraph" w:styleId="Heading5">
    <w:name w:val="heading 5"/>
    <w:basedOn w:val="Normal"/>
    <w:next w:val="Normal"/>
    <w:link w:val="Heading5Char"/>
    <w:uiPriority w:val="9"/>
    <w:unhideWhenUsed/>
    <w:qFormat/>
    <w:rsid w:val="008A26C5"/>
    <w:pPr>
      <w:keepNext/>
      <w:keepLines/>
      <w:spacing w:before="40" w:after="0"/>
      <w:outlineLvl w:val="4"/>
    </w:pPr>
    <w:rPr>
      <w:rFonts w:asciiTheme="majorHAnsi" w:eastAsiaTheme="majorEastAsia" w:hAnsiTheme="majorHAnsi" w:cstheme="majorBidi"/>
      <w:color w:val="006FA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14"/>
    <w:unhideWhenUsed/>
    <w:qFormat/>
    <w:rsid w:val="00A71B05"/>
    <w:pPr>
      <w:spacing w:after="0" w:line="216" w:lineRule="auto"/>
    </w:pPr>
    <w:rPr>
      <w:rFonts w:ascii="HP Simplified" w:hAnsi="HP Simplified"/>
      <w:noProof/>
      <w:color w:val="0096D6" w:themeColor="accent1"/>
      <w:sz w:val="50"/>
      <w:szCs w:val="50"/>
    </w:rPr>
  </w:style>
  <w:style w:type="character" w:customStyle="1" w:styleId="HeaderChar">
    <w:name w:val="Header Char"/>
    <w:basedOn w:val="DefaultParagraphFont"/>
    <w:link w:val="Header"/>
    <w:uiPriority w:val="14"/>
    <w:rsid w:val="00A71B05"/>
    <w:rPr>
      <w:rFonts w:ascii="HP Simplified" w:hAnsi="HP Simplified"/>
      <w:noProof/>
      <w:color w:val="0096D6" w:themeColor="accent1"/>
      <w:sz w:val="50"/>
      <w:szCs w:val="50"/>
    </w:rPr>
  </w:style>
  <w:style w:type="paragraph" w:styleId="Footer">
    <w:name w:val="footer"/>
    <w:link w:val="FooterChar"/>
    <w:uiPriority w:val="99"/>
    <w:unhideWhenUsed/>
    <w:qFormat/>
    <w:rsid w:val="004368E0"/>
    <w:pPr>
      <w:spacing w:after="0" w:line="200" w:lineRule="exact"/>
    </w:pPr>
    <w:rPr>
      <w:rFonts w:ascii="HP Simplified Light" w:hAnsi="HP Simplified Light"/>
      <w:color w:val="767676"/>
      <w:sz w:val="14"/>
    </w:rPr>
  </w:style>
  <w:style w:type="character" w:customStyle="1" w:styleId="FooterChar">
    <w:name w:val="Footer Char"/>
    <w:basedOn w:val="DefaultParagraphFont"/>
    <w:link w:val="Footer"/>
    <w:uiPriority w:val="99"/>
    <w:rsid w:val="004368E0"/>
    <w:rPr>
      <w:rFonts w:ascii="HP Simplified Light" w:hAnsi="HP Simplified Light"/>
      <w:color w:val="767676"/>
      <w:sz w:val="14"/>
    </w:rPr>
  </w:style>
  <w:style w:type="table" w:styleId="TableGrid">
    <w:name w:val="Table Grid"/>
    <w:basedOn w:val="TableNormal"/>
    <w:uiPriority w:val="39"/>
    <w:rsid w:val="00D545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PIdatefirstpage">
    <w:name w:val="HPI date first page"/>
    <w:basedOn w:val="Header"/>
    <w:qFormat/>
    <w:rsid w:val="003F2D07"/>
    <w:rPr>
      <w:rFonts w:ascii="HP Simplified Light" w:hAnsi="HP Simplified Light"/>
      <w:color w:val="000000" w:themeColor="background1"/>
      <w:sz w:val="28"/>
    </w:rPr>
  </w:style>
  <w:style w:type="paragraph" w:customStyle="1" w:styleId="HPIheaderpages">
    <w:name w:val="HPI header pages"/>
    <w:basedOn w:val="Header"/>
    <w:qFormat/>
    <w:rsid w:val="003F2D07"/>
    <w:pPr>
      <w:spacing w:line="240" w:lineRule="auto"/>
    </w:pPr>
    <w:rPr>
      <w:sz w:val="24"/>
    </w:rPr>
  </w:style>
  <w:style w:type="paragraph" w:customStyle="1" w:styleId="HPIdatesecondpages">
    <w:name w:val="HPI date second pages"/>
    <w:basedOn w:val="HPIdatefirstpage"/>
    <w:qFormat/>
    <w:rsid w:val="003F2D07"/>
    <w:pPr>
      <w:spacing w:line="240" w:lineRule="auto"/>
    </w:pPr>
    <w:rPr>
      <w:sz w:val="20"/>
    </w:rPr>
  </w:style>
  <w:style w:type="character" w:customStyle="1" w:styleId="Heading1Char">
    <w:name w:val="Heading 1 Char"/>
    <w:basedOn w:val="DefaultParagraphFont"/>
    <w:link w:val="Heading1"/>
    <w:uiPriority w:val="9"/>
    <w:rsid w:val="00A71B05"/>
    <w:rPr>
      <w:rFonts w:ascii="HP Simplified" w:hAnsi="HP Simplified"/>
      <w:sz w:val="48"/>
      <w:szCs w:val="48"/>
    </w:rPr>
  </w:style>
  <w:style w:type="paragraph" w:customStyle="1" w:styleId="HPIinterviewname">
    <w:name w:val="HPI interview name"/>
    <w:basedOn w:val="Heading1"/>
    <w:qFormat/>
    <w:rsid w:val="004368E0"/>
    <w:pPr>
      <w:spacing w:line="520" w:lineRule="exact"/>
    </w:pPr>
    <w:rPr>
      <w:rFonts w:ascii="HP Simplified Light" w:hAnsi="HP Simplified Light"/>
    </w:rPr>
  </w:style>
  <w:style w:type="paragraph" w:customStyle="1" w:styleId="HPItext">
    <w:name w:val="HPI text"/>
    <w:qFormat/>
    <w:rsid w:val="006950E7"/>
    <w:pPr>
      <w:tabs>
        <w:tab w:val="left" w:pos="360"/>
      </w:tabs>
      <w:spacing w:after="120" w:line="252" w:lineRule="auto"/>
      <w:ind w:right="1440"/>
    </w:pPr>
    <w:rPr>
      <w:rFonts w:ascii="HP Simplified Light" w:hAnsi="HP Simplified Light"/>
      <w:sz w:val="20"/>
    </w:rPr>
  </w:style>
  <w:style w:type="character" w:customStyle="1" w:styleId="Heading2Char">
    <w:name w:val="Heading 2 Char"/>
    <w:basedOn w:val="DefaultParagraphFont"/>
    <w:link w:val="Heading2"/>
    <w:uiPriority w:val="9"/>
    <w:rsid w:val="002E06E6"/>
    <w:rPr>
      <w:rFonts w:ascii="HP Simplified" w:eastAsiaTheme="majorEastAsia" w:hAnsi="HP Simplified" w:cstheme="majorBidi"/>
      <w:color w:val="000000" w:themeColor="background1"/>
      <w:sz w:val="28"/>
      <w:szCs w:val="26"/>
    </w:rPr>
  </w:style>
  <w:style w:type="paragraph" w:customStyle="1" w:styleId="HPIpagenumber">
    <w:name w:val="HPI page number"/>
    <w:qFormat/>
    <w:rsid w:val="0053001C"/>
    <w:pPr>
      <w:jc w:val="right"/>
    </w:pPr>
    <w:rPr>
      <w:color w:val="000000" w:themeColor="background1"/>
      <w:sz w:val="16"/>
    </w:rPr>
  </w:style>
  <w:style w:type="paragraph" w:customStyle="1" w:styleId="HPItableinfo">
    <w:name w:val="HPI table info"/>
    <w:qFormat/>
    <w:rsid w:val="000529E0"/>
    <w:pPr>
      <w:spacing w:after="0" w:line="280" w:lineRule="exact"/>
    </w:pPr>
    <w:rPr>
      <w:rFonts w:ascii="HP Simplified Light" w:hAnsi="HP Simplified Light"/>
      <w:sz w:val="20"/>
    </w:rPr>
  </w:style>
  <w:style w:type="character" w:customStyle="1" w:styleId="Heading3Char">
    <w:name w:val="Heading 3 Char"/>
    <w:basedOn w:val="DefaultParagraphFont"/>
    <w:link w:val="Heading3"/>
    <w:uiPriority w:val="9"/>
    <w:rsid w:val="002E06E6"/>
    <w:rPr>
      <w:rFonts w:ascii="HP Simplified" w:eastAsiaTheme="majorEastAsia" w:hAnsi="HP Simplified" w:cstheme="majorBidi"/>
      <w:color w:val="000000" w:themeColor="background1"/>
      <w:sz w:val="24"/>
      <w:szCs w:val="24"/>
    </w:rPr>
  </w:style>
  <w:style w:type="paragraph" w:customStyle="1" w:styleId="HPIbulletedtext">
    <w:name w:val="HPI bulleted text"/>
    <w:basedOn w:val="HPItext"/>
    <w:qFormat/>
    <w:rsid w:val="004D5C6F"/>
    <w:pPr>
      <w:numPr>
        <w:numId w:val="18"/>
      </w:numPr>
      <w:spacing w:after="80"/>
      <w:ind w:left="187" w:right="1260" w:hanging="187"/>
    </w:pPr>
  </w:style>
  <w:style w:type="paragraph" w:customStyle="1" w:styleId="Bodycopy">
    <w:name w:val="Body copy"/>
    <w:basedOn w:val="Normal"/>
    <w:uiPriority w:val="99"/>
    <w:rsid w:val="009F02BC"/>
    <w:pPr>
      <w:tabs>
        <w:tab w:val="left" w:pos="180"/>
      </w:tabs>
      <w:autoSpaceDE w:val="0"/>
      <w:autoSpaceDN w:val="0"/>
      <w:adjustRightInd w:val="0"/>
      <w:spacing w:line="280" w:lineRule="atLeast"/>
      <w:textAlignment w:val="center"/>
    </w:pPr>
    <w:rPr>
      <w:rFonts w:ascii="HPSimplified-Light" w:hAnsi="HPSimplified-Light" w:cs="HPSimplified-Light"/>
      <w:color w:val="000000"/>
      <w:szCs w:val="20"/>
    </w:rPr>
  </w:style>
  <w:style w:type="paragraph" w:styleId="Caption">
    <w:name w:val="caption"/>
    <w:basedOn w:val="Normal"/>
    <w:next w:val="Normal"/>
    <w:uiPriority w:val="35"/>
    <w:unhideWhenUsed/>
    <w:qFormat/>
    <w:rsid w:val="00CE6BA0"/>
    <w:pPr>
      <w:spacing w:after="200" w:line="240" w:lineRule="auto"/>
    </w:pPr>
    <w:rPr>
      <w:iCs/>
      <w:color w:val="000000" w:themeColor="background1"/>
      <w:sz w:val="18"/>
      <w:szCs w:val="18"/>
    </w:rPr>
  </w:style>
  <w:style w:type="character" w:customStyle="1" w:styleId="HPIboldtype">
    <w:name w:val="HPI bold type"/>
    <w:basedOn w:val="DefaultParagraphFont"/>
    <w:uiPriority w:val="1"/>
    <w:qFormat/>
    <w:rsid w:val="00BF17F1"/>
    <w:rPr>
      <w:rFonts w:ascii="HP Simplified" w:hAnsi="HP Simplified"/>
      <w:b w:val="0"/>
    </w:rPr>
  </w:style>
  <w:style w:type="paragraph" w:customStyle="1" w:styleId="HPIfootnotes">
    <w:name w:val="HPI footnotes"/>
    <w:basedOn w:val="HPItext"/>
    <w:qFormat/>
    <w:rsid w:val="006A4424"/>
    <w:pPr>
      <w:spacing w:before="360"/>
      <w:ind w:right="1267"/>
    </w:pPr>
    <w:rPr>
      <w:sz w:val="16"/>
    </w:rPr>
  </w:style>
  <w:style w:type="character" w:customStyle="1" w:styleId="Heading4Char">
    <w:name w:val="Heading 4 Char"/>
    <w:basedOn w:val="DefaultParagraphFont"/>
    <w:link w:val="Heading4"/>
    <w:uiPriority w:val="9"/>
    <w:rsid w:val="009C4652"/>
    <w:rPr>
      <w:rFonts w:ascii="HP Simplified Light" w:eastAsiaTheme="majorEastAsia" w:hAnsi="HP Simplified Light" w:cstheme="majorBidi"/>
      <w:iCs/>
      <w:color w:val="000000" w:themeColor="background1"/>
      <w:sz w:val="24"/>
      <w:szCs w:val="24"/>
    </w:rPr>
  </w:style>
  <w:style w:type="character" w:customStyle="1" w:styleId="HPIbluetype">
    <w:name w:val="HPI blue type"/>
    <w:basedOn w:val="DefaultParagraphFont"/>
    <w:uiPriority w:val="1"/>
    <w:qFormat/>
    <w:rsid w:val="008A26C5"/>
    <w:rPr>
      <w:color w:val="0096D6" w:themeColor="accent1"/>
    </w:rPr>
  </w:style>
  <w:style w:type="character" w:customStyle="1" w:styleId="Heading5Char">
    <w:name w:val="Heading 5 Char"/>
    <w:basedOn w:val="DefaultParagraphFont"/>
    <w:link w:val="Heading5"/>
    <w:uiPriority w:val="9"/>
    <w:rsid w:val="008A26C5"/>
    <w:rPr>
      <w:rFonts w:asciiTheme="majorHAnsi" w:eastAsiaTheme="majorEastAsia" w:hAnsiTheme="majorHAnsi" w:cstheme="majorBidi"/>
      <w:color w:val="006FA0" w:themeColor="accent1" w:themeShade="BF"/>
      <w:sz w:val="20"/>
    </w:rPr>
  </w:style>
  <w:style w:type="paragraph" w:customStyle="1" w:styleId="HPItextindented">
    <w:name w:val="HPI text indented"/>
    <w:basedOn w:val="HPItext"/>
    <w:qFormat/>
    <w:rsid w:val="00BF17F1"/>
    <w:pPr>
      <w:ind w:left="160"/>
    </w:pPr>
  </w:style>
  <w:style w:type="character" w:customStyle="1" w:styleId="HPIitalic">
    <w:name w:val="HPI italic"/>
    <w:basedOn w:val="DefaultParagraphFont"/>
    <w:uiPriority w:val="1"/>
    <w:qFormat/>
    <w:rsid w:val="004D5C6F"/>
    <w:rPr>
      <w:rFonts w:ascii="HP Simplified Light" w:hAnsi="HP Simplified Light"/>
      <w:i/>
    </w:rPr>
  </w:style>
  <w:style w:type="character" w:customStyle="1" w:styleId="HPIblueboldtype">
    <w:name w:val="HPI blue bold type"/>
    <w:basedOn w:val="HPIbluetype"/>
    <w:uiPriority w:val="1"/>
    <w:qFormat/>
    <w:rsid w:val="006D4F92"/>
    <w:rPr>
      <w:rFonts w:ascii="HP Simplified" w:hAnsi="HP Simplified"/>
      <w:color w:val="0096D6" w:themeColor="accent1"/>
    </w:rPr>
  </w:style>
  <w:style w:type="paragraph" w:styleId="BalloonText">
    <w:name w:val="Balloon Text"/>
    <w:basedOn w:val="Normal"/>
    <w:link w:val="BalloonTextChar"/>
    <w:uiPriority w:val="99"/>
    <w:semiHidden/>
    <w:unhideWhenUsed/>
    <w:rsid w:val="00A71B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B05"/>
    <w:rPr>
      <w:rFonts w:ascii="Segoe UI" w:hAnsi="Segoe UI" w:cs="Segoe UI"/>
      <w:sz w:val="18"/>
      <w:szCs w:val="18"/>
    </w:rPr>
  </w:style>
  <w:style w:type="numbering" w:customStyle="1" w:styleId="bulletedlist">
    <w:name w:val="bulleted list"/>
    <w:uiPriority w:val="99"/>
    <w:rsid w:val="006950E7"/>
    <w:pPr>
      <w:numPr>
        <w:numId w:val="2"/>
      </w:numPr>
    </w:pPr>
  </w:style>
  <w:style w:type="character" w:styleId="Hyperlink">
    <w:name w:val="Hyperlink"/>
    <w:basedOn w:val="DefaultParagraphFont"/>
    <w:uiPriority w:val="99"/>
    <w:unhideWhenUsed/>
    <w:rsid w:val="0073463D"/>
    <w:rPr>
      <w:color w:val="000000" w:themeColor="hyperlink"/>
      <w:u w:val="single"/>
    </w:rPr>
  </w:style>
  <w:style w:type="table" w:customStyle="1" w:styleId="TableGridLight1">
    <w:name w:val="Table Grid Light1"/>
    <w:basedOn w:val="TableNormal"/>
    <w:uiPriority w:val="40"/>
    <w:rsid w:val="00E47CCE"/>
    <w:pPr>
      <w:spacing w:after="0" w:line="240" w:lineRule="auto"/>
    </w:pPr>
    <w:tblPr>
      <w:tblBorders>
        <w:top w:val="single" w:sz="4" w:space="0" w:color="000000" w:themeColor="background1" w:themeShade="BF"/>
        <w:left w:val="single" w:sz="4" w:space="0" w:color="000000" w:themeColor="background1" w:themeShade="BF"/>
        <w:bottom w:val="single" w:sz="4" w:space="0" w:color="000000" w:themeColor="background1" w:themeShade="BF"/>
        <w:right w:val="single" w:sz="4" w:space="0" w:color="000000" w:themeColor="background1" w:themeShade="BF"/>
        <w:insideH w:val="single" w:sz="4" w:space="0" w:color="000000" w:themeColor="background1" w:themeShade="BF"/>
        <w:insideV w:val="single" w:sz="4" w:space="0" w:color="000000" w:themeColor="background1" w:themeShade="BF"/>
      </w:tblBorders>
    </w:tblPr>
  </w:style>
  <w:style w:type="paragraph" w:styleId="ListParagraph">
    <w:name w:val="List Paragraph"/>
    <w:basedOn w:val="BodyBullets"/>
    <w:uiPriority w:val="34"/>
    <w:unhideWhenUsed/>
    <w:qFormat/>
    <w:rsid w:val="00E47CCE"/>
  </w:style>
  <w:style w:type="paragraph" w:customStyle="1" w:styleId="BodyBullets">
    <w:name w:val="Body Bullets"/>
    <w:basedOn w:val="Normal"/>
    <w:qFormat/>
    <w:rsid w:val="00E47CCE"/>
    <w:pPr>
      <w:numPr>
        <w:numId w:val="19"/>
      </w:numPr>
      <w:spacing w:before="120" w:after="0" w:line="260" w:lineRule="atLeast"/>
      <w:contextualSpacing/>
    </w:pPr>
    <w:rPr>
      <w:rFonts w:asciiTheme="minorHAnsi" w:eastAsiaTheme="minorEastAsia" w:hAnsiTheme="minorHAnsi" w:cstheme="minorHAnsi"/>
      <w:szCs w:val="20"/>
      <w:lang w:eastAsia="ja-JP"/>
    </w:rPr>
  </w:style>
  <w:style w:type="numbering" w:customStyle="1" w:styleId="HPBullets">
    <w:name w:val="HP Bullets"/>
    <w:uiPriority w:val="99"/>
    <w:rsid w:val="00E47CCE"/>
    <w:pPr>
      <w:numPr>
        <w:numId w:val="19"/>
      </w:numPr>
    </w:pPr>
  </w:style>
  <w:style w:type="paragraph" w:customStyle="1" w:styleId="PRHeadline">
    <w:name w:val="PR Headline"/>
    <w:qFormat/>
    <w:rsid w:val="00E47CCE"/>
    <w:pPr>
      <w:spacing w:after="0" w:line="420" w:lineRule="atLeast"/>
    </w:pPr>
    <w:rPr>
      <w:rFonts w:asciiTheme="majorHAnsi" w:eastAsiaTheme="minorEastAsia" w:hAnsiTheme="majorHAnsi" w:cstheme="minorHAnsi"/>
      <w:b/>
      <w:sz w:val="36"/>
      <w:szCs w:val="36"/>
      <w:lang w:eastAsia="ja-JP"/>
    </w:rPr>
  </w:style>
  <w:style w:type="paragraph" w:customStyle="1" w:styleId="DocumentType">
    <w:name w:val="Document Type"/>
    <w:rsid w:val="00E47CCE"/>
    <w:pPr>
      <w:spacing w:after="60" w:line="240" w:lineRule="auto"/>
    </w:pPr>
    <w:rPr>
      <w:rFonts w:asciiTheme="majorHAnsi" w:eastAsiaTheme="minorEastAsia" w:hAnsiTheme="majorHAnsi" w:cstheme="minorHAnsi"/>
      <w:b/>
      <w:color w:val="0096D6"/>
      <w:lang w:eastAsia="ja-JP"/>
    </w:rPr>
  </w:style>
  <w:style w:type="paragraph" w:customStyle="1" w:styleId="Footnote">
    <w:name w:val="Footnote"/>
    <w:qFormat/>
    <w:rsid w:val="00EA163D"/>
    <w:pPr>
      <w:spacing w:after="0" w:line="220" w:lineRule="atLeast"/>
    </w:pPr>
    <w:rPr>
      <w:rFonts w:eastAsiaTheme="minorEastAsia" w:cstheme="minorHAnsi"/>
      <w:sz w:val="16"/>
      <w:szCs w:val="18"/>
    </w:rPr>
  </w:style>
  <w:style w:type="paragraph" w:customStyle="1" w:styleId="HPInformation">
    <w:name w:val="HP Information"/>
    <w:basedOn w:val="Normal"/>
    <w:rsid w:val="00557503"/>
    <w:pPr>
      <w:tabs>
        <w:tab w:val="left" w:pos="173"/>
      </w:tabs>
      <w:spacing w:after="0" w:line="220" w:lineRule="atLeast"/>
    </w:pPr>
    <w:rPr>
      <w:rFonts w:asciiTheme="minorHAnsi" w:eastAsiaTheme="minorEastAsia" w:hAnsiTheme="minorHAnsi" w:cstheme="minorHAnsi"/>
      <w:noProof/>
      <w:sz w:val="16"/>
      <w:szCs w:val="16"/>
    </w:rPr>
  </w:style>
  <w:style w:type="paragraph" w:styleId="EndnoteText">
    <w:name w:val="endnote text"/>
    <w:basedOn w:val="Normal"/>
    <w:link w:val="EndnoteTextChar"/>
    <w:uiPriority w:val="99"/>
    <w:unhideWhenUsed/>
    <w:qFormat/>
    <w:rsid w:val="00A119FB"/>
    <w:pPr>
      <w:spacing w:after="0" w:line="240" w:lineRule="auto"/>
    </w:pPr>
    <w:rPr>
      <w:szCs w:val="20"/>
    </w:rPr>
  </w:style>
  <w:style w:type="character" w:customStyle="1" w:styleId="EndnoteTextChar">
    <w:name w:val="Endnote Text Char"/>
    <w:basedOn w:val="DefaultParagraphFont"/>
    <w:link w:val="EndnoteText"/>
    <w:uiPriority w:val="99"/>
    <w:rsid w:val="00A119FB"/>
    <w:rPr>
      <w:rFonts w:ascii="HP Simplified Light" w:hAnsi="HP Simplified Light"/>
      <w:sz w:val="20"/>
      <w:szCs w:val="20"/>
    </w:rPr>
  </w:style>
  <w:style w:type="character" w:styleId="EndnoteReference">
    <w:name w:val="endnote reference"/>
    <w:basedOn w:val="DefaultParagraphFont"/>
    <w:uiPriority w:val="99"/>
    <w:unhideWhenUsed/>
    <w:qFormat/>
    <w:rsid w:val="00A119FB"/>
    <w:rPr>
      <w:vertAlign w:val="superscript"/>
    </w:rPr>
  </w:style>
  <w:style w:type="paragraph" w:styleId="NormalWeb">
    <w:name w:val="Normal (Web)"/>
    <w:basedOn w:val="Normal"/>
    <w:uiPriority w:val="99"/>
    <w:unhideWhenUsed/>
    <w:rsid w:val="00A119F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31265"/>
    <w:rPr>
      <w:sz w:val="16"/>
      <w:szCs w:val="16"/>
    </w:rPr>
  </w:style>
  <w:style w:type="paragraph" w:styleId="CommentText">
    <w:name w:val="annotation text"/>
    <w:basedOn w:val="Normal"/>
    <w:link w:val="CommentTextChar"/>
    <w:uiPriority w:val="99"/>
    <w:unhideWhenUsed/>
    <w:rsid w:val="00F31265"/>
    <w:pPr>
      <w:spacing w:line="240" w:lineRule="auto"/>
    </w:pPr>
    <w:rPr>
      <w:szCs w:val="20"/>
    </w:rPr>
  </w:style>
  <w:style w:type="character" w:customStyle="1" w:styleId="CommentTextChar">
    <w:name w:val="Comment Text Char"/>
    <w:basedOn w:val="DefaultParagraphFont"/>
    <w:link w:val="CommentText"/>
    <w:uiPriority w:val="99"/>
    <w:rsid w:val="00F31265"/>
    <w:rPr>
      <w:rFonts w:ascii="HP Simplified Light" w:hAnsi="HP Simplified Light"/>
      <w:sz w:val="20"/>
      <w:szCs w:val="20"/>
    </w:rPr>
  </w:style>
  <w:style w:type="paragraph" w:styleId="CommentSubject">
    <w:name w:val="annotation subject"/>
    <w:basedOn w:val="CommentText"/>
    <w:next w:val="CommentText"/>
    <w:link w:val="CommentSubjectChar"/>
    <w:uiPriority w:val="99"/>
    <w:semiHidden/>
    <w:unhideWhenUsed/>
    <w:rsid w:val="00F31265"/>
    <w:rPr>
      <w:b/>
      <w:bCs/>
    </w:rPr>
  </w:style>
  <w:style w:type="character" w:customStyle="1" w:styleId="CommentSubjectChar">
    <w:name w:val="Comment Subject Char"/>
    <w:basedOn w:val="CommentTextChar"/>
    <w:link w:val="CommentSubject"/>
    <w:uiPriority w:val="99"/>
    <w:semiHidden/>
    <w:rsid w:val="00F31265"/>
    <w:rPr>
      <w:rFonts w:ascii="HP Simplified Light" w:hAnsi="HP Simplified Light"/>
      <w:b/>
      <w:bCs/>
      <w:sz w:val="20"/>
      <w:szCs w:val="20"/>
    </w:rPr>
  </w:style>
  <w:style w:type="character" w:styleId="Strong">
    <w:name w:val="Strong"/>
    <w:basedOn w:val="DefaultParagraphFont"/>
    <w:uiPriority w:val="22"/>
    <w:qFormat/>
    <w:rsid w:val="0080649D"/>
    <w:rPr>
      <w:b/>
      <w:bCs/>
    </w:rPr>
  </w:style>
  <w:style w:type="character" w:styleId="FollowedHyperlink">
    <w:name w:val="FollowedHyperlink"/>
    <w:basedOn w:val="DefaultParagraphFont"/>
    <w:uiPriority w:val="99"/>
    <w:semiHidden/>
    <w:unhideWhenUsed/>
    <w:rsid w:val="00911E7F"/>
    <w:rPr>
      <w:color w:val="000000" w:themeColor="followedHyperlink"/>
      <w:u w:val="single"/>
    </w:rPr>
  </w:style>
  <w:style w:type="paragraph" w:styleId="Revision">
    <w:name w:val="Revision"/>
    <w:hidden/>
    <w:uiPriority w:val="99"/>
    <w:semiHidden/>
    <w:rsid w:val="00C239A0"/>
    <w:pPr>
      <w:spacing w:after="0" w:line="240" w:lineRule="auto"/>
    </w:pPr>
    <w:rPr>
      <w:rFonts w:ascii="HP Simplified Light" w:hAnsi="HP Simplified Light"/>
      <w:sz w:val="20"/>
    </w:rPr>
  </w:style>
  <w:style w:type="character" w:customStyle="1" w:styleId="Bold">
    <w:name w:val="Bold"/>
    <w:basedOn w:val="DefaultParagraphFont"/>
    <w:uiPriority w:val="5"/>
    <w:qFormat/>
    <w:rsid w:val="00F608B7"/>
    <w:rPr>
      <w:rFonts w:ascii="HP Simplified" w:hAnsi="HP Simplified" w:hint="default"/>
      <w:b w:val="0"/>
      <w:bCs w:val="0"/>
    </w:rPr>
  </w:style>
  <w:style w:type="paragraph" w:customStyle="1" w:styleId="Introtext">
    <w:name w:val="Intro text"/>
    <w:basedOn w:val="Normal"/>
    <w:uiPriority w:val="12"/>
    <w:qFormat/>
    <w:rsid w:val="003244D7"/>
    <w:pPr>
      <w:spacing w:after="240" w:line="320" w:lineRule="exact"/>
    </w:pPr>
    <w:rPr>
      <w:sz w:val="28"/>
      <w:szCs w:val="28"/>
    </w:rPr>
  </w:style>
  <w:style w:type="character" w:customStyle="1" w:styleId="apple-converted-space">
    <w:name w:val="apple-converted-space"/>
    <w:basedOn w:val="DefaultParagraphFont"/>
    <w:rsid w:val="00D15ECF"/>
  </w:style>
  <w:style w:type="paragraph" w:customStyle="1" w:styleId="Default">
    <w:name w:val="Default"/>
    <w:rsid w:val="00D34F47"/>
    <w:pPr>
      <w:autoSpaceDE w:val="0"/>
      <w:autoSpaceDN w:val="0"/>
      <w:adjustRightInd w:val="0"/>
      <w:spacing w:after="0" w:line="240" w:lineRule="auto"/>
    </w:pPr>
    <w:rPr>
      <w:rFonts w:ascii="HP Simplified" w:hAnsi="HP Simplified" w:cs="HP Simplified"/>
      <w:color w:val="000000"/>
      <w:sz w:val="24"/>
      <w:szCs w:val="24"/>
    </w:rPr>
  </w:style>
  <w:style w:type="character" w:customStyle="1" w:styleId="UnresolvedMention1">
    <w:name w:val="Unresolved Mention1"/>
    <w:basedOn w:val="DefaultParagraphFont"/>
    <w:uiPriority w:val="99"/>
    <w:semiHidden/>
    <w:unhideWhenUsed/>
    <w:rsid w:val="00C940AF"/>
    <w:rPr>
      <w:color w:val="808080"/>
      <w:shd w:val="clear" w:color="auto" w:fill="E6E6E6"/>
    </w:rPr>
  </w:style>
  <w:style w:type="paragraph" w:customStyle="1" w:styleId="xmsonormal">
    <w:name w:val="x_msonormal"/>
    <w:basedOn w:val="Normal"/>
    <w:rsid w:val="00C25B17"/>
    <w:pPr>
      <w:spacing w:after="0" w:line="240" w:lineRule="auto"/>
    </w:pPr>
    <w:rPr>
      <w:rFonts w:ascii="Calibri" w:eastAsia="Times New Roman" w:hAnsi="Calibri" w:cs="Calibri"/>
      <w:sz w:val="22"/>
    </w:rPr>
  </w:style>
  <w:style w:type="paragraph" w:styleId="FootnoteText">
    <w:name w:val="footnote text"/>
    <w:basedOn w:val="Normal"/>
    <w:link w:val="FootnoteTextChar"/>
    <w:uiPriority w:val="99"/>
    <w:semiHidden/>
    <w:unhideWhenUsed/>
    <w:rsid w:val="00EF0E4B"/>
    <w:pPr>
      <w:spacing w:after="0" w:line="240" w:lineRule="auto"/>
    </w:pPr>
    <w:rPr>
      <w:szCs w:val="20"/>
    </w:rPr>
  </w:style>
  <w:style w:type="character" w:customStyle="1" w:styleId="FootnoteTextChar">
    <w:name w:val="Footnote Text Char"/>
    <w:basedOn w:val="DefaultParagraphFont"/>
    <w:link w:val="FootnoteText"/>
    <w:uiPriority w:val="99"/>
    <w:semiHidden/>
    <w:rsid w:val="00EF0E4B"/>
    <w:rPr>
      <w:rFonts w:ascii="HP Simplified Light" w:hAnsi="HP Simplified Light"/>
      <w:sz w:val="20"/>
      <w:szCs w:val="20"/>
    </w:rPr>
  </w:style>
  <w:style w:type="character" w:styleId="FootnoteReference">
    <w:name w:val="footnote reference"/>
    <w:basedOn w:val="DefaultParagraphFont"/>
    <w:uiPriority w:val="99"/>
    <w:semiHidden/>
    <w:unhideWhenUsed/>
    <w:rsid w:val="00EF0E4B"/>
    <w:rPr>
      <w:vertAlign w:val="superscript"/>
    </w:rPr>
  </w:style>
  <w:style w:type="character" w:customStyle="1" w:styleId="UnresolvedMention2">
    <w:name w:val="Unresolved Mention2"/>
    <w:basedOn w:val="DefaultParagraphFont"/>
    <w:uiPriority w:val="99"/>
    <w:semiHidden/>
    <w:unhideWhenUsed/>
    <w:rsid w:val="002B52CA"/>
    <w:rPr>
      <w:color w:val="808080"/>
      <w:shd w:val="clear" w:color="auto" w:fill="E6E6E6"/>
    </w:rPr>
  </w:style>
  <w:style w:type="character" w:styleId="Emphasis">
    <w:name w:val="Emphasis"/>
    <w:basedOn w:val="DefaultParagraphFont"/>
    <w:uiPriority w:val="20"/>
    <w:qFormat/>
    <w:rsid w:val="008F25E0"/>
    <w:rPr>
      <w:i/>
      <w:iCs/>
    </w:rPr>
  </w:style>
  <w:style w:type="character" w:customStyle="1" w:styleId="UnresolvedMention3">
    <w:name w:val="Unresolved Mention3"/>
    <w:basedOn w:val="DefaultParagraphFont"/>
    <w:uiPriority w:val="99"/>
    <w:semiHidden/>
    <w:unhideWhenUsed/>
    <w:rsid w:val="0074493A"/>
    <w:rPr>
      <w:color w:val="808080"/>
      <w:shd w:val="clear" w:color="auto" w:fill="E6E6E6"/>
    </w:rPr>
  </w:style>
  <w:style w:type="paragraph" w:customStyle="1" w:styleId="paragraph">
    <w:name w:val="paragraph"/>
    <w:basedOn w:val="Normal"/>
    <w:rsid w:val="001737C3"/>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1737C3"/>
  </w:style>
  <w:style w:type="character" w:customStyle="1" w:styleId="normaltextrun1">
    <w:name w:val="normaltextrun1"/>
    <w:basedOn w:val="DefaultParagraphFont"/>
    <w:rsid w:val="001737C3"/>
  </w:style>
  <w:style w:type="character" w:customStyle="1" w:styleId="eop">
    <w:name w:val="eop"/>
    <w:basedOn w:val="DefaultParagraphFont"/>
    <w:rsid w:val="001737C3"/>
  </w:style>
  <w:style w:type="character" w:customStyle="1" w:styleId="UnresolvedMention4">
    <w:name w:val="Unresolved Mention4"/>
    <w:basedOn w:val="DefaultParagraphFont"/>
    <w:uiPriority w:val="99"/>
    <w:semiHidden/>
    <w:unhideWhenUsed/>
    <w:rsid w:val="00EF373C"/>
    <w:rPr>
      <w:color w:val="808080"/>
      <w:shd w:val="clear" w:color="auto" w:fill="E6E6E6"/>
    </w:rPr>
  </w:style>
  <w:style w:type="character" w:customStyle="1" w:styleId="UnresolvedMention5">
    <w:name w:val="Unresolved Mention5"/>
    <w:basedOn w:val="DefaultParagraphFont"/>
    <w:uiPriority w:val="99"/>
    <w:semiHidden/>
    <w:unhideWhenUsed/>
    <w:rsid w:val="000D68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5896">
      <w:bodyDiv w:val="1"/>
      <w:marLeft w:val="0"/>
      <w:marRight w:val="0"/>
      <w:marTop w:val="0"/>
      <w:marBottom w:val="0"/>
      <w:divBdr>
        <w:top w:val="none" w:sz="0" w:space="0" w:color="auto"/>
        <w:left w:val="none" w:sz="0" w:space="0" w:color="auto"/>
        <w:bottom w:val="none" w:sz="0" w:space="0" w:color="auto"/>
        <w:right w:val="none" w:sz="0" w:space="0" w:color="auto"/>
      </w:divBdr>
      <w:divsChild>
        <w:div w:id="1835878428">
          <w:marLeft w:val="0"/>
          <w:marRight w:val="0"/>
          <w:marTop w:val="0"/>
          <w:marBottom w:val="0"/>
          <w:divBdr>
            <w:top w:val="none" w:sz="0" w:space="0" w:color="auto"/>
            <w:left w:val="none" w:sz="0" w:space="0" w:color="auto"/>
            <w:bottom w:val="none" w:sz="0" w:space="0" w:color="auto"/>
            <w:right w:val="none" w:sz="0" w:space="0" w:color="auto"/>
          </w:divBdr>
          <w:divsChild>
            <w:div w:id="1007824151">
              <w:marLeft w:val="0"/>
              <w:marRight w:val="0"/>
              <w:marTop w:val="0"/>
              <w:marBottom w:val="0"/>
              <w:divBdr>
                <w:top w:val="none" w:sz="0" w:space="0" w:color="auto"/>
                <w:left w:val="none" w:sz="0" w:space="0" w:color="auto"/>
                <w:bottom w:val="none" w:sz="0" w:space="0" w:color="auto"/>
                <w:right w:val="none" w:sz="0" w:space="0" w:color="auto"/>
              </w:divBdr>
              <w:divsChild>
                <w:div w:id="1515922016">
                  <w:marLeft w:val="0"/>
                  <w:marRight w:val="0"/>
                  <w:marTop w:val="0"/>
                  <w:marBottom w:val="0"/>
                  <w:divBdr>
                    <w:top w:val="none" w:sz="0" w:space="0" w:color="auto"/>
                    <w:left w:val="none" w:sz="0" w:space="0" w:color="auto"/>
                    <w:bottom w:val="none" w:sz="0" w:space="0" w:color="auto"/>
                    <w:right w:val="none" w:sz="0" w:space="0" w:color="auto"/>
                  </w:divBdr>
                  <w:divsChild>
                    <w:div w:id="837426047">
                      <w:marLeft w:val="0"/>
                      <w:marRight w:val="0"/>
                      <w:marTop w:val="0"/>
                      <w:marBottom w:val="0"/>
                      <w:divBdr>
                        <w:top w:val="none" w:sz="0" w:space="0" w:color="auto"/>
                        <w:left w:val="none" w:sz="0" w:space="0" w:color="auto"/>
                        <w:bottom w:val="none" w:sz="0" w:space="0" w:color="auto"/>
                        <w:right w:val="none" w:sz="0" w:space="0" w:color="auto"/>
                      </w:divBdr>
                      <w:divsChild>
                        <w:div w:id="1847555785">
                          <w:marLeft w:val="0"/>
                          <w:marRight w:val="0"/>
                          <w:marTop w:val="0"/>
                          <w:marBottom w:val="0"/>
                          <w:divBdr>
                            <w:top w:val="none" w:sz="0" w:space="0" w:color="auto"/>
                            <w:left w:val="none" w:sz="0" w:space="0" w:color="auto"/>
                            <w:bottom w:val="none" w:sz="0" w:space="0" w:color="auto"/>
                            <w:right w:val="none" w:sz="0" w:space="0" w:color="auto"/>
                          </w:divBdr>
                          <w:divsChild>
                            <w:div w:id="1321613385">
                              <w:marLeft w:val="0"/>
                              <w:marRight w:val="0"/>
                              <w:marTop w:val="0"/>
                              <w:marBottom w:val="0"/>
                              <w:divBdr>
                                <w:top w:val="none" w:sz="0" w:space="0" w:color="auto"/>
                                <w:left w:val="none" w:sz="0" w:space="0" w:color="auto"/>
                                <w:bottom w:val="none" w:sz="0" w:space="0" w:color="auto"/>
                                <w:right w:val="none" w:sz="0" w:space="0" w:color="auto"/>
                              </w:divBdr>
                              <w:divsChild>
                                <w:div w:id="654457785">
                                  <w:marLeft w:val="0"/>
                                  <w:marRight w:val="0"/>
                                  <w:marTop w:val="0"/>
                                  <w:marBottom w:val="0"/>
                                  <w:divBdr>
                                    <w:top w:val="none" w:sz="0" w:space="0" w:color="auto"/>
                                    <w:left w:val="none" w:sz="0" w:space="0" w:color="auto"/>
                                    <w:bottom w:val="none" w:sz="0" w:space="0" w:color="auto"/>
                                    <w:right w:val="none" w:sz="0" w:space="0" w:color="auto"/>
                                  </w:divBdr>
                                  <w:divsChild>
                                    <w:div w:id="1367364101">
                                      <w:marLeft w:val="0"/>
                                      <w:marRight w:val="0"/>
                                      <w:marTop w:val="0"/>
                                      <w:marBottom w:val="0"/>
                                      <w:divBdr>
                                        <w:top w:val="none" w:sz="0" w:space="0" w:color="auto"/>
                                        <w:left w:val="none" w:sz="0" w:space="0" w:color="auto"/>
                                        <w:bottom w:val="none" w:sz="0" w:space="0" w:color="auto"/>
                                        <w:right w:val="none" w:sz="0" w:space="0" w:color="auto"/>
                                      </w:divBdr>
                                      <w:divsChild>
                                        <w:div w:id="1616910466">
                                          <w:marLeft w:val="0"/>
                                          <w:marRight w:val="0"/>
                                          <w:marTop w:val="0"/>
                                          <w:marBottom w:val="0"/>
                                          <w:divBdr>
                                            <w:top w:val="none" w:sz="0" w:space="0" w:color="auto"/>
                                            <w:left w:val="none" w:sz="0" w:space="0" w:color="auto"/>
                                            <w:bottom w:val="none" w:sz="0" w:space="0" w:color="auto"/>
                                            <w:right w:val="none" w:sz="0" w:space="0" w:color="auto"/>
                                          </w:divBdr>
                                          <w:divsChild>
                                            <w:div w:id="952008011">
                                              <w:marLeft w:val="0"/>
                                              <w:marRight w:val="0"/>
                                              <w:marTop w:val="0"/>
                                              <w:marBottom w:val="0"/>
                                              <w:divBdr>
                                                <w:top w:val="none" w:sz="0" w:space="0" w:color="auto"/>
                                                <w:left w:val="none" w:sz="0" w:space="0" w:color="auto"/>
                                                <w:bottom w:val="none" w:sz="0" w:space="0" w:color="auto"/>
                                                <w:right w:val="none" w:sz="0" w:space="0" w:color="auto"/>
                                              </w:divBdr>
                                              <w:divsChild>
                                                <w:div w:id="605888435">
                                                  <w:marLeft w:val="150"/>
                                                  <w:marRight w:val="150"/>
                                                  <w:marTop w:val="150"/>
                                                  <w:marBottom w:val="150"/>
                                                  <w:divBdr>
                                                    <w:top w:val="single" w:sz="6" w:space="0" w:color="C6C6C6"/>
                                                    <w:left w:val="single" w:sz="6" w:space="0" w:color="C6C6C6"/>
                                                    <w:bottom w:val="single" w:sz="6" w:space="0" w:color="C6C6C6"/>
                                                    <w:right w:val="single" w:sz="6" w:space="0" w:color="C6C6C6"/>
                                                  </w:divBdr>
                                                  <w:divsChild>
                                                    <w:div w:id="864364701">
                                                      <w:marLeft w:val="0"/>
                                                      <w:marRight w:val="0"/>
                                                      <w:marTop w:val="0"/>
                                                      <w:marBottom w:val="0"/>
                                                      <w:divBdr>
                                                        <w:top w:val="none" w:sz="0" w:space="0" w:color="auto"/>
                                                        <w:left w:val="none" w:sz="0" w:space="0" w:color="auto"/>
                                                        <w:bottom w:val="none" w:sz="0" w:space="0" w:color="auto"/>
                                                        <w:right w:val="none" w:sz="0" w:space="0" w:color="auto"/>
                                                      </w:divBdr>
                                                      <w:divsChild>
                                                        <w:div w:id="153031092">
                                                          <w:marLeft w:val="0"/>
                                                          <w:marRight w:val="0"/>
                                                          <w:marTop w:val="0"/>
                                                          <w:marBottom w:val="0"/>
                                                          <w:divBdr>
                                                            <w:top w:val="none" w:sz="0" w:space="0" w:color="auto"/>
                                                            <w:left w:val="none" w:sz="0" w:space="0" w:color="auto"/>
                                                            <w:bottom w:val="none" w:sz="0" w:space="0" w:color="auto"/>
                                                            <w:right w:val="none" w:sz="0" w:space="0" w:color="auto"/>
                                                          </w:divBdr>
                                                          <w:divsChild>
                                                            <w:div w:id="1383211838">
                                                              <w:marLeft w:val="0"/>
                                                              <w:marRight w:val="0"/>
                                                              <w:marTop w:val="0"/>
                                                              <w:marBottom w:val="0"/>
                                                              <w:divBdr>
                                                                <w:top w:val="none" w:sz="0" w:space="0" w:color="auto"/>
                                                                <w:left w:val="none" w:sz="0" w:space="0" w:color="auto"/>
                                                                <w:bottom w:val="none" w:sz="0" w:space="0" w:color="auto"/>
                                                                <w:right w:val="none" w:sz="0" w:space="0" w:color="auto"/>
                                                              </w:divBdr>
                                                              <w:divsChild>
                                                                <w:div w:id="1377391374">
                                                                  <w:marLeft w:val="0"/>
                                                                  <w:marRight w:val="0"/>
                                                                  <w:marTop w:val="0"/>
                                                                  <w:marBottom w:val="0"/>
                                                                  <w:divBdr>
                                                                    <w:top w:val="none" w:sz="0" w:space="0" w:color="auto"/>
                                                                    <w:left w:val="none" w:sz="0" w:space="0" w:color="auto"/>
                                                                    <w:bottom w:val="none" w:sz="0" w:space="0" w:color="auto"/>
                                                                    <w:right w:val="none" w:sz="0" w:space="0" w:color="auto"/>
                                                                  </w:divBdr>
                                                                  <w:divsChild>
                                                                    <w:div w:id="2043478662">
                                                                      <w:marLeft w:val="0"/>
                                                                      <w:marRight w:val="0"/>
                                                                      <w:marTop w:val="0"/>
                                                                      <w:marBottom w:val="0"/>
                                                                      <w:divBdr>
                                                                        <w:top w:val="none" w:sz="0" w:space="0" w:color="auto"/>
                                                                        <w:left w:val="none" w:sz="0" w:space="0" w:color="auto"/>
                                                                        <w:bottom w:val="none" w:sz="0" w:space="0" w:color="auto"/>
                                                                        <w:right w:val="none" w:sz="0" w:space="0" w:color="auto"/>
                                                                      </w:divBdr>
                                                                      <w:divsChild>
                                                                        <w:div w:id="2109736013">
                                                                          <w:marLeft w:val="0"/>
                                                                          <w:marRight w:val="0"/>
                                                                          <w:marTop w:val="0"/>
                                                                          <w:marBottom w:val="0"/>
                                                                          <w:divBdr>
                                                                            <w:top w:val="none" w:sz="0" w:space="0" w:color="auto"/>
                                                                            <w:left w:val="none" w:sz="0" w:space="0" w:color="auto"/>
                                                                            <w:bottom w:val="none" w:sz="0" w:space="0" w:color="auto"/>
                                                                            <w:right w:val="none" w:sz="0" w:space="0" w:color="auto"/>
                                                                          </w:divBdr>
                                                                          <w:divsChild>
                                                                            <w:div w:id="222526472">
                                                                              <w:marLeft w:val="0"/>
                                                                              <w:marRight w:val="0"/>
                                                                              <w:marTop w:val="0"/>
                                                                              <w:marBottom w:val="0"/>
                                                                              <w:divBdr>
                                                                                <w:top w:val="none" w:sz="0" w:space="0" w:color="auto"/>
                                                                                <w:left w:val="none" w:sz="0" w:space="0" w:color="auto"/>
                                                                                <w:bottom w:val="none" w:sz="0" w:space="0" w:color="auto"/>
                                                                                <w:right w:val="none" w:sz="0" w:space="0" w:color="auto"/>
                                                                              </w:divBdr>
                                                                              <w:divsChild>
                                                                                <w:div w:id="154298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199975">
      <w:bodyDiv w:val="1"/>
      <w:marLeft w:val="0"/>
      <w:marRight w:val="0"/>
      <w:marTop w:val="0"/>
      <w:marBottom w:val="0"/>
      <w:divBdr>
        <w:top w:val="none" w:sz="0" w:space="0" w:color="auto"/>
        <w:left w:val="none" w:sz="0" w:space="0" w:color="auto"/>
        <w:bottom w:val="none" w:sz="0" w:space="0" w:color="auto"/>
        <w:right w:val="none" w:sz="0" w:space="0" w:color="auto"/>
      </w:divBdr>
      <w:divsChild>
        <w:div w:id="1488399829">
          <w:marLeft w:val="0"/>
          <w:marRight w:val="0"/>
          <w:marTop w:val="0"/>
          <w:marBottom w:val="0"/>
          <w:divBdr>
            <w:top w:val="none" w:sz="0" w:space="0" w:color="auto"/>
            <w:left w:val="none" w:sz="0" w:space="0" w:color="auto"/>
            <w:bottom w:val="none" w:sz="0" w:space="0" w:color="auto"/>
            <w:right w:val="none" w:sz="0" w:space="0" w:color="auto"/>
          </w:divBdr>
        </w:div>
        <w:div w:id="1677610952">
          <w:marLeft w:val="0"/>
          <w:marRight w:val="0"/>
          <w:marTop w:val="0"/>
          <w:marBottom w:val="0"/>
          <w:divBdr>
            <w:top w:val="none" w:sz="0" w:space="0" w:color="auto"/>
            <w:left w:val="none" w:sz="0" w:space="0" w:color="auto"/>
            <w:bottom w:val="none" w:sz="0" w:space="0" w:color="auto"/>
            <w:right w:val="none" w:sz="0" w:space="0" w:color="auto"/>
          </w:divBdr>
        </w:div>
        <w:div w:id="1334340411">
          <w:marLeft w:val="0"/>
          <w:marRight w:val="0"/>
          <w:marTop w:val="0"/>
          <w:marBottom w:val="0"/>
          <w:divBdr>
            <w:top w:val="none" w:sz="0" w:space="0" w:color="auto"/>
            <w:left w:val="none" w:sz="0" w:space="0" w:color="auto"/>
            <w:bottom w:val="none" w:sz="0" w:space="0" w:color="auto"/>
            <w:right w:val="none" w:sz="0" w:space="0" w:color="auto"/>
          </w:divBdr>
        </w:div>
        <w:div w:id="1544099902">
          <w:marLeft w:val="0"/>
          <w:marRight w:val="0"/>
          <w:marTop w:val="0"/>
          <w:marBottom w:val="0"/>
          <w:divBdr>
            <w:top w:val="none" w:sz="0" w:space="0" w:color="auto"/>
            <w:left w:val="none" w:sz="0" w:space="0" w:color="auto"/>
            <w:bottom w:val="none" w:sz="0" w:space="0" w:color="auto"/>
            <w:right w:val="none" w:sz="0" w:space="0" w:color="auto"/>
          </w:divBdr>
        </w:div>
      </w:divsChild>
    </w:div>
    <w:div w:id="55204098">
      <w:bodyDiv w:val="1"/>
      <w:marLeft w:val="0"/>
      <w:marRight w:val="0"/>
      <w:marTop w:val="0"/>
      <w:marBottom w:val="0"/>
      <w:divBdr>
        <w:top w:val="none" w:sz="0" w:space="0" w:color="auto"/>
        <w:left w:val="none" w:sz="0" w:space="0" w:color="auto"/>
        <w:bottom w:val="none" w:sz="0" w:space="0" w:color="auto"/>
        <w:right w:val="none" w:sz="0" w:space="0" w:color="auto"/>
      </w:divBdr>
    </w:div>
    <w:div w:id="68314630">
      <w:bodyDiv w:val="1"/>
      <w:marLeft w:val="0"/>
      <w:marRight w:val="0"/>
      <w:marTop w:val="0"/>
      <w:marBottom w:val="0"/>
      <w:divBdr>
        <w:top w:val="none" w:sz="0" w:space="0" w:color="auto"/>
        <w:left w:val="none" w:sz="0" w:space="0" w:color="auto"/>
        <w:bottom w:val="none" w:sz="0" w:space="0" w:color="auto"/>
        <w:right w:val="none" w:sz="0" w:space="0" w:color="auto"/>
      </w:divBdr>
      <w:divsChild>
        <w:div w:id="291326027">
          <w:marLeft w:val="0"/>
          <w:marRight w:val="0"/>
          <w:marTop w:val="0"/>
          <w:marBottom w:val="0"/>
          <w:divBdr>
            <w:top w:val="none" w:sz="0" w:space="0" w:color="auto"/>
            <w:left w:val="none" w:sz="0" w:space="0" w:color="auto"/>
            <w:bottom w:val="none" w:sz="0" w:space="0" w:color="auto"/>
            <w:right w:val="none" w:sz="0" w:space="0" w:color="auto"/>
          </w:divBdr>
          <w:divsChild>
            <w:div w:id="622079510">
              <w:marLeft w:val="0"/>
              <w:marRight w:val="0"/>
              <w:marTop w:val="0"/>
              <w:marBottom w:val="0"/>
              <w:divBdr>
                <w:top w:val="none" w:sz="0" w:space="0" w:color="auto"/>
                <w:left w:val="none" w:sz="0" w:space="0" w:color="auto"/>
                <w:bottom w:val="none" w:sz="0" w:space="0" w:color="auto"/>
                <w:right w:val="none" w:sz="0" w:space="0" w:color="auto"/>
              </w:divBdr>
              <w:divsChild>
                <w:div w:id="327757364">
                  <w:marLeft w:val="0"/>
                  <w:marRight w:val="0"/>
                  <w:marTop w:val="0"/>
                  <w:marBottom w:val="0"/>
                  <w:divBdr>
                    <w:top w:val="none" w:sz="0" w:space="0" w:color="auto"/>
                    <w:left w:val="none" w:sz="0" w:space="0" w:color="auto"/>
                    <w:bottom w:val="none" w:sz="0" w:space="0" w:color="auto"/>
                    <w:right w:val="none" w:sz="0" w:space="0" w:color="auto"/>
                  </w:divBdr>
                  <w:divsChild>
                    <w:div w:id="1998415846">
                      <w:marLeft w:val="0"/>
                      <w:marRight w:val="0"/>
                      <w:marTop w:val="0"/>
                      <w:marBottom w:val="0"/>
                      <w:divBdr>
                        <w:top w:val="none" w:sz="0" w:space="0" w:color="auto"/>
                        <w:left w:val="none" w:sz="0" w:space="0" w:color="auto"/>
                        <w:bottom w:val="none" w:sz="0" w:space="0" w:color="auto"/>
                        <w:right w:val="none" w:sz="0" w:space="0" w:color="auto"/>
                      </w:divBdr>
                      <w:divsChild>
                        <w:div w:id="1431508620">
                          <w:marLeft w:val="0"/>
                          <w:marRight w:val="0"/>
                          <w:marTop w:val="0"/>
                          <w:marBottom w:val="0"/>
                          <w:divBdr>
                            <w:top w:val="none" w:sz="0" w:space="0" w:color="auto"/>
                            <w:left w:val="none" w:sz="0" w:space="0" w:color="auto"/>
                            <w:bottom w:val="none" w:sz="0" w:space="0" w:color="auto"/>
                            <w:right w:val="none" w:sz="0" w:space="0" w:color="auto"/>
                          </w:divBdr>
                          <w:divsChild>
                            <w:div w:id="171921429">
                              <w:marLeft w:val="0"/>
                              <w:marRight w:val="0"/>
                              <w:marTop w:val="0"/>
                              <w:marBottom w:val="0"/>
                              <w:divBdr>
                                <w:top w:val="none" w:sz="0" w:space="0" w:color="auto"/>
                                <w:left w:val="none" w:sz="0" w:space="0" w:color="auto"/>
                                <w:bottom w:val="none" w:sz="0" w:space="0" w:color="auto"/>
                                <w:right w:val="none" w:sz="0" w:space="0" w:color="auto"/>
                              </w:divBdr>
                              <w:divsChild>
                                <w:div w:id="674193278">
                                  <w:marLeft w:val="0"/>
                                  <w:marRight w:val="0"/>
                                  <w:marTop w:val="0"/>
                                  <w:marBottom w:val="0"/>
                                  <w:divBdr>
                                    <w:top w:val="none" w:sz="0" w:space="0" w:color="auto"/>
                                    <w:left w:val="none" w:sz="0" w:space="0" w:color="auto"/>
                                    <w:bottom w:val="none" w:sz="0" w:space="0" w:color="auto"/>
                                    <w:right w:val="none" w:sz="0" w:space="0" w:color="auto"/>
                                  </w:divBdr>
                                  <w:divsChild>
                                    <w:div w:id="1792895048">
                                      <w:marLeft w:val="0"/>
                                      <w:marRight w:val="0"/>
                                      <w:marTop w:val="0"/>
                                      <w:marBottom w:val="0"/>
                                      <w:divBdr>
                                        <w:top w:val="none" w:sz="0" w:space="0" w:color="auto"/>
                                        <w:left w:val="none" w:sz="0" w:space="0" w:color="auto"/>
                                        <w:bottom w:val="none" w:sz="0" w:space="0" w:color="auto"/>
                                        <w:right w:val="none" w:sz="0" w:space="0" w:color="auto"/>
                                      </w:divBdr>
                                      <w:divsChild>
                                        <w:div w:id="276721588">
                                          <w:marLeft w:val="0"/>
                                          <w:marRight w:val="0"/>
                                          <w:marTop w:val="0"/>
                                          <w:marBottom w:val="0"/>
                                          <w:divBdr>
                                            <w:top w:val="none" w:sz="0" w:space="0" w:color="auto"/>
                                            <w:left w:val="none" w:sz="0" w:space="0" w:color="auto"/>
                                            <w:bottom w:val="none" w:sz="0" w:space="0" w:color="auto"/>
                                            <w:right w:val="none" w:sz="0" w:space="0" w:color="auto"/>
                                          </w:divBdr>
                                          <w:divsChild>
                                            <w:div w:id="2054498317">
                                              <w:marLeft w:val="0"/>
                                              <w:marRight w:val="0"/>
                                              <w:marTop w:val="0"/>
                                              <w:marBottom w:val="0"/>
                                              <w:divBdr>
                                                <w:top w:val="none" w:sz="0" w:space="0" w:color="auto"/>
                                                <w:left w:val="none" w:sz="0" w:space="0" w:color="auto"/>
                                                <w:bottom w:val="none" w:sz="0" w:space="0" w:color="auto"/>
                                                <w:right w:val="none" w:sz="0" w:space="0" w:color="auto"/>
                                              </w:divBdr>
                                              <w:divsChild>
                                                <w:div w:id="1848475620">
                                                  <w:marLeft w:val="150"/>
                                                  <w:marRight w:val="150"/>
                                                  <w:marTop w:val="150"/>
                                                  <w:marBottom w:val="150"/>
                                                  <w:divBdr>
                                                    <w:top w:val="single" w:sz="6" w:space="0" w:color="C6C6C6"/>
                                                    <w:left w:val="single" w:sz="6" w:space="0" w:color="C6C6C6"/>
                                                    <w:bottom w:val="single" w:sz="6" w:space="0" w:color="C6C6C6"/>
                                                    <w:right w:val="single" w:sz="6" w:space="0" w:color="C6C6C6"/>
                                                  </w:divBdr>
                                                  <w:divsChild>
                                                    <w:div w:id="2102094982">
                                                      <w:marLeft w:val="0"/>
                                                      <w:marRight w:val="0"/>
                                                      <w:marTop w:val="0"/>
                                                      <w:marBottom w:val="0"/>
                                                      <w:divBdr>
                                                        <w:top w:val="none" w:sz="0" w:space="0" w:color="auto"/>
                                                        <w:left w:val="none" w:sz="0" w:space="0" w:color="auto"/>
                                                        <w:bottom w:val="none" w:sz="0" w:space="0" w:color="auto"/>
                                                        <w:right w:val="none" w:sz="0" w:space="0" w:color="auto"/>
                                                      </w:divBdr>
                                                      <w:divsChild>
                                                        <w:div w:id="493230562">
                                                          <w:marLeft w:val="0"/>
                                                          <w:marRight w:val="0"/>
                                                          <w:marTop w:val="0"/>
                                                          <w:marBottom w:val="0"/>
                                                          <w:divBdr>
                                                            <w:top w:val="none" w:sz="0" w:space="0" w:color="auto"/>
                                                            <w:left w:val="none" w:sz="0" w:space="0" w:color="auto"/>
                                                            <w:bottom w:val="none" w:sz="0" w:space="0" w:color="auto"/>
                                                            <w:right w:val="none" w:sz="0" w:space="0" w:color="auto"/>
                                                          </w:divBdr>
                                                          <w:divsChild>
                                                            <w:div w:id="306053888">
                                                              <w:marLeft w:val="0"/>
                                                              <w:marRight w:val="0"/>
                                                              <w:marTop w:val="0"/>
                                                              <w:marBottom w:val="0"/>
                                                              <w:divBdr>
                                                                <w:top w:val="none" w:sz="0" w:space="0" w:color="auto"/>
                                                                <w:left w:val="none" w:sz="0" w:space="0" w:color="auto"/>
                                                                <w:bottom w:val="none" w:sz="0" w:space="0" w:color="auto"/>
                                                                <w:right w:val="none" w:sz="0" w:space="0" w:color="auto"/>
                                                              </w:divBdr>
                                                              <w:divsChild>
                                                                <w:div w:id="1720277873">
                                                                  <w:marLeft w:val="0"/>
                                                                  <w:marRight w:val="0"/>
                                                                  <w:marTop w:val="0"/>
                                                                  <w:marBottom w:val="0"/>
                                                                  <w:divBdr>
                                                                    <w:top w:val="none" w:sz="0" w:space="0" w:color="auto"/>
                                                                    <w:left w:val="none" w:sz="0" w:space="0" w:color="auto"/>
                                                                    <w:bottom w:val="none" w:sz="0" w:space="0" w:color="auto"/>
                                                                    <w:right w:val="none" w:sz="0" w:space="0" w:color="auto"/>
                                                                  </w:divBdr>
                                                                  <w:divsChild>
                                                                    <w:div w:id="1236664596">
                                                                      <w:marLeft w:val="0"/>
                                                                      <w:marRight w:val="0"/>
                                                                      <w:marTop w:val="0"/>
                                                                      <w:marBottom w:val="0"/>
                                                                      <w:divBdr>
                                                                        <w:top w:val="none" w:sz="0" w:space="0" w:color="auto"/>
                                                                        <w:left w:val="none" w:sz="0" w:space="0" w:color="auto"/>
                                                                        <w:bottom w:val="none" w:sz="0" w:space="0" w:color="auto"/>
                                                                        <w:right w:val="none" w:sz="0" w:space="0" w:color="auto"/>
                                                                      </w:divBdr>
                                                                      <w:divsChild>
                                                                        <w:div w:id="2001692871">
                                                                          <w:marLeft w:val="0"/>
                                                                          <w:marRight w:val="0"/>
                                                                          <w:marTop w:val="0"/>
                                                                          <w:marBottom w:val="0"/>
                                                                          <w:divBdr>
                                                                            <w:top w:val="none" w:sz="0" w:space="0" w:color="auto"/>
                                                                            <w:left w:val="none" w:sz="0" w:space="0" w:color="auto"/>
                                                                            <w:bottom w:val="none" w:sz="0" w:space="0" w:color="auto"/>
                                                                            <w:right w:val="none" w:sz="0" w:space="0" w:color="auto"/>
                                                                          </w:divBdr>
                                                                          <w:divsChild>
                                                                            <w:div w:id="711538228">
                                                                              <w:marLeft w:val="0"/>
                                                                              <w:marRight w:val="0"/>
                                                                              <w:marTop w:val="0"/>
                                                                              <w:marBottom w:val="0"/>
                                                                              <w:divBdr>
                                                                                <w:top w:val="none" w:sz="0" w:space="0" w:color="auto"/>
                                                                                <w:left w:val="none" w:sz="0" w:space="0" w:color="auto"/>
                                                                                <w:bottom w:val="none" w:sz="0" w:space="0" w:color="auto"/>
                                                                                <w:right w:val="none" w:sz="0" w:space="0" w:color="auto"/>
                                                                              </w:divBdr>
                                                                              <w:divsChild>
                                                                                <w:div w:id="434517214">
                                                                                  <w:marLeft w:val="0"/>
                                                                                  <w:marRight w:val="0"/>
                                                                                  <w:marTop w:val="0"/>
                                                                                  <w:marBottom w:val="0"/>
                                                                                  <w:divBdr>
                                                                                    <w:top w:val="none" w:sz="0" w:space="0" w:color="auto"/>
                                                                                    <w:left w:val="none" w:sz="0" w:space="0" w:color="auto"/>
                                                                                    <w:bottom w:val="none" w:sz="0" w:space="0" w:color="auto"/>
                                                                                    <w:right w:val="none" w:sz="0" w:space="0" w:color="auto"/>
                                                                                  </w:divBdr>
                                                                                </w:div>
                                                                                <w:div w:id="876817664">
                                                                                  <w:marLeft w:val="0"/>
                                                                                  <w:marRight w:val="0"/>
                                                                                  <w:marTop w:val="0"/>
                                                                                  <w:marBottom w:val="0"/>
                                                                                  <w:divBdr>
                                                                                    <w:top w:val="none" w:sz="0" w:space="0" w:color="auto"/>
                                                                                    <w:left w:val="none" w:sz="0" w:space="0" w:color="auto"/>
                                                                                    <w:bottom w:val="none" w:sz="0" w:space="0" w:color="auto"/>
                                                                                    <w:right w:val="none" w:sz="0" w:space="0" w:color="auto"/>
                                                                                  </w:divBdr>
                                                                                </w:div>
                                                                                <w:div w:id="171804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85817">
      <w:bodyDiv w:val="1"/>
      <w:marLeft w:val="0"/>
      <w:marRight w:val="0"/>
      <w:marTop w:val="0"/>
      <w:marBottom w:val="0"/>
      <w:divBdr>
        <w:top w:val="none" w:sz="0" w:space="0" w:color="auto"/>
        <w:left w:val="none" w:sz="0" w:space="0" w:color="auto"/>
        <w:bottom w:val="none" w:sz="0" w:space="0" w:color="auto"/>
        <w:right w:val="none" w:sz="0" w:space="0" w:color="auto"/>
      </w:divBdr>
    </w:div>
    <w:div w:id="113405826">
      <w:bodyDiv w:val="1"/>
      <w:marLeft w:val="0"/>
      <w:marRight w:val="0"/>
      <w:marTop w:val="0"/>
      <w:marBottom w:val="0"/>
      <w:divBdr>
        <w:top w:val="none" w:sz="0" w:space="0" w:color="auto"/>
        <w:left w:val="none" w:sz="0" w:space="0" w:color="auto"/>
        <w:bottom w:val="none" w:sz="0" w:space="0" w:color="auto"/>
        <w:right w:val="none" w:sz="0" w:space="0" w:color="auto"/>
      </w:divBdr>
    </w:div>
    <w:div w:id="214777316">
      <w:bodyDiv w:val="1"/>
      <w:marLeft w:val="0"/>
      <w:marRight w:val="0"/>
      <w:marTop w:val="0"/>
      <w:marBottom w:val="0"/>
      <w:divBdr>
        <w:top w:val="none" w:sz="0" w:space="0" w:color="auto"/>
        <w:left w:val="none" w:sz="0" w:space="0" w:color="auto"/>
        <w:bottom w:val="none" w:sz="0" w:space="0" w:color="auto"/>
        <w:right w:val="none" w:sz="0" w:space="0" w:color="auto"/>
      </w:divBdr>
    </w:div>
    <w:div w:id="215237856">
      <w:bodyDiv w:val="1"/>
      <w:marLeft w:val="0"/>
      <w:marRight w:val="0"/>
      <w:marTop w:val="0"/>
      <w:marBottom w:val="0"/>
      <w:divBdr>
        <w:top w:val="none" w:sz="0" w:space="0" w:color="auto"/>
        <w:left w:val="none" w:sz="0" w:space="0" w:color="auto"/>
        <w:bottom w:val="none" w:sz="0" w:space="0" w:color="auto"/>
        <w:right w:val="none" w:sz="0" w:space="0" w:color="auto"/>
      </w:divBdr>
    </w:div>
    <w:div w:id="248193630">
      <w:bodyDiv w:val="1"/>
      <w:marLeft w:val="0"/>
      <w:marRight w:val="0"/>
      <w:marTop w:val="0"/>
      <w:marBottom w:val="0"/>
      <w:divBdr>
        <w:top w:val="none" w:sz="0" w:space="0" w:color="auto"/>
        <w:left w:val="none" w:sz="0" w:space="0" w:color="auto"/>
        <w:bottom w:val="none" w:sz="0" w:space="0" w:color="auto"/>
        <w:right w:val="none" w:sz="0" w:space="0" w:color="auto"/>
      </w:divBdr>
    </w:div>
    <w:div w:id="265160775">
      <w:bodyDiv w:val="1"/>
      <w:marLeft w:val="0"/>
      <w:marRight w:val="0"/>
      <w:marTop w:val="0"/>
      <w:marBottom w:val="0"/>
      <w:divBdr>
        <w:top w:val="none" w:sz="0" w:space="0" w:color="auto"/>
        <w:left w:val="none" w:sz="0" w:space="0" w:color="auto"/>
        <w:bottom w:val="none" w:sz="0" w:space="0" w:color="auto"/>
        <w:right w:val="none" w:sz="0" w:space="0" w:color="auto"/>
      </w:divBdr>
    </w:div>
    <w:div w:id="278806001">
      <w:bodyDiv w:val="1"/>
      <w:marLeft w:val="0"/>
      <w:marRight w:val="0"/>
      <w:marTop w:val="0"/>
      <w:marBottom w:val="0"/>
      <w:divBdr>
        <w:top w:val="none" w:sz="0" w:space="0" w:color="auto"/>
        <w:left w:val="none" w:sz="0" w:space="0" w:color="auto"/>
        <w:bottom w:val="none" w:sz="0" w:space="0" w:color="auto"/>
        <w:right w:val="none" w:sz="0" w:space="0" w:color="auto"/>
      </w:divBdr>
    </w:div>
    <w:div w:id="353385478">
      <w:bodyDiv w:val="1"/>
      <w:marLeft w:val="0"/>
      <w:marRight w:val="0"/>
      <w:marTop w:val="0"/>
      <w:marBottom w:val="0"/>
      <w:divBdr>
        <w:top w:val="none" w:sz="0" w:space="0" w:color="auto"/>
        <w:left w:val="none" w:sz="0" w:space="0" w:color="auto"/>
        <w:bottom w:val="none" w:sz="0" w:space="0" w:color="auto"/>
        <w:right w:val="none" w:sz="0" w:space="0" w:color="auto"/>
      </w:divBdr>
    </w:div>
    <w:div w:id="379670305">
      <w:bodyDiv w:val="1"/>
      <w:marLeft w:val="0"/>
      <w:marRight w:val="0"/>
      <w:marTop w:val="0"/>
      <w:marBottom w:val="0"/>
      <w:divBdr>
        <w:top w:val="none" w:sz="0" w:space="0" w:color="auto"/>
        <w:left w:val="none" w:sz="0" w:space="0" w:color="auto"/>
        <w:bottom w:val="none" w:sz="0" w:space="0" w:color="auto"/>
        <w:right w:val="none" w:sz="0" w:space="0" w:color="auto"/>
      </w:divBdr>
    </w:div>
    <w:div w:id="392967270">
      <w:bodyDiv w:val="1"/>
      <w:marLeft w:val="0"/>
      <w:marRight w:val="0"/>
      <w:marTop w:val="0"/>
      <w:marBottom w:val="0"/>
      <w:divBdr>
        <w:top w:val="none" w:sz="0" w:space="0" w:color="auto"/>
        <w:left w:val="none" w:sz="0" w:space="0" w:color="auto"/>
        <w:bottom w:val="none" w:sz="0" w:space="0" w:color="auto"/>
        <w:right w:val="none" w:sz="0" w:space="0" w:color="auto"/>
      </w:divBdr>
    </w:div>
    <w:div w:id="490831482">
      <w:bodyDiv w:val="1"/>
      <w:marLeft w:val="0"/>
      <w:marRight w:val="0"/>
      <w:marTop w:val="0"/>
      <w:marBottom w:val="0"/>
      <w:divBdr>
        <w:top w:val="none" w:sz="0" w:space="0" w:color="auto"/>
        <w:left w:val="none" w:sz="0" w:space="0" w:color="auto"/>
        <w:bottom w:val="none" w:sz="0" w:space="0" w:color="auto"/>
        <w:right w:val="none" w:sz="0" w:space="0" w:color="auto"/>
      </w:divBdr>
    </w:div>
    <w:div w:id="510800577">
      <w:bodyDiv w:val="1"/>
      <w:marLeft w:val="0"/>
      <w:marRight w:val="0"/>
      <w:marTop w:val="0"/>
      <w:marBottom w:val="0"/>
      <w:divBdr>
        <w:top w:val="none" w:sz="0" w:space="0" w:color="auto"/>
        <w:left w:val="none" w:sz="0" w:space="0" w:color="auto"/>
        <w:bottom w:val="none" w:sz="0" w:space="0" w:color="auto"/>
        <w:right w:val="none" w:sz="0" w:space="0" w:color="auto"/>
      </w:divBdr>
    </w:div>
    <w:div w:id="540899725">
      <w:bodyDiv w:val="1"/>
      <w:marLeft w:val="0"/>
      <w:marRight w:val="0"/>
      <w:marTop w:val="0"/>
      <w:marBottom w:val="0"/>
      <w:divBdr>
        <w:top w:val="none" w:sz="0" w:space="0" w:color="auto"/>
        <w:left w:val="none" w:sz="0" w:space="0" w:color="auto"/>
        <w:bottom w:val="none" w:sz="0" w:space="0" w:color="auto"/>
        <w:right w:val="none" w:sz="0" w:space="0" w:color="auto"/>
      </w:divBdr>
    </w:div>
    <w:div w:id="565379401">
      <w:bodyDiv w:val="1"/>
      <w:marLeft w:val="0"/>
      <w:marRight w:val="0"/>
      <w:marTop w:val="0"/>
      <w:marBottom w:val="0"/>
      <w:divBdr>
        <w:top w:val="none" w:sz="0" w:space="0" w:color="auto"/>
        <w:left w:val="none" w:sz="0" w:space="0" w:color="auto"/>
        <w:bottom w:val="none" w:sz="0" w:space="0" w:color="auto"/>
        <w:right w:val="none" w:sz="0" w:space="0" w:color="auto"/>
      </w:divBdr>
    </w:div>
    <w:div w:id="569925603">
      <w:bodyDiv w:val="1"/>
      <w:marLeft w:val="0"/>
      <w:marRight w:val="0"/>
      <w:marTop w:val="0"/>
      <w:marBottom w:val="0"/>
      <w:divBdr>
        <w:top w:val="none" w:sz="0" w:space="0" w:color="auto"/>
        <w:left w:val="none" w:sz="0" w:space="0" w:color="auto"/>
        <w:bottom w:val="none" w:sz="0" w:space="0" w:color="auto"/>
        <w:right w:val="none" w:sz="0" w:space="0" w:color="auto"/>
      </w:divBdr>
    </w:div>
    <w:div w:id="599219070">
      <w:bodyDiv w:val="1"/>
      <w:marLeft w:val="0"/>
      <w:marRight w:val="0"/>
      <w:marTop w:val="0"/>
      <w:marBottom w:val="0"/>
      <w:divBdr>
        <w:top w:val="none" w:sz="0" w:space="0" w:color="auto"/>
        <w:left w:val="none" w:sz="0" w:space="0" w:color="auto"/>
        <w:bottom w:val="none" w:sz="0" w:space="0" w:color="auto"/>
        <w:right w:val="none" w:sz="0" w:space="0" w:color="auto"/>
      </w:divBdr>
    </w:div>
    <w:div w:id="632179338">
      <w:bodyDiv w:val="1"/>
      <w:marLeft w:val="0"/>
      <w:marRight w:val="0"/>
      <w:marTop w:val="0"/>
      <w:marBottom w:val="0"/>
      <w:divBdr>
        <w:top w:val="none" w:sz="0" w:space="0" w:color="auto"/>
        <w:left w:val="none" w:sz="0" w:space="0" w:color="auto"/>
        <w:bottom w:val="none" w:sz="0" w:space="0" w:color="auto"/>
        <w:right w:val="none" w:sz="0" w:space="0" w:color="auto"/>
      </w:divBdr>
    </w:div>
    <w:div w:id="649599615">
      <w:bodyDiv w:val="1"/>
      <w:marLeft w:val="0"/>
      <w:marRight w:val="0"/>
      <w:marTop w:val="0"/>
      <w:marBottom w:val="0"/>
      <w:divBdr>
        <w:top w:val="none" w:sz="0" w:space="0" w:color="auto"/>
        <w:left w:val="none" w:sz="0" w:space="0" w:color="auto"/>
        <w:bottom w:val="none" w:sz="0" w:space="0" w:color="auto"/>
        <w:right w:val="none" w:sz="0" w:space="0" w:color="auto"/>
      </w:divBdr>
      <w:divsChild>
        <w:div w:id="2087417169">
          <w:marLeft w:val="216"/>
          <w:marRight w:val="0"/>
          <w:marTop w:val="120"/>
          <w:marBottom w:val="0"/>
          <w:divBdr>
            <w:top w:val="none" w:sz="0" w:space="0" w:color="auto"/>
            <w:left w:val="none" w:sz="0" w:space="0" w:color="auto"/>
            <w:bottom w:val="none" w:sz="0" w:space="0" w:color="auto"/>
            <w:right w:val="none" w:sz="0" w:space="0" w:color="auto"/>
          </w:divBdr>
        </w:div>
        <w:div w:id="1441299976">
          <w:marLeft w:val="216"/>
          <w:marRight w:val="0"/>
          <w:marTop w:val="120"/>
          <w:marBottom w:val="0"/>
          <w:divBdr>
            <w:top w:val="none" w:sz="0" w:space="0" w:color="auto"/>
            <w:left w:val="none" w:sz="0" w:space="0" w:color="auto"/>
            <w:bottom w:val="none" w:sz="0" w:space="0" w:color="auto"/>
            <w:right w:val="none" w:sz="0" w:space="0" w:color="auto"/>
          </w:divBdr>
        </w:div>
      </w:divsChild>
    </w:div>
    <w:div w:id="653339100">
      <w:bodyDiv w:val="1"/>
      <w:marLeft w:val="0"/>
      <w:marRight w:val="0"/>
      <w:marTop w:val="0"/>
      <w:marBottom w:val="0"/>
      <w:divBdr>
        <w:top w:val="none" w:sz="0" w:space="0" w:color="auto"/>
        <w:left w:val="none" w:sz="0" w:space="0" w:color="auto"/>
        <w:bottom w:val="none" w:sz="0" w:space="0" w:color="auto"/>
        <w:right w:val="none" w:sz="0" w:space="0" w:color="auto"/>
      </w:divBdr>
    </w:div>
    <w:div w:id="655258913">
      <w:bodyDiv w:val="1"/>
      <w:marLeft w:val="0"/>
      <w:marRight w:val="0"/>
      <w:marTop w:val="0"/>
      <w:marBottom w:val="0"/>
      <w:divBdr>
        <w:top w:val="none" w:sz="0" w:space="0" w:color="auto"/>
        <w:left w:val="none" w:sz="0" w:space="0" w:color="auto"/>
        <w:bottom w:val="none" w:sz="0" w:space="0" w:color="auto"/>
        <w:right w:val="none" w:sz="0" w:space="0" w:color="auto"/>
      </w:divBdr>
      <w:divsChild>
        <w:div w:id="2026202961">
          <w:marLeft w:val="0"/>
          <w:marRight w:val="0"/>
          <w:marTop w:val="0"/>
          <w:marBottom w:val="0"/>
          <w:divBdr>
            <w:top w:val="none" w:sz="0" w:space="0" w:color="auto"/>
            <w:left w:val="none" w:sz="0" w:space="0" w:color="auto"/>
            <w:bottom w:val="none" w:sz="0" w:space="0" w:color="auto"/>
            <w:right w:val="none" w:sz="0" w:space="0" w:color="auto"/>
          </w:divBdr>
          <w:divsChild>
            <w:div w:id="2082412238">
              <w:marLeft w:val="0"/>
              <w:marRight w:val="0"/>
              <w:marTop w:val="0"/>
              <w:marBottom w:val="0"/>
              <w:divBdr>
                <w:top w:val="none" w:sz="0" w:space="0" w:color="auto"/>
                <w:left w:val="none" w:sz="0" w:space="0" w:color="auto"/>
                <w:bottom w:val="none" w:sz="0" w:space="0" w:color="auto"/>
                <w:right w:val="none" w:sz="0" w:space="0" w:color="auto"/>
              </w:divBdr>
              <w:divsChild>
                <w:div w:id="1985505591">
                  <w:marLeft w:val="0"/>
                  <w:marRight w:val="0"/>
                  <w:marTop w:val="0"/>
                  <w:marBottom w:val="0"/>
                  <w:divBdr>
                    <w:top w:val="none" w:sz="0" w:space="0" w:color="auto"/>
                    <w:left w:val="none" w:sz="0" w:space="0" w:color="auto"/>
                    <w:bottom w:val="none" w:sz="0" w:space="0" w:color="auto"/>
                    <w:right w:val="none" w:sz="0" w:space="0" w:color="auto"/>
                  </w:divBdr>
                  <w:divsChild>
                    <w:div w:id="257297065">
                      <w:marLeft w:val="0"/>
                      <w:marRight w:val="0"/>
                      <w:marTop w:val="0"/>
                      <w:marBottom w:val="0"/>
                      <w:divBdr>
                        <w:top w:val="none" w:sz="0" w:space="0" w:color="auto"/>
                        <w:left w:val="none" w:sz="0" w:space="0" w:color="auto"/>
                        <w:bottom w:val="none" w:sz="0" w:space="0" w:color="auto"/>
                        <w:right w:val="none" w:sz="0" w:space="0" w:color="auto"/>
                      </w:divBdr>
                      <w:divsChild>
                        <w:div w:id="408188456">
                          <w:marLeft w:val="0"/>
                          <w:marRight w:val="0"/>
                          <w:marTop w:val="0"/>
                          <w:marBottom w:val="0"/>
                          <w:divBdr>
                            <w:top w:val="none" w:sz="0" w:space="0" w:color="auto"/>
                            <w:left w:val="none" w:sz="0" w:space="0" w:color="auto"/>
                            <w:bottom w:val="none" w:sz="0" w:space="0" w:color="auto"/>
                            <w:right w:val="none" w:sz="0" w:space="0" w:color="auto"/>
                          </w:divBdr>
                          <w:divsChild>
                            <w:div w:id="1065254348">
                              <w:marLeft w:val="0"/>
                              <w:marRight w:val="0"/>
                              <w:marTop w:val="0"/>
                              <w:marBottom w:val="0"/>
                              <w:divBdr>
                                <w:top w:val="none" w:sz="0" w:space="0" w:color="auto"/>
                                <w:left w:val="none" w:sz="0" w:space="0" w:color="auto"/>
                                <w:bottom w:val="none" w:sz="0" w:space="0" w:color="auto"/>
                                <w:right w:val="none" w:sz="0" w:space="0" w:color="auto"/>
                              </w:divBdr>
                              <w:divsChild>
                                <w:div w:id="1466508299">
                                  <w:marLeft w:val="0"/>
                                  <w:marRight w:val="0"/>
                                  <w:marTop w:val="0"/>
                                  <w:marBottom w:val="0"/>
                                  <w:divBdr>
                                    <w:top w:val="none" w:sz="0" w:space="0" w:color="auto"/>
                                    <w:left w:val="none" w:sz="0" w:space="0" w:color="auto"/>
                                    <w:bottom w:val="none" w:sz="0" w:space="0" w:color="auto"/>
                                    <w:right w:val="none" w:sz="0" w:space="0" w:color="auto"/>
                                  </w:divBdr>
                                  <w:divsChild>
                                    <w:div w:id="1884512649">
                                      <w:marLeft w:val="0"/>
                                      <w:marRight w:val="0"/>
                                      <w:marTop w:val="0"/>
                                      <w:marBottom w:val="0"/>
                                      <w:divBdr>
                                        <w:top w:val="none" w:sz="0" w:space="0" w:color="auto"/>
                                        <w:left w:val="none" w:sz="0" w:space="0" w:color="auto"/>
                                        <w:bottom w:val="none" w:sz="0" w:space="0" w:color="auto"/>
                                        <w:right w:val="none" w:sz="0" w:space="0" w:color="auto"/>
                                      </w:divBdr>
                                      <w:divsChild>
                                        <w:div w:id="2137092754">
                                          <w:marLeft w:val="0"/>
                                          <w:marRight w:val="0"/>
                                          <w:marTop w:val="0"/>
                                          <w:marBottom w:val="0"/>
                                          <w:divBdr>
                                            <w:top w:val="none" w:sz="0" w:space="0" w:color="auto"/>
                                            <w:left w:val="none" w:sz="0" w:space="0" w:color="auto"/>
                                            <w:bottom w:val="none" w:sz="0" w:space="0" w:color="auto"/>
                                            <w:right w:val="none" w:sz="0" w:space="0" w:color="auto"/>
                                          </w:divBdr>
                                          <w:divsChild>
                                            <w:div w:id="1888947988">
                                              <w:marLeft w:val="0"/>
                                              <w:marRight w:val="0"/>
                                              <w:marTop w:val="0"/>
                                              <w:marBottom w:val="0"/>
                                              <w:divBdr>
                                                <w:top w:val="none" w:sz="0" w:space="0" w:color="auto"/>
                                                <w:left w:val="none" w:sz="0" w:space="0" w:color="auto"/>
                                                <w:bottom w:val="none" w:sz="0" w:space="0" w:color="auto"/>
                                                <w:right w:val="none" w:sz="0" w:space="0" w:color="auto"/>
                                              </w:divBdr>
                                              <w:divsChild>
                                                <w:div w:id="68769274">
                                                  <w:marLeft w:val="150"/>
                                                  <w:marRight w:val="150"/>
                                                  <w:marTop w:val="150"/>
                                                  <w:marBottom w:val="150"/>
                                                  <w:divBdr>
                                                    <w:top w:val="single" w:sz="6" w:space="0" w:color="C6C6C6"/>
                                                    <w:left w:val="single" w:sz="6" w:space="0" w:color="C6C6C6"/>
                                                    <w:bottom w:val="single" w:sz="6" w:space="0" w:color="C6C6C6"/>
                                                    <w:right w:val="single" w:sz="6" w:space="0" w:color="C6C6C6"/>
                                                  </w:divBdr>
                                                  <w:divsChild>
                                                    <w:div w:id="114952383">
                                                      <w:marLeft w:val="0"/>
                                                      <w:marRight w:val="0"/>
                                                      <w:marTop w:val="0"/>
                                                      <w:marBottom w:val="0"/>
                                                      <w:divBdr>
                                                        <w:top w:val="none" w:sz="0" w:space="0" w:color="auto"/>
                                                        <w:left w:val="none" w:sz="0" w:space="0" w:color="auto"/>
                                                        <w:bottom w:val="none" w:sz="0" w:space="0" w:color="auto"/>
                                                        <w:right w:val="none" w:sz="0" w:space="0" w:color="auto"/>
                                                      </w:divBdr>
                                                      <w:divsChild>
                                                        <w:div w:id="406390971">
                                                          <w:marLeft w:val="0"/>
                                                          <w:marRight w:val="0"/>
                                                          <w:marTop w:val="0"/>
                                                          <w:marBottom w:val="0"/>
                                                          <w:divBdr>
                                                            <w:top w:val="none" w:sz="0" w:space="0" w:color="auto"/>
                                                            <w:left w:val="none" w:sz="0" w:space="0" w:color="auto"/>
                                                            <w:bottom w:val="none" w:sz="0" w:space="0" w:color="auto"/>
                                                            <w:right w:val="none" w:sz="0" w:space="0" w:color="auto"/>
                                                          </w:divBdr>
                                                          <w:divsChild>
                                                            <w:div w:id="1259097608">
                                                              <w:marLeft w:val="0"/>
                                                              <w:marRight w:val="0"/>
                                                              <w:marTop w:val="0"/>
                                                              <w:marBottom w:val="0"/>
                                                              <w:divBdr>
                                                                <w:top w:val="none" w:sz="0" w:space="0" w:color="auto"/>
                                                                <w:left w:val="none" w:sz="0" w:space="0" w:color="auto"/>
                                                                <w:bottom w:val="none" w:sz="0" w:space="0" w:color="auto"/>
                                                                <w:right w:val="none" w:sz="0" w:space="0" w:color="auto"/>
                                                              </w:divBdr>
                                                              <w:divsChild>
                                                                <w:div w:id="20013281">
                                                                  <w:marLeft w:val="0"/>
                                                                  <w:marRight w:val="0"/>
                                                                  <w:marTop w:val="0"/>
                                                                  <w:marBottom w:val="0"/>
                                                                  <w:divBdr>
                                                                    <w:top w:val="none" w:sz="0" w:space="0" w:color="auto"/>
                                                                    <w:left w:val="none" w:sz="0" w:space="0" w:color="auto"/>
                                                                    <w:bottom w:val="none" w:sz="0" w:space="0" w:color="auto"/>
                                                                    <w:right w:val="none" w:sz="0" w:space="0" w:color="auto"/>
                                                                  </w:divBdr>
                                                                  <w:divsChild>
                                                                    <w:div w:id="854267505">
                                                                      <w:marLeft w:val="0"/>
                                                                      <w:marRight w:val="0"/>
                                                                      <w:marTop w:val="0"/>
                                                                      <w:marBottom w:val="0"/>
                                                                      <w:divBdr>
                                                                        <w:top w:val="none" w:sz="0" w:space="0" w:color="auto"/>
                                                                        <w:left w:val="none" w:sz="0" w:space="0" w:color="auto"/>
                                                                        <w:bottom w:val="none" w:sz="0" w:space="0" w:color="auto"/>
                                                                        <w:right w:val="none" w:sz="0" w:space="0" w:color="auto"/>
                                                                      </w:divBdr>
                                                                      <w:divsChild>
                                                                        <w:div w:id="2121413727">
                                                                          <w:marLeft w:val="0"/>
                                                                          <w:marRight w:val="0"/>
                                                                          <w:marTop w:val="0"/>
                                                                          <w:marBottom w:val="0"/>
                                                                          <w:divBdr>
                                                                            <w:top w:val="none" w:sz="0" w:space="0" w:color="auto"/>
                                                                            <w:left w:val="none" w:sz="0" w:space="0" w:color="auto"/>
                                                                            <w:bottom w:val="none" w:sz="0" w:space="0" w:color="auto"/>
                                                                            <w:right w:val="none" w:sz="0" w:space="0" w:color="auto"/>
                                                                          </w:divBdr>
                                                                          <w:divsChild>
                                                                            <w:div w:id="1546720614">
                                                                              <w:marLeft w:val="0"/>
                                                                              <w:marRight w:val="0"/>
                                                                              <w:marTop w:val="0"/>
                                                                              <w:marBottom w:val="0"/>
                                                                              <w:divBdr>
                                                                                <w:top w:val="none" w:sz="0" w:space="0" w:color="auto"/>
                                                                                <w:left w:val="none" w:sz="0" w:space="0" w:color="auto"/>
                                                                                <w:bottom w:val="none" w:sz="0" w:space="0" w:color="auto"/>
                                                                                <w:right w:val="none" w:sz="0" w:space="0" w:color="auto"/>
                                                                              </w:divBdr>
                                                                              <w:divsChild>
                                                                                <w:div w:id="1966814859">
                                                                                  <w:marLeft w:val="0"/>
                                                                                  <w:marRight w:val="0"/>
                                                                                  <w:marTop w:val="0"/>
                                                                                  <w:marBottom w:val="0"/>
                                                                                  <w:divBdr>
                                                                                    <w:top w:val="none" w:sz="0" w:space="0" w:color="auto"/>
                                                                                    <w:left w:val="none" w:sz="0" w:space="0" w:color="auto"/>
                                                                                    <w:bottom w:val="none" w:sz="0" w:space="0" w:color="auto"/>
                                                                                    <w:right w:val="none" w:sz="0" w:space="0" w:color="auto"/>
                                                                                  </w:divBdr>
                                                                                </w:div>
                                                                                <w:div w:id="2014186531">
                                                                                  <w:marLeft w:val="0"/>
                                                                                  <w:marRight w:val="0"/>
                                                                                  <w:marTop w:val="0"/>
                                                                                  <w:marBottom w:val="0"/>
                                                                                  <w:divBdr>
                                                                                    <w:top w:val="none" w:sz="0" w:space="0" w:color="auto"/>
                                                                                    <w:left w:val="none" w:sz="0" w:space="0" w:color="auto"/>
                                                                                    <w:bottom w:val="none" w:sz="0" w:space="0" w:color="auto"/>
                                                                                    <w:right w:val="none" w:sz="0" w:space="0" w:color="auto"/>
                                                                                  </w:divBdr>
                                                                                </w:div>
                                                                                <w:div w:id="843931588">
                                                                                  <w:marLeft w:val="0"/>
                                                                                  <w:marRight w:val="0"/>
                                                                                  <w:marTop w:val="0"/>
                                                                                  <w:marBottom w:val="0"/>
                                                                                  <w:divBdr>
                                                                                    <w:top w:val="none" w:sz="0" w:space="0" w:color="auto"/>
                                                                                    <w:left w:val="none" w:sz="0" w:space="0" w:color="auto"/>
                                                                                    <w:bottom w:val="none" w:sz="0" w:space="0" w:color="auto"/>
                                                                                    <w:right w:val="none" w:sz="0" w:space="0" w:color="auto"/>
                                                                                  </w:divBdr>
                                                                                </w:div>
                                                                                <w:div w:id="15823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368757">
      <w:bodyDiv w:val="1"/>
      <w:marLeft w:val="0"/>
      <w:marRight w:val="0"/>
      <w:marTop w:val="0"/>
      <w:marBottom w:val="0"/>
      <w:divBdr>
        <w:top w:val="none" w:sz="0" w:space="0" w:color="auto"/>
        <w:left w:val="none" w:sz="0" w:space="0" w:color="auto"/>
        <w:bottom w:val="none" w:sz="0" w:space="0" w:color="auto"/>
        <w:right w:val="none" w:sz="0" w:space="0" w:color="auto"/>
      </w:divBdr>
    </w:div>
    <w:div w:id="740756825">
      <w:bodyDiv w:val="1"/>
      <w:marLeft w:val="0"/>
      <w:marRight w:val="0"/>
      <w:marTop w:val="0"/>
      <w:marBottom w:val="0"/>
      <w:divBdr>
        <w:top w:val="none" w:sz="0" w:space="0" w:color="auto"/>
        <w:left w:val="none" w:sz="0" w:space="0" w:color="auto"/>
        <w:bottom w:val="none" w:sz="0" w:space="0" w:color="auto"/>
        <w:right w:val="none" w:sz="0" w:space="0" w:color="auto"/>
      </w:divBdr>
    </w:div>
    <w:div w:id="781655523">
      <w:bodyDiv w:val="1"/>
      <w:marLeft w:val="0"/>
      <w:marRight w:val="0"/>
      <w:marTop w:val="0"/>
      <w:marBottom w:val="0"/>
      <w:divBdr>
        <w:top w:val="none" w:sz="0" w:space="0" w:color="auto"/>
        <w:left w:val="none" w:sz="0" w:space="0" w:color="auto"/>
        <w:bottom w:val="none" w:sz="0" w:space="0" w:color="auto"/>
        <w:right w:val="none" w:sz="0" w:space="0" w:color="auto"/>
      </w:divBdr>
    </w:div>
    <w:div w:id="783772296">
      <w:bodyDiv w:val="1"/>
      <w:marLeft w:val="0"/>
      <w:marRight w:val="0"/>
      <w:marTop w:val="0"/>
      <w:marBottom w:val="0"/>
      <w:divBdr>
        <w:top w:val="none" w:sz="0" w:space="0" w:color="auto"/>
        <w:left w:val="none" w:sz="0" w:space="0" w:color="auto"/>
        <w:bottom w:val="none" w:sz="0" w:space="0" w:color="auto"/>
        <w:right w:val="none" w:sz="0" w:space="0" w:color="auto"/>
      </w:divBdr>
    </w:div>
    <w:div w:id="789516300">
      <w:bodyDiv w:val="1"/>
      <w:marLeft w:val="0"/>
      <w:marRight w:val="0"/>
      <w:marTop w:val="0"/>
      <w:marBottom w:val="0"/>
      <w:divBdr>
        <w:top w:val="none" w:sz="0" w:space="0" w:color="auto"/>
        <w:left w:val="none" w:sz="0" w:space="0" w:color="auto"/>
        <w:bottom w:val="none" w:sz="0" w:space="0" w:color="auto"/>
        <w:right w:val="none" w:sz="0" w:space="0" w:color="auto"/>
      </w:divBdr>
    </w:div>
    <w:div w:id="794325083">
      <w:bodyDiv w:val="1"/>
      <w:marLeft w:val="0"/>
      <w:marRight w:val="0"/>
      <w:marTop w:val="0"/>
      <w:marBottom w:val="0"/>
      <w:divBdr>
        <w:top w:val="none" w:sz="0" w:space="0" w:color="auto"/>
        <w:left w:val="none" w:sz="0" w:space="0" w:color="auto"/>
        <w:bottom w:val="none" w:sz="0" w:space="0" w:color="auto"/>
        <w:right w:val="none" w:sz="0" w:space="0" w:color="auto"/>
      </w:divBdr>
    </w:div>
    <w:div w:id="821313448">
      <w:bodyDiv w:val="1"/>
      <w:marLeft w:val="0"/>
      <w:marRight w:val="0"/>
      <w:marTop w:val="0"/>
      <w:marBottom w:val="0"/>
      <w:divBdr>
        <w:top w:val="none" w:sz="0" w:space="0" w:color="auto"/>
        <w:left w:val="none" w:sz="0" w:space="0" w:color="auto"/>
        <w:bottom w:val="none" w:sz="0" w:space="0" w:color="auto"/>
        <w:right w:val="none" w:sz="0" w:space="0" w:color="auto"/>
      </w:divBdr>
    </w:div>
    <w:div w:id="843864465">
      <w:bodyDiv w:val="1"/>
      <w:marLeft w:val="0"/>
      <w:marRight w:val="0"/>
      <w:marTop w:val="0"/>
      <w:marBottom w:val="0"/>
      <w:divBdr>
        <w:top w:val="none" w:sz="0" w:space="0" w:color="auto"/>
        <w:left w:val="none" w:sz="0" w:space="0" w:color="auto"/>
        <w:bottom w:val="none" w:sz="0" w:space="0" w:color="auto"/>
        <w:right w:val="none" w:sz="0" w:space="0" w:color="auto"/>
      </w:divBdr>
    </w:div>
    <w:div w:id="852038414">
      <w:bodyDiv w:val="1"/>
      <w:marLeft w:val="0"/>
      <w:marRight w:val="0"/>
      <w:marTop w:val="0"/>
      <w:marBottom w:val="0"/>
      <w:divBdr>
        <w:top w:val="none" w:sz="0" w:space="0" w:color="auto"/>
        <w:left w:val="none" w:sz="0" w:space="0" w:color="auto"/>
        <w:bottom w:val="none" w:sz="0" w:space="0" w:color="auto"/>
        <w:right w:val="none" w:sz="0" w:space="0" w:color="auto"/>
      </w:divBdr>
    </w:div>
    <w:div w:id="906497321">
      <w:bodyDiv w:val="1"/>
      <w:marLeft w:val="0"/>
      <w:marRight w:val="0"/>
      <w:marTop w:val="0"/>
      <w:marBottom w:val="0"/>
      <w:divBdr>
        <w:top w:val="none" w:sz="0" w:space="0" w:color="auto"/>
        <w:left w:val="none" w:sz="0" w:space="0" w:color="auto"/>
        <w:bottom w:val="none" w:sz="0" w:space="0" w:color="auto"/>
        <w:right w:val="none" w:sz="0" w:space="0" w:color="auto"/>
      </w:divBdr>
    </w:div>
    <w:div w:id="950822440">
      <w:bodyDiv w:val="1"/>
      <w:marLeft w:val="0"/>
      <w:marRight w:val="0"/>
      <w:marTop w:val="0"/>
      <w:marBottom w:val="0"/>
      <w:divBdr>
        <w:top w:val="none" w:sz="0" w:space="0" w:color="auto"/>
        <w:left w:val="none" w:sz="0" w:space="0" w:color="auto"/>
        <w:bottom w:val="none" w:sz="0" w:space="0" w:color="auto"/>
        <w:right w:val="none" w:sz="0" w:space="0" w:color="auto"/>
      </w:divBdr>
      <w:divsChild>
        <w:div w:id="1736581220">
          <w:marLeft w:val="360"/>
          <w:marRight w:val="0"/>
          <w:marTop w:val="0"/>
          <w:marBottom w:val="0"/>
          <w:divBdr>
            <w:top w:val="none" w:sz="0" w:space="0" w:color="auto"/>
            <w:left w:val="none" w:sz="0" w:space="0" w:color="auto"/>
            <w:bottom w:val="none" w:sz="0" w:space="0" w:color="auto"/>
            <w:right w:val="none" w:sz="0" w:space="0" w:color="auto"/>
          </w:divBdr>
        </w:div>
        <w:div w:id="545023498">
          <w:marLeft w:val="360"/>
          <w:marRight w:val="0"/>
          <w:marTop w:val="0"/>
          <w:marBottom w:val="0"/>
          <w:divBdr>
            <w:top w:val="none" w:sz="0" w:space="0" w:color="auto"/>
            <w:left w:val="none" w:sz="0" w:space="0" w:color="auto"/>
            <w:bottom w:val="none" w:sz="0" w:space="0" w:color="auto"/>
            <w:right w:val="none" w:sz="0" w:space="0" w:color="auto"/>
          </w:divBdr>
        </w:div>
        <w:div w:id="811748217">
          <w:marLeft w:val="360"/>
          <w:marRight w:val="0"/>
          <w:marTop w:val="0"/>
          <w:marBottom w:val="0"/>
          <w:divBdr>
            <w:top w:val="none" w:sz="0" w:space="0" w:color="auto"/>
            <w:left w:val="none" w:sz="0" w:space="0" w:color="auto"/>
            <w:bottom w:val="none" w:sz="0" w:space="0" w:color="auto"/>
            <w:right w:val="none" w:sz="0" w:space="0" w:color="auto"/>
          </w:divBdr>
        </w:div>
        <w:div w:id="1745375517">
          <w:marLeft w:val="360"/>
          <w:marRight w:val="0"/>
          <w:marTop w:val="0"/>
          <w:marBottom w:val="0"/>
          <w:divBdr>
            <w:top w:val="none" w:sz="0" w:space="0" w:color="auto"/>
            <w:left w:val="none" w:sz="0" w:space="0" w:color="auto"/>
            <w:bottom w:val="none" w:sz="0" w:space="0" w:color="auto"/>
            <w:right w:val="none" w:sz="0" w:space="0" w:color="auto"/>
          </w:divBdr>
        </w:div>
        <w:div w:id="696271641">
          <w:marLeft w:val="360"/>
          <w:marRight w:val="0"/>
          <w:marTop w:val="0"/>
          <w:marBottom w:val="0"/>
          <w:divBdr>
            <w:top w:val="none" w:sz="0" w:space="0" w:color="auto"/>
            <w:left w:val="none" w:sz="0" w:space="0" w:color="auto"/>
            <w:bottom w:val="none" w:sz="0" w:space="0" w:color="auto"/>
            <w:right w:val="none" w:sz="0" w:space="0" w:color="auto"/>
          </w:divBdr>
        </w:div>
      </w:divsChild>
    </w:div>
    <w:div w:id="956637935">
      <w:bodyDiv w:val="1"/>
      <w:marLeft w:val="0"/>
      <w:marRight w:val="0"/>
      <w:marTop w:val="0"/>
      <w:marBottom w:val="0"/>
      <w:divBdr>
        <w:top w:val="none" w:sz="0" w:space="0" w:color="auto"/>
        <w:left w:val="none" w:sz="0" w:space="0" w:color="auto"/>
        <w:bottom w:val="none" w:sz="0" w:space="0" w:color="auto"/>
        <w:right w:val="none" w:sz="0" w:space="0" w:color="auto"/>
      </w:divBdr>
    </w:div>
    <w:div w:id="958102622">
      <w:bodyDiv w:val="1"/>
      <w:marLeft w:val="0"/>
      <w:marRight w:val="0"/>
      <w:marTop w:val="0"/>
      <w:marBottom w:val="0"/>
      <w:divBdr>
        <w:top w:val="none" w:sz="0" w:space="0" w:color="auto"/>
        <w:left w:val="none" w:sz="0" w:space="0" w:color="auto"/>
        <w:bottom w:val="none" w:sz="0" w:space="0" w:color="auto"/>
        <w:right w:val="none" w:sz="0" w:space="0" w:color="auto"/>
      </w:divBdr>
    </w:div>
    <w:div w:id="1016887597">
      <w:bodyDiv w:val="1"/>
      <w:marLeft w:val="0"/>
      <w:marRight w:val="0"/>
      <w:marTop w:val="0"/>
      <w:marBottom w:val="0"/>
      <w:divBdr>
        <w:top w:val="none" w:sz="0" w:space="0" w:color="auto"/>
        <w:left w:val="none" w:sz="0" w:space="0" w:color="auto"/>
        <w:bottom w:val="none" w:sz="0" w:space="0" w:color="auto"/>
        <w:right w:val="none" w:sz="0" w:space="0" w:color="auto"/>
      </w:divBdr>
    </w:div>
    <w:div w:id="1019350402">
      <w:bodyDiv w:val="1"/>
      <w:marLeft w:val="0"/>
      <w:marRight w:val="0"/>
      <w:marTop w:val="0"/>
      <w:marBottom w:val="0"/>
      <w:divBdr>
        <w:top w:val="none" w:sz="0" w:space="0" w:color="auto"/>
        <w:left w:val="none" w:sz="0" w:space="0" w:color="auto"/>
        <w:bottom w:val="none" w:sz="0" w:space="0" w:color="auto"/>
        <w:right w:val="none" w:sz="0" w:space="0" w:color="auto"/>
      </w:divBdr>
    </w:div>
    <w:div w:id="1058094792">
      <w:bodyDiv w:val="1"/>
      <w:marLeft w:val="0"/>
      <w:marRight w:val="0"/>
      <w:marTop w:val="0"/>
      <w:marBottom w:val="0"/>
      <w:divBdr>
        <w:top w:val="none" w:sz="0" w:space="0" w:color="auto"/>
        <w:left w:val="none" w:sz="0" w:space="0" w:color="auto"/>
        <w:bottom w:val="none" w:sz="0" w:space="0" w:color="auto"/>
        <w:right w:val="none" w:sz="0" w:space="0" w:color="auto"/>
      </w:divBdr>
    </w:div>
    <w:div w:id="1092892212">
      <w:bodyDiv w:val="1"/>
      <w:marLeft w:val="0"/>
      <w:marRight w:val="0"/>
      <w:marTop w:val="0"/>
      <w:marBottom w:val="0"/>
      <w:divBdr>
        <w:top w:val="none" w:sz="0" w:space="0" w:color="auto"/>
        <w:left w:val="none" w:sz="0" w:space="0" w:color="auto"/>
        <w:bottom w:val="none" w:sz="0" w:space="0" w:color="auto"/>
        <w:right w:val="none" w:sz="0" w:space="0" w:color="auto"/>
      </w:divBdr>
    </w:div>
    <w:div w:id="1101730218">
      <w:bodyDiv w:val="1"/>
      <w:marLeft w:val="0"/>
      <w:marRight w:val="0"/>
      <w:marTop w:val="0"/>
      <w:marBottom w:val="0"/>
      <w:divBdr>
        <w:top w:val="none" w:sz="0" w:space="0" w:color="auto"/>
        <w:left w:val="none" w:sz="0" w:space="0" w:color="auto"/>
        <w:bottom w:val="none" w:sz="0" w:space="0" w:color="auto"/>
        <w:right w:val="none" w:sz="0" w:space="0" w:color="auto"/>
      </w:divBdr>
    </w:div>
    <w:div w:id="1138836802">
      <w:bodyDiv w:val="1"/>
      <w:marLeft w:val="0"/>
      <w:marRight w:val="0"/>
      <w:marTop w:val="0"/>
      <w:marBottom w:val="0"/>
      <w:divBdr>
        <w:top w:val="none" w:sz="0" w:space="0" w:color="auto"/>
        <w:left w:val="none" w:sz="0" w:space="0" w:color="auto"/>
        <w:bottom w:val="none" w:sz="0" w:space="0" w:color="auto"/>
        <w:right w:val="none" w:sz="0" w:space="0" w:color="auto"/>
      </w:divBdr>
    </w:div>
    <w:div w:id="1167986378">
      <w:bodyDiv w:val="1"/>
      <w:marLeft w:val="0"/>
      <w:marRight w:val="0"/>
      <w:marTop w:val="0"/>
      <w:marBottom w:val="0"/>
      <w:divBdr>
        <w:top w:val="none" w:sz="0" w:space="0" w:color="auto"/>
        <w:left w:val="none" w:sz="0" w:space="0" w:color="auto"/>
        <w:bottom w:val="none" w:sz="0" w:space="0" w:color="auto"/>
        <w:right w:val="none" w:sz="0" w:space="0" w:color="auto"/>
      </w:divBdr>
    </w:div>
    <w:div w:id="1211188765">
      <w:bodyDiv w:val="1"/>
      <w:marLeft w:val="0"/>
      <w:marRight w:val="0"/>
      <w:marTop w:val="0"/>
      <w:marBottom w:val="0"/>
      <w:divBdr>
        <w:top w:val="none" w:sz="0" w:space="0" w:color="auto"/>
        <w:left w:val="none" w:sz="0" w:space="0" w:color="auto"/>
        <w:bottom w:val="none" w:sz="0" w:space="0" w:color="auto"/>
        <w:right w:val="none" w:sz="0" w:space="0" w:color="auto"/>
      </w:divBdr>
    </w:div>
    <w:div w:id="1215846642">
      <w:bodyDiv w:val="1"/>
      <w:marLeft w:val="0"/>
      <w:marRight w:val="0"/>
      <w:marTop w:val="0"/>
      <w:marBottom w:val="0"/>
      <w:divBdr>
        <w:top w:val="none" w:sz="0" w:space="0" w:color="auto"/>
        <w:left w:val="none" w:sz="0" w:space="0" w:color="auto"/>
        <w:bottom w:val="none" w:sz="0" w:space="0" w:color="auto"/>
        <w:right w:val="none" w:sz="0" w:space="0" w:color="auto"/>
      </w:divBdr>
      <w:divsChild>
        <w:div w:id="912664384">
          <w:marLeft w:val="0"/>
          <w:marRight w:val="0"/>
          <w:marTop w:val="0"/>
          <w:marBottom w:val="0"/>
          <w:divBdr>
            <w:top w:val="none" w:sz="0" w:space="0" w:color="auto"/>
            <w:left w:val="none" w:sz="0" w:space="0" w:color="auto"/>
            <w:bottom w:val="none" w:sz="0" w:space="0" w:color="auto"/>
            <w:right w:val="none" w:sz="0" w:space="0" w:color="auto"/>
          </w:divBdr>
          <w:divsChild>
            <w:div w:id="1919707258">
              <w:marLeft w:val="0"/>
              <w:marRight w:val="0"/>
              <w:marTop w:val="0"/>
              <w:marBottom w:val="0"/>
              <w:divBdr>
                <w:top w:val="none" w:sz="0" w:space="0" w:color="auto"/>
                <w:left w:val="none" w:sz="0" w:space="0" w:color="auto"/>
                <w:bottom w:val="none" w:sz="0" w:space="0" w:color="auto"/>
                <w:right w:val="none" w:sz="0" w:space="0" w:color="auto"/>
              </w:divBdr>
              <w:divsChild>
                <w:div w:id="1397707298">
                  <w:marLeft w:val="0"/>
                  <w:marRight w:val="0"/>
                  <w:marTop w:val="0"/>
                  <w:marBottom w:val="0"/>
                  <w:divBdr>
                    <w:top w:val="none" w:sz="0" w:space="0" w:color="auto"/>
                    <w:left w:val="none" w:sz="0" w:space="0" w:color="auto"/>
                    <w:bottom w:val="none" w:sz="0" w:space="0" w:color="auto"/>
                    <w:right w:val="none" w:sz="0" w:space="0" w:color="auto"/>
                  </w:divBdr>
                  <w:divsChild>
                    <w:div w:id="1919242174">
                      <w:marLeft w:val="0"/>
                      <w:marRight w:val="0"/>
                      <w:marTop w:val="0"/>
                      <w:marBottom w:val="0"/>
                      <w:divBdr>
                        <w:top w:val="none" w:sz="0" w:space="0" w:color="auto"/>
                        <w:left w:val="none" w:sz="0" w:space="0" w:color="auto"/>
                        <w:bottom w:val="none" w:sz="0" w:space="0" w:color="auto"/>
                        <w:right w:val="none" w:sz="0" w:space="0" w:color="auto"/>
                      </w:divBdr>
                      <w:divsChild>
                        <w:div w:id="2004890283">
                          <w:marLeft w:val="0"/>
                          <w:marRight w:val="0"/>
                          <w:marTop w:val="0"/>
                          <w:marBottom w:val="0"/>
                          <w:divBdr>
                            <w:top w:val="none" w:sz="0" w:space="0" w:color="auto"/>
                            <w:left w:val="none" w:sz="0" w:space="0" w:color="auto"/>
                            <w:bottom w:val="none" w:sz="0" w:space="0" w:color="auto"/>
                            <w:right w:val="none" w:sz="0" w:space="0" w:color="auto"/>
                          </w:divBdr>
                          <w:divsChild>
                            <w:div w:id="1778255932">
                              <w:marLeft w:val="0"/>
                              <w:marRight w:val="0"/>
                              <w:marTop w:val="0"/>
                              <w:marBottom w:val="0"/>
                              <w:divBdr>
                                <w:top w:val="none" w:sz="0" w:space="0" w:color="auto"/>
                                <w:left w:val="none" w:sz="0" w:space="0" w:color="auto"/>
                                <w:bottom w:val="none" w:sz="0" w:space="0" w:color="auto"/>
                                <w:right w:val="none" w:sz="0" w:space="0" w:color="auto"/>
                              </w:divBdr>
                              <w:divsChild>
                                <w:div w:id="89326358">
                                  <w:marLeft w:val="0"/>
                                  <w:marRight w:val="0"/>
                                  <w:marTop w:val="0"/>
                                  <w:marBottom w:val="0"/>
                                  <w:divBdr>
                                    <w:top w:val="none" w:sz="0" w:space="0" w:color="auto"/>
                                    <w:left w:val="none" w:sz="0" w:space="0" w:color="auto"/>
                                    <w:bottom w:val="none" w:sz="0" w:space="0" w:color="auto"/>
                                    <w:right w:val="none" w:sz="0" w:space="0" w:color="auto"/>
                                  </w:divBdr>
                                  <w:divsChild>
                                    <w:div w:id="1000542649">
                                      <w:marLeft w:val="0"/>
                                      <w:marRight w:val="0"/>
                                      <w:marTop w:val="0"/>
                                      <w:marBottom w:val="0"/>
                                      <w:divBdr>
                                        <w:top w:val="none" w:sz="0" w:space="0" w:color="auto"/>
                                        <w:left w:val="none" w:sz="0" w:space="0" w:color="auto"/>
                                        <w:bottom w:val="none" w:sz="0" w:space="0" w:color="auto"/>
                                        <w:right w:val="none" w:sz="0" w:space="0" w:color="auto"/>
                                      </w:divBdr>
                                      <w:divsChild>
                                        <w:div w:id="474761142">
                                          <w:marLeft w:val="0"/>
                                          <w:marRight w:val="0"/>
                                          <w:marTop w:val="0"/>
                                          <w:marBottom w:val="0"/>
                                          <w:divBdr>
                                            <w:top w:val="none" w:sz="0" w:space="0" w:color="auto"/>
                                            <w:left w:val="none" w:sz="0" w:space="0" w:color="auto"/>
                                            <w:bottom w:val="none" w:sz="0" w:space="0" w:color="auto"/>
                                            <w:right w:val="none" w:sz="0" w:space="0" w:color="auto"/>
                                          </w:divBdr>
                                          <w:divsChild>
                                            <w:div w:id="51540657">
                                              <w:marLeft w:val="0"/>
                                              <w:marRight w:val="0"/>
                                              <w:marTop w:val="0"/>
                                              <w:marBottom w:val="0"/>
                                              <w:divBdr>
                                                <w:top w:val="none" w:sz="0" w:space="0" w:color="auto"/>
                                                <w:left w:val="none" w:sz="0" w:space="0" w:color="auto"/>
                                                <w:bottom w:val="none" w:sz="0" w:space="0" w:color="auto"/>
                                                <w:right w:val="none" w:sz="0" w:space="0" w:color="auto"/>
                                              </w:divBdr>
                                              <w:divsChild>
                                                <w:div w:id="646278592">
                                                  <w:marLeft w:val="150"/>
                                                  <w:marRight w:val="150"/>
                                                  <w:marTop w:val="150"/>
                                                  <w:marBottom w:val="150"/>
                                                  <w:divBdr>
                                                    <w:top w:val="single" w:sz="6" w:space="0" w:color="C6C6C6"/>
                                                    <w:left w:val="single" w:sz="6" w:space="0" w:color="C6C6C6"/>
                                                    <w:bottom w:val="single" w:sz="6" w:space="0" w:color="C6C6C6"/>
                                                    <w:right w:val="single" w:sz="6" w:space="0" w:color="C6C6C6"/>
                                                  </w:divBdr>
                                                  <w:divsChild>
                                                    <w:div w:id="2072120085">
                                                      <w:marLeft w:val="0"/>
                                                      <w:marRight w:val="0"/>
                                                      <w:marTop w:val="0"/>
                                                      <w:marBottom w:val="0"/>
                                                      <w:divBdr>
                                                        <w:top w:val="none" w:sz="0" w:space="0" w:color="auto"/>
                                                        <w:left w:val="none" w:sz="0" w:space="0" w:color="auto"/>
                                                        <w:bottom w:val="none" w:sz="0" w:space="0" w:color="auto"/>
                                                        <w:right w:val="none" w:sz="0" w:space="0" w:color="auto"/>
                                                      </w:divBdr>
                                                      <w:divsChild>
                                                        <w:div w:id="1814911309">
                                                          <w:marLeft w:val="0"/>
                                                          <w:marRight w:val="0"/>
                                                          <w:marTop w:val="0"/>
                                                          <w:marBottom w:val="0"/>
                                                          <w:divBdr>
                                                            <w:top w:val="none" w:sz="0" w:space="0" w:color="auto"/>
                                                            <w:left w:val="none" w:sz="0" w:space="0" w:color="auto"/>
                                                            <w:bottom w:val="none" w:sz="0" w:space="0" w:color="auto"/>
                                                            <w:right w:val="none" w:sz="0" w:space="0" w:color="auto"/>
                                                          </w:divBdr>
                                                          <w:divsChild>
                                                            <w:div w:id="1615283528">
                                                              <w:marLeft w:val="0"/>
                                                              <w:marRight w:val="0"/>
                                                              <w:marTop w:val="0"/>
                                                              <w:marBottom w:val="0"/>
                                                              <w:divBdr>
                                                                <w:top w:val="none" w:sz="0" w:space="0" w:color="auto"/>
                                                                <w:left w:val="none" w:sz="0" w:space="0" w:color="auto"/>
                                                                <w:bottom w:val="none" w:sz="0" w:space="0" w:color="auto"/>
                                                                <w:right w:val="none" w:sz="0" w:space="0" w:color="auto"/>
                                                              </w:divBdr>
                                                              <w:divsChild>
                                                                <w:div w:id="457189348">
                                                                  <w:marLeft w:val="0"/>
                                                                  <w:marRight w:val="0"/>
                                                                  <w:marTop w:val="0"/>
                                                                  <w:marBottom w:val="0"/>
                                                                  <w:divBdr>
                                                                    <w:top w:val="none" w:sz="0" w:space="0" w:color="auto"/>
                                                                    <w:left w:val="none" w:sz="0" w:space="0" w:color="auto"/>
                                                                    <w:bottom w:val="none" w:sz="0" w:space="0" w:color="auto"/>
                                                                    <w:right w:val="none" w:sz="0" w:space="0" w:color="auto"/>
                                                                  </w:divBdr>
                                                                  <w:divsChild>
                                                                    <w:div w:id="472798605">
                                                                      <w:marLeft w:val="0"/>
                                                                      <w:marRight w:val="0"/>
                                                                      <w:marTop w:val="0"/>
                                                                      <w:marBottom w:val="0"/>
                                                                      <w:divBdr>
                                                                        <w:top w:val="none" w:sz="0" w:space="0" w:color="auto"/>
                                                                        <w:left w:val="none" w:sz="0" w:space="0" w:color="auto"/>
                                                                        <w:bottom w:val="none" w:sz="0" w:space="0" w:color="auto"/>
                                                                        <w:right w:val="none" w:sz="0" w:space="0" w:color="auto"/>
                                                                      </w:divBdr>
                                                                      <w:divsChild>
                                                                        <w:div w:id="2146072205">
                                                                          <w:marLeft w:val="0"/>
                                                                          <w:marRight w:val="0"/>
                                                                          <w:marTop w:val="0"/>
                                                                          <w:marBottom w:val="0"/>
                                                                          <w:divBdr>
                                                                            <w:top w:val="none" w:sz="0" w:space="0" w:color="auto"/>
                                                                            <w:left w:val="none" w:sz="0" w:space="0" w:color="auto"/>
                                                                            <w:bottom w:val="none" w:sz="0" w:space="0" w:color="auto"/>
                                                                            <w:right w:val="none" w:sz="0" w:space="0" w:color="auto"/>
                                                                          </w:divBdr>
                                                                          <w:divsChild>
                                                                            <w:div w:id="1909267371">
                                                                              <w:marLeft w:val="0"/>
                                                                              <w:marRight w:val="0"/>
                                                                              <w:marTop w:val="0"/>
                                                                              <w:marBottom w:val="0"/>
                                                                              <w:divBdr>
                                                                                <w:top w:val="none" w:sz="0" w:space="0" w:color="auto"/>
                                                                                <w:left w:val="none" w:sz="0" w:space="0" w:color="auto"/>
                                                                                <w:bottom w:val="none" w:sz="0" w:space="0" w:color="auto"/>
                                                                                <w:right w:val="none" w:sz="0" w:space="0" w:color="auto"/>
                                                                              </w:divBdr>
                                                                              <w:divsChild>
                                                                                <w:div w:id="276259529">
                                                                                  <w:marLeft w:val="0"/>
                                                                                  <w:marRight w:val="0"/>
                                                                                  <w:marTop w:val="0"/>
                                                                                  <w:marBottom w:val="0"/>
                                                                                  <w:divBdr>
                                                                                    <w:top w:val="none" w:sz="0" w:space="0" w:color="auto"/>
                                                                                    <w:left w:val="none" w:sz="0" w:space="0" w:color="auto"/>
                                                                                    <w:bottom w:val="none" w:sz="0" w:space="0" w:color="auto"/>
                                                                                    <w:right w:val="none" w:sz="0" w:space="0" w:color="auto"/>
                                                                                  </w:divBdr>
                                                                                </w:div>
                                                                                <w:div w:id="1365521656">
                                                                                  <w:marLeft w:val="0"/>
                                                                                  <w:marRight w:val="0"/>
                                                                                  <w:marTop w:val="0"/>
                                                                                  <w:marBottom w:val="0"/>
                                                                                  <w:divBdr>
                                                                                    <w:top w:val="none" w:sz="0" w:space="0" w:color="auto"/>
                                                                                    <w:left w:val="none" w:sz="0" w:space="0" w:color="auto"/>
                                                                                    <w:bottom w:val="none" w:sz="0" w:space="0" w:color="auto"/>
                                                                                    <w:right w:val="none" w:sz="0" w:space="0" w:color="auto"/>
                                                                                  </w:divBdr>
                                                                                </w:div>
                                                                                <w:div w:id="905535856">
                                                                                  <w:marLeft w:val="0"/>
                                                                                  <w:marRight w:val="0"/>
                                                                                  <w:marTop w:val="0"/>
                                                                                  <w:marBottom w:val="0"/>
                                                                                  <w:divBdr>
                                                                                    <w:top w:val="none" w:sz="0" w:space="0" w:color="auto"/>
                                                                                    <w:left w:val="none" w:sz="0" w:space="0" w:color="auto"/>
                                                                                    <w:bottom w:val="none" w:sz="0" w:space="0" w:color="auto"/>
                                                                                    <w:right w:val="none" w:sz="0" w:space="0" w:color="auto"/>
                                                                                  </w:divBdr>
                                                                                </w:div>
                                                                                <w:div w:id="99190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5893084">
      <w:bodyDiv w:val="1"/>
      <w:marLeft w:val="0"/>
      <w:marRight w:val="0"/>
      <w:marTop w:val="0"/>
      <w:marBottom w:val="0"/>
      <w:divBdr>
        <w:top w:val="none" w:sz="0" w:space="0" w:color="auto"/>
        <w:left w:val="none" w:sz="0" w:space="0" w:color="auto"/>
        <w:bottom w:val="none" w:sz="0" w:space="0" w:color="auto"/>
        <w:right w:val="none" w:sz="0" w:space="0" w:color="auto"/>
      </w:divBdr>
    </w:div>
    <w:div w:id="1221408048">
      <w:bodyDiv w:val="1"/>
      <w:marLeft w:val="0"/>
      <w:marRight w:val="0"/>
      <w:marTop w:val="0"/>
      <w:marBottom w:val="0"/>
      <w:divBdr>
        <w:top w:val="none" w:sz="0" w:space="0" w:color="auto"/>
        <w:left w:val="none" w:sz="0" w:space="0" w:color="auto"/>
        <w:bottom w:val="none" w:sz="0" w:space="0" w:color="auto"/>
        <w:right w:val="none" w:sz="0" w:space="0" w:color="auto"/>
      </w:divBdr>
      <w:divsChild>
        <w:div w:id="897129753">
          <w:marLeft w:val="360"/>
          <w:marRight w:val="0"/>
          <w:marTop w:val="0"/>
          <w:marBottom w:val="0"/>
          <w:divBdr>
            <w:top w:val="none" w:sz="0" w:space="0" w:color="auto"/>
            <w:left w:val="none" w:sz="0" w:space="0" w:color="auto"/>
            <w:bottom w:val="none" w:sz="0" w:space="0" w:color="auto"/>
            <w:right w:val="none" w:sz="0" w:space="0" w:color="auto"/>
          </w:divBdr>
        </w:div>
        <w:div w:id="138543427">
          <w:marLeft w:val="360"/>
          <w:marRight w:val="0"/>
          <w:marTop w:val="0"/>
          <w:marBottom w:val="0"/>
          <w:divBdr>
            <w:top w:val="none" w:sz="0" w:space="0" w:color="auto"/>
            <w:left w:val="none" w:sz="0" w:space="0" w:color="auto"/>
            <w:bottom w:val="none" w:sz="0" w:space="0" w:color="auto"/>
            <w:right w:val="none" w:sz="0" w:space="0" w:color="auto"/>
          </w:divBdr>
        </w:div>
        <w:div w:id="90784612">
          <w:marLeft w:val="360"/>
          <w:marRight w:val="0"/>
          <w:marTop w:val="0"/>
          <w:marBottom w:val="0"/>
          <w:divBdr>
            <w:top w:val="none" w:sz="0" w:space="0" w:color="auto"/>
            <w:left w:val="none" w:sz="0" w:space="0" w:color="auto"/>
            <w:bottom w:val="none" w:sz="0" w:space="0" w:color="auto"/>
            <w:right w:val="none" w:sz="0" w:space="0" w:color="auto"/>
          </w:divBdr>
        </w:div>
        <w:div w:id="442463752">
          <w:marLeft w:val="360"/>
          <w:marRight w:val="0"/>
          <w:marTop w:val="0"/>
          <w:marBottom w:val="0"/>
          <w:divBdr>
            <w:top w:val="none" w:sz="0" w:space="0" w:color="auto"/>
            <w:left w:val="none" w:sz="0" w:space="0" w:color="auto"/>
            <w:bottom w:val="none" w:sz="0" w:space="0" w:color="auto"/>
            <w:right w:val="none" w:sz="0" w:space="0" w:color="auto"/>
          </w:divBdr>
        </w:div>
        <w:div w:id="185336020">
          <w:marLeft w:val="360"/>
          <w:marRight w:val="0"/>
          <w:marTop w:val="0"/>
          <w:marBottom w:val="0"/>
          <w:divBdr>
            <w:top w:val="none" w:sz="0" w:space="0" w:color="auto"/>
            <w:left w:val="none" w:sz="0" w:space="0" w:color="auto"/>
            <w:bottom w:val="none" w:sz="0" w:space="0" w:color="auto"/>
            <w:right w:val="none" w:sz="0" w:space="0" w:color="auto"/>
          </w:divBdr>
        </w:div>
      </w:divsChild>
    </w:div>
    <w:div w:id="1263412984">
      <w:bodyDiv w:val="1"/>
      <w:marLeft w:val="0"/>
      <w:marRight w:val="0"/>
      <w:marTop w:val="0"/>
      <w:marBottom w:val="0"/>
      <w:divBdr>
        <w:top w:val="none" w:sz="0" w:space="0" w:color="auto"/>
        <w:left w:val="none" w:sz="0" w:space="0" w:color="auto"/>
        <w:bottom w:val="none" w:sz="0" w:space="0" w:color="auto"/>
        <w:right w:val="none" w:sz="0" w:space="0" w:color="auto"/>
      </w:divBdr>
    </w:div>
    <w:div w:id="1304233044">
      <w:bodyDiv w:val="1"/>
      <w:marLeft w:val="0"/>
      <w:marRight w:val="0"/>
      <w:marTop w:val="0"/>
      <w:marBottom w:val="0"/>
      <w:divBdr>
        <w:top w:val="none" w:sz="0" w:space="0" w:color="auto"/>
        <w:left w:val="none" w:sz="0" w:space="0" w:color="auto"/>
        <w:bottom w:val="none" w:sz="0" w:space="0" w:color="auto"/>
        <w:right w:val="none" w:sz="0" w:space="0" w:color="auto"/>
      </w:divBdr>
    </w:div>
    <w:div w:id="1308437926">
      <w:bodyDiv w:val="1"/>
      <w:marLeft w:val="0"/>
      <w:marRight w:val="0"/>
      <w:marTop w:val="0"/>
      <w:marBottom w:val="0"/>
      <w:divBdr>
        <w:top w:val="none" w:sz="0" w:space="0" w:color="auto"/>
        <w:left w:val="none" w:sz="0" w:space="0" w:color="auto"/>
        <w:bottom w:val="none" w:sz="0" w:space="0" w:color="auto"/>
        <w:right w:val="none" w:sz="0" w:space="0" w:color="auto"/>
      </w:divBdr>
    </w:div>
    <w:div w:id="1324160942">
      <w:bodyDiv w:val="1"/>
      <w:marLeft w:val="0"/>
      <w:marRight w:val="0"/>
      <w:marTop w:val="0"/>
      <w:marBottom w:val="0"/>
      <w:divBdr>
        <w:top w:val="none" w:sz="0" w:space="0" w:color="auto"/>
        <w:left w:val="none" w:sz="0" w:space="0" w:color="auto"/>
        <w:bottom w:val="none" w:sz="0" w:space="0" w:color="auto"/>
        <w:right w:val="none" w:sz="0" w:space="0" w:color="auto"/>
      </w:divBdr>
    </w:div>
    <w:div w:id="1340888643">
      <w:bodyDiv w:val="1"/>
      <w:marLeft w:val="0"/>
      <w:marRight w:val="0"/>
      <w:marTop w:val="0"/>
      <w:marBottom w:val="0"/>
      <w:divBdr>
        <w:top w:val="none" w:sz="0" w:space="0" w:color="auto"/>
        <w:left w:val="none" w:sz="0" w:space="0" w:color="auto"/>
        <w:bottom w:val="none" w:sz="0" w:space="0" w:color="auto"/>
        <w:right w:val="none" w:sz="0" w:space="0" w:color="auto"/>
      </w:divBdr>
    </w:div>
    <w:div w:id="1377122203">
      <w:bodyDiv w:val="1"/>
      <w:marLeft w:val="0"/>
      <w:marRight w:val="0"/>
      <w:marTop w:val="0"/>
      <w:marBottom w:val="0"/>
      <w:divBdr>
        <w:top w:val="none" w:sz="0" w:space="0" w:color="auto"/>
        <w:left w:val="none" w:sz="0" w:space="0" w:color="auto"/>
        <w:bottom w:val="none" w:sz="0" w:space="0" w:color="auto"/>
        <w:right w:val="none" w:sz="0" w:space="0" w:color="auto"/>
      </w:divBdr>
    </w:div>
    <w:div w:id="1393191872">
      <w:bodyDiv w:val="1"/>
      <w:marLeft w:val="0"/>
      <w:marRight w:val="0"/>
      <w:marTop w:val="0"/>
      <w:marBottom w:val="0"/>
      <w:divBdr>
        <w:top w:val="none" w:sz="0" w:space="0" w:color="auto"/>
        <w:left w:val="none" w:sz="0" w:space="0" w:color="auto"/>
        <w:bottom w:val="none" w:sz="0" w:space="0" w:color="auto"/>
        <w:right w:val="none" w:sz="0" w:space="0" w:color="auto"/>
      </w:divBdr>
    </w:div>
    <w:div w:id="1422608631">
      <w:bodyDiv w:val="1"/>
      <w:marLeft w:val="0"/>
      <w:marRight w:val="0"/>
      <w:marTop w:val="0"/>
      <w:marBottom w:val="0"/>
      <w:divBdr>
        <w:top w:val="none" w:sz="0" w:space="0" w:color="auto"/>
        <w:left w:val="none" w:sz="0" w:space="0" w:color="auto"/>
        <w:bottom w:val="none" w:sz="0" w:space="0" w:color="auto"/>
        <w:right w:val="none" w:sz="0" w:space="0" w:color="auto"/>
      </w:divBdr>
    </w:div>
    <w:div w:id="1465345758">
      <w:bodyDiv w:val="1"/>
      <w:marLeft w:val="0"/>
      <w:marRight w:val="0"/>
      <w:marTop w:val="0"/>
      <w:marBottom w:val="0"/>
      <w:divBdr>
        <w:top w:val="none" w:sz="0" w:space="0" w:color="auto"/>
        <w:left w:val="none" w:sz="0" w:space="0" w:color="auto"/>
        <w:bottom w:val="none" w:sz="0" w:space="0" w:color="auto"/>
        <w:right w:val="none" w:sz="0" w:space="0" w:color="auto"/>
      </w:divBdr>
      <w:divsChild>
        <w:div w:id="196241075">
          <w:marLeft w:val="0"/>
          <w:marRight w:val="0"/>
          <w:marTop w:val="0"/>
          <w:marBottom w:val="300"/>
          <w:divBdr>
            <w:top w:val="none" w:sz="0" w:space="0" w:color="auto"/>
            <w:left w:val="none" w:sz="0" w:space="0" w:color="auto"/>
            <w:bottom w:val="none" w:sz="0" w:space="0" w:color="auto"/>
            <w:right w:val="none" w:sz="0" w:space="0" w:color="auto"/>
          </w:divBdr>
        </w:div>
        <w:div w:id="285284476">
          <w:marLeft w:val="0"/>
          <w:marRight w:val="0"/>
          <w:marTop w:val="0"/>
          <w:marBottom w:val="300"/>
          <w:divBdr>
            <w:top w:val="none" w:sz="0" w:space="0" w:color="auto"/>
            <w:left w:val="none" w:sz="0" w:space="0" w:color="auto"/>
            <w:bottom w:val="none" w:sz="0" w:space="0" w:color="auto"/>
            <w:right w:val="none" w:sz="0" w:space="0" w:color="auto"/>
          </w:divBdr>
        </w:div>
      </w:divsChild>
    </w:div>
    <w:div w:id="1479689041">
      <w:bodyDiv w:val="1"/>
      <w:marLeft w:val="0"/>
      <w:marRight w:val="0"/>
      <w:marTop w:val="0"/>
      <w:marBottom w:val="0"/>
      <w:divBdr>
        <w:top w:val="none" w:sz="0" w:space="0" w:color="auto"/>
        <w:left w:val="none" w:sz="0" w:space="0" w:color="auto"/>
        <w:bottom w:val="none" w:sz="0" w:space="0" w:color="auto"/>
        <w:right w:val="none" w:sz="0" w:space="0" w:color="auto"/>
      </w:divBdr>
    </w:div>
    <w:div w:id="1489633416">
      <w:bodyDiv w:val="1"/>
      <w:marLeft w:val="0"/>
      <w:marRight w:val="0"/>
      <w:marTop w:val="0"/>
      <w:marBottom w:val="0"/>
      <w:divBdr>
        <w:top w:val="none" w:sz="0" w:space="0" w:color="auto"/>
        <w:left w:val="none" w:sz="0" w:space="0" w:color="auto"/>
        <w:bottom w:val="none" w:sz="0" w:space="0" w:color="auto"/>
        <w:right w:val="none" w:sz="0" w:space="0" w:color="auto"/>
      </w:divBdr>
    </w:div>
    <w:div w:id="1498880346">
      <w:bodyDiv w:val="1"/>
      <w:marLeft w:val="0"/>
      <w:marRight w:val="0"/>
      <w:marTop w:val="0"/>
      <w:marBottom w:val="0"/>
      <w:divBdr>
        <w:top w:val="none" w:sz="0" w:space="0" w:color="auto"/>
        <w:left w:val="none" w:sz="0" w:space="0" w:color="auto"/>
        <w:bottom w:val="none" w:sz="0" w:space="0" w:color="auto"/>
        <w:right w:val="none" w:sz="0" w:space="0" w:color="auto"/>
      </w:divBdr>
    </w:div>
    <w:div w:id="1518275821">
      <w:bodyDiv w:val="1"/>
      <w:marLeft w:val="0"/>
      <w:marRight w:val="0"/>
      <w:marTop w:val="0"/>
      <w:marBottom w:val="0"/>
      <w:divBdr>
        <w:top w:val="none" w:sz="0" w:space="0" w:color="auto"/>
        <w:left w:val="none" w:sz="0" w:space="0" w:color="auto"/>
        <w:bottom w:val="none" w:sz="0" w:space="0" w:color="auto"/>
        <w:right w:val="none" w:sz="0" w:space="0" w:color="auto"/>
      </w:divBdr>
    </w:div>
    <w:div w:id="1526015800">
      <w:bodyDiv w:val="1"/>
      <w:marLeft w:val="0"/>
      <w:marRight w:val="0"/>
      <w:marTop w:val="0"/>
      <w:marBottom w:val="0"/>
      <w:divBdr>
        <w:top w:val="none" w:sz="0" w:space="0" w:color="auto"/>
        <w:left w:val="none" w:sz="0" w:space="0" w:color="auto"/>
        <w:bottom w:val="none" w:sz="0" w:space="0" w:color="auto"/>
        <w:right w:val="none" w:sz="0" w:space="0" w:color="auto"/>
      </w:divBdr>
    </w:div>
    <w:div w:id="1548835748">
      <w:bodyDiv w:val="1"/>
      <w:marLeft w:val="0"/>
      <w:marRight w:val="0"/>
      <w:marTop w:val="0"/>
      <w:marBottom w:val="0"/>
      <w:divBdr>
        <w:top w:val="none" w:sz="0" w:space="0" w:color="auto"/>
        <w:left w:val="none" w:sz="0" w:space="0" w:color="auto"/>
        <w:bottom w:val="none" w:sz="0" w:space="0" w:color="auto"/>
        <w:right w:val="none" w:sz="0" w:space="0" w:color="auto"/>
      </w:divBdr>
    </w:div>
    <w:div w:id="1596134810">
      <w:bodyDiv w:val="1"/>
      <w:marLeft w:val="0"/>
      <w:marRight w:val="0"/>
      <w:marTop w:val="0"/>
      <w:marBottom w:val="0"/>
      <w:divBdr>
        <w:top w:val="none" w:sz="0" w:space="0" w:color="auto"/>
        <w:left w:val="none" w:sz="0" w:space="0" w:color="auto"/>
        <w:bottom w:val="none" w:sz="0" w:space="0" w:color="auto"/>
        <w:right w:val="none" w:sz="0" w:space="0" w:color="auto"/>
      </w:divBdr>
    </w:div>
    <w:div w:id="1683898259">
      <w:bodyDiv w:val="1"/>
      <w:marLeft w:val="0"/>
      <w:marRight w:val="0"/>
      <w:marTop w:val="0"/>
      <w:marBottom w:val="0"/>
      <w:divBdr>
        <w:top w:val="none" w:sz="0" w:space="0" w:color="auto"/>
        <w:left w:val="none" w:sz="0" w:space="0" w:color="auto"/>
        <w:bottom w:val="none" w:sz="0" w:space="0" w:color="auto"/>
        <w:right w:val="none" w:sz="0" w:space="0" w:color="auto"/>
      </w:divBdr>
    </w:div>
    <w:div w:id="1728723212">
      <w:bodyDiv w:val="1"/>
      <w:marLeft w:val="0"/>
      <w:marRight w:val="0"/>
      <w:marTop w:val="0"/>
      <w:marBottom w:val="0"/>
      <w:divBdr>
        <w:top w:val="none" w:sz="0" w:space="0" w:color="auto"/>
        <w:left w:val="none" w:sz="0" w:space="0" w:color="auto"/>
        <w:bottom w:val="none" w:sz="0" w:space="0" w:color="auto"/>
        <w:right w:val="none" w:sz="0" w:space="0" w:color="auto"/>
      </w:divBdr>
    </w:div>
    <w:div w:id="1761678270">
      <w:bodyDiv w:val="1"/>
      <w:marLeft w:val="0"/>
      <w:marRight w:val="0"/>
      <w:marTop w:val="0"/>
      <w:marBottom w:val="0"/>
      <w:divBdr>
        <w:top w:val="none" w:sz="0" w:space="0" w:color="auto"/>
        <w:left w:val="none" w:sz="0" w:space="0" w:color="auto"/>
        <w:bottom w:val="none" w:sz="0" w:space="0" w:color="auto"/>
        <w:right w:val="none" w:sz="0" w:space="0" w:color="auto"/>
      </w:divBdr>
    </w:div>
    <w:div w:id="1816288262">
      <w:bodyDiv w:val="1"/>
      <w:marLeft w:val="0"/>
      <w:marRight w:val="0"/>
      <w:marTop w:val="0"/>
      <w:marBottom w:val="0"/>
      <w:divBdr>
        <w:top w:val="none" w:sz="0" w:space="0" w:color="auto"/>
        <w:left w:val="none" w:sz="0" w:space="0" w:color="auto"/>
        <w:bottom w:val="none" w:sz="0" w:space="0" w:color="auto"/>
        <w:right w:val="none" w:sz="0" w:space="0" w:color="auto"/>
      </w:divBdr>
    </w:div>
    <w:div w:id="1837181702">
      <w:bodyDiv w:val="1"/>
      <w:marLeft w:val="0"/>
      <w:marRight w:val="0"/>
      <w:marTop w:val="0"/>
      <w:marBottom w:val="0"/>
      <w:divBdr>
        <w:top w:val="none" w:sz="0" w:space="0" w:color="auto"/>
        <w:left w:val="none" w:sz="0" w:space="0" w:color="auto"/>
        <w:bottom w:val="none" w:sz="0" w:space="0" w:color="auto"/>
        <w:right w:val="none" w:sz="0" w:space="0" w:color="auto"/>
      </w:divBdr>
    </w:div>
    <w:div w:id="1853759016">
      <w:bodyDiv w:val="1"/>
      <w:marLeft w:val="0"/>
      <w:marRight w:val="0"/>
      <w:marTop w:val="0"/>
      <w:marBottom w:val="0"/>
      <w:divBdr>
        <w:top w:val="none" w:sz="0" w:space="0" w:color="auto"/>
        <w:left w:val="none" w:sz="0" w:space="0" w:color="auto"/>
        <w:bottom w:val="none" w:sz="0" w:space="0" w:color="auto"/>
        <w:right w:val="none" w:sz="0" w:space="0" w:color="auto"/>
      </w:divBdr>
    </w:div>
    <w:div w:id="1901135682">
      <w:bodyDiv w:val="1"/>
      <w:marLeft w:val="0"/>
      <w:marRight w:val="0"/>
      <w:marTop w:val="0"/>
      <w:marBottom w:val="0"/>
      <w:divBdr>
        <w:top w:val="none" w:sz="0" w:space="0" w:color="auto"/>
        <w:left w:val="none" w:sz="0" w:space="0" w:color="auto"/>
        <w:bottom w:val="none" w:sz="0" w:space="0" w:color="auto"/>
        <w:right w:val="none" w:sz="0" w:space="0" w:color="auto"/>
      </w:divBdr>
    </w:div>
    <w:div w:id="1958556852">
      <w:bodyDiv w:val="1"/>
      <w:marLeft w:val="0"/>
      <w:marRight w:val="0"/>
      <w:marTop w:val="0"/>
      <w:marBottom w:val="0"/>
      <w:divBdr>
        <w:top w:val="none" w:sz="0" w:space="0" w:color="auto"/>
        <w:left w:val="none" w:sz="0" w:space="0" w:color="auto"/>
        <w:bottom w:val="none" w:sz="0" w:space="0" w:color="auto"/>
        <w:right w:val="none" w:sz="0" w:space="0" w:color="auto"/>
      </w:divBdr>
    </w:div>
    <w:div w:id="2012567326">
      <w:bodyDiv w:val="1"/>
      <w:marLeft w:val="0"/>
      <w:marRight w:val="0"/>
      <w:marTop w:val="0"/>
      <w:marBottom w:val="0"/>
      <w:divBdr>
        <w:top w:val="none" w:sz="0" w:space="0" w:color="auto"/>
        <w:left w:val="none" w:sz="0" w:space="0" w:color="auto"/>
        <w:bottom w:val="none" w:sz="0" w:space="0" w:color="auto"/>
        <w:right w:val="none" w:sz="0" w:space="0" w:color="auto"/>
      </w:divBdr>
      <w:divsChild>
        <w:div w:id="655954914">
          <w:marLeft w:val="0"/>
          <w:marRight w:val="0"/>
          <w:marTop w:val="0"/>
          <w:marBottom w:val="0"/>
          <w:divBdr>
            <w:top w:val="none" w:sz="0" w:space="0" w:color="auto"/>
            <w:left w:val="none" w:sz="0" w:space="0" w:color="auto"/>
            <w:bottom w:val="none" w:sz="0" w:space="0" w:color="auto"/>
            <w:right w:val="none" w:sz="0" w:space="0" w:color="auto"/>
          </w:divBdr>
        </w:div>
        <w:div w:id="1183327547">
          <w:marLeft w:val="0"/>
          <w:marRight w:val="0"/>
          <w:marTop w:val="0"/>
          <w:marBottom w:val="0"/>
          <w:divBdr>
            <w:top w:val="none" w:sz="0" w:space="0" w:color="auto"/>
            <w:left w:val="none" w:sz="0" w:space="0" w:color="auto"/>
            <w:bottom w:val="none" w:sz="0" w:space="0" w:color="auto"/>
            <w:right w:val="none" w:sz="0" w:space="0" w:color="auto"/>
          </w:divBdr>
        </w:div>
        <w:div w:id="1683121147">
          <w:marLeft w:val="0"/>
          <w:marRight w:val="0"/>
          <w:marTop w:val="0"/>
          <w:marBottom w:val="0"/>
          <w:divBdr>
            <w:top w:val="none" w:sz="0" w:space="0" w:color="auto"/>
            <w:left w:val="none" w:sz="0" w:space="0" w:color="auto"/>
            <w:bottom w:val="none" w:sz="0" w:space="0" w:color="auto"/>
            <w:right w:val="none" w:sz="0" w:space="0" w:color="auto"/>
          </w:divBdr>
        </w:div>
        <w:div w:id="991252185">
          <w:marLeft w:val="0"/>
          <w:marRight w:val="0"/>
          <w:marTop w:val="0"/>
          <w:marBottom w:val="0"/>
          <w:divBdr>
            <w:top w:val="none" w:sz="0" w:space="0" w:color="auto"/>
            <w:left w:val="none" w:sz="0" w:space="0" w:color="auto"/>
            <w:bottom w:val="none" w:sz="0" w:space="0" w:color="auto"/>
            <w:right w:val="none" w:sz="0" w:space="0" w:color="auto"/>
          </w:divBdr>
        </w:div>
        <w:div w:id="1988509027">
          <w:marLeft w:val="0"/>
          <w:marRight w:val="0"/>
          <w:marTop w:val="0"/>
          <w:marBottom w:val="0"/>
          <w:divBdr>
            <w:top w:val="none" w:sz="0" w:space="0" w:color="auto"/>
            <w:left w:val="none" w:sz="0" w:space="0" w:color="auto"/>
            <w:bottom w:val="none" w:sz="0" w:space="0" w:color="auto"/>
            <w:right w:val="none" w:sz="0" w:space="0" w:color="auto"/>
          </w:divBdr>
        </w:div>
        <w:div w:id="375665269">
          <w:marLeft w:val="0"/>
          <w:marRight w:val="0"/>
          <w:marTop w:val="0"/>
          <w:marBottom w:val="0"/>
          <w:divBdr>
            <w:top w:val="none" w:sz="0" w:space="0" w:color="auto"/>
            <w:left w:val="none" w:sz="0" w:space="0" w:color="auto"/>
            <w:bottom w:val="none" w:sz="0" w:space="0" w:color="auto"/>
            <w:right w:val="none" w:sz="0" w:space="0" w:color="auto"/>
          </w:divBdr>
        </w:div>
        <w:div w:id="1480220395">
          <w:marLeft w:val="0"/>
          <w:marRight w:val="0"/>
          <w:marTop w:val="0"/>
          <w:marBottom w:val="0"/>
          <w:divBdr>
            <w:top w:val="none" w:sz="0" w:space="0" w:color="auto"/>
            <w:left w:val="none" w:sz="0" w:space="0" w:color="auto"/>
            <w:bottom w:val="none" w:sz="0" w:space="0" w:color="auto"/>
            <w:right w:val="none" w:sz="0" w:space="0" w:color="auto"/>
          </w:divBdr>
        </w:div>
      </w:divsChild>
    </w:div>
    <w:div w:id="2033527088">
      <w:bodyDiv w:val="1"/>
      <w:marLeft w:val="0"/>
      <w:marRight w:val="0"/>
      <w:marTop w:val="0"/>
      <w:marBottom w:val="0"/>
      <w:divBdr>
        <w:top w:val="none" w:sz="0" w:space="0" w:color="auto"/>
        <w:left w:val="none" w:sz="0" w:space="0" w:color="auto"/>
        <w:bottom w:val="none" w:sz="0" w:space="0" w:color="auto"/>
        <w:right w:val="none" w:sz="0" w:space="0" w:color="auto"/>
      </w:divBdr>
    </w:div>
    <w:div w:id="2039575087">
      <w:bodyDiv w:val="1"/>
      <w:marLeft w:val="0"/>
      <w:marRight w:val="0"/>
      <w:marTop w:val="0"/>
      <w:marBottom w:val="0"/>
      <w:divBdr>
        <w:top w:val="none" w:sz="0" w:space="0" w:color="auto"/>
        <w:left w:val="none" w:sz="0" w:space="0" w:color="auto"/>
        <w:bottom w:val="none" w:sz="0" w:space="0" w:color="auto"/>
        <w:right w:val="none" w:sz="0" w:space="0" w:color="auto"/>
      </w:divBdr>
    </w:div>
    <w:div w:id="205523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el.hartzel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p.com/go/newsro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e%20Personal\AppData\Local\Microsoft\Windows\INetCache\Content.Outlook\4Q03R016\HP_A4_News_Release.dotx" TargetMode="External"/></Relationships>
</file>

<file path=word/theme/theme1.xml><?xml version="1.0" encoding="utf-8"?>
<a:theme xmlns:a="http://schemas.openxmlformats.org/drawingml/2006/main" name="Office Theme">
  <a:themeElements>
    <a:clrScheme name="hp">
      <a:dk1>
        <a:srgbClr val="FFFFFF"/>
      </a:dk1>
      <a:lt1>
        <a:srgbClr val="000000"/>
      </a:lt1>
      <a:dk2>
        <a:srgbClr val="FFFFFF"/>
      </a:dk2>
      <a:lt2>
        <a:srgbClr val="87898B"/>
      </a:lt2>
      <a:accent1>
        <a:srgbClr val="0096D6"/>
      </a:accent1>
      <a:accent2>
        <a:srgbClr val="B9B8BB"/>
      </a:accent2>
      <a:accent3>
        <a:srgbClr val="E94F3D"/>
      </a:accent3>
      <a:accent4>
        <a:srgbClr val="279040"/>
      </a:accent4>
      <a:accent5>
        <a:srgbClr val="662E6B"/>
      </a:accent5>
      <a:accent6>
        <a:srgbClr val="E5E8E8"/>
      </a:accent6>
      <a:hlink>
        <a:srgbClr val="000000"/>
      </a:hlink>
      <a:folHlink>
        <a:srgbClr val="000000"/>
      </a:folHlink>
    </a:clrScheme>
    <a:fontScheme name="Custom 1">
      <a:majorFont>
        <a:latin typeface="HP Simplified"/>
        <a:ea typeface=""/>
        <a:cs typeface=""/>
      </a:majorFont>
      <a:minorFont>
        <a:latin typeface="HP Simplified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76148-8E81-4CBC-A5FD-1BD8ACC39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HP_A4_News_Release.dotx</Template>
  <TotalTime>0</TotalTime>
  <Pages>4</Pages>
  <Words>1802</Words>
  <Characters>10277</Characters>
  <Application>Microsoft Office Word</Application>
  <DocSecurity>0</DocSecurity>
  <Lines>85</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12055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C_Unrestricted</cp:keywords>
  <cp:lastModifiedBy/>
  <cp:revision>1</cp:revision>
  <dcterms:created xsi:type="dcterms:W3CDTF">2019-05-08T22:45:00Z</dcterms:created>
  <dcterms:modified xsi:type="dcterms:W3CDTF">2019-05-08T22:45:00Z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ument Confidentiality">
    <vt:lpwstr>Unrestricted</vt:lpwstr>
  </property>
</Properties>
</file>