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BC" w:rsidRPr="006379A0" w:rsidRDefault="009F224A" w:rsidP="00D365A5">
      <w:pPr>
        <w:rPr>
          <w:rFonts w:ascii="Arial" w:hAnsi="Arial" w:cs="Arial"/>
        </w:rPr>
      </w:pPr>
      <w:r>
        <w:rPr>
          <w:rFonts w:ascii="Arial" w:hAnsi="Arial" w:cs="Arial"/>
        </w:rPr>
        <w:t xml:space="preserve">Ed. </w:t>
      </w:r>
      <w:r w:rsidR="001C609C" w:rsidRPr="006379A0">
        <w:rPr>
          <w:rFonts w:ascii="Arial" w:hAnsi="Arial" w:cs="Arial"/>
        </w:rPr>
        <w:t>Taimela</w:t>
      </w:r>
      <w:r>
        <w:rPr>
          <w:rFonts w:ascii="Arial" w:hAnsi="Arial" w:cs="Arial"/>
        </w:rPr>
        <w:t xml:space="preserve"> /</w:t>
      </w:r>
      <w:r w:rsidR="009672BC" w:rsidRPr="006379A0">
        <w:rPr>
          <w:rFonts w:ascii="Arial" w:hAnsi="Arial" w:cs="Arial"/>
        </w:rPr>
        <w:t>sd ym.</w:t>
      </w:r>
    </w:p>
    <w:p w:rsidR="009672BC" w:rsidRPr="009F224A" w:rsidRDefault="009672BC" w:rsidP="00D365A5">
      <w:pPr>
        <w:rPr>
          <w:rFonts w:ascii="Arial" w:hAnsi="Arial" w:cs="Arial"/>
          <w:b/>
        </w:rPr>
      </w:pPr>
      <w:r w:rsidRPr="009F224A">
        <w:rPr>
          <w:rFonts w:ascii="Arial" w:hAnsi="Arial" w:cs="Arial"/>
          <w:b/>
        </w:rPr>
        <w:t>Välikysymys hallituksen liikennepolitiikan tavoitteiden vaikutuksista kansalaisille ja alueelliselle saavutettavuudelle</w:t>
      </w:r>
    </w:p>
    <w:p w:rsidR="00CA6363" w:rsidRPr="006379A0" w:rsidRDefault="006A4625" w:rsidP="00D365A5">
      <w:pPr>
        <w:rPr>
          <w:rFonts w:ascii="Arial" w:hAnsi="Arial" w:cs="Arial"/>
        </w:rPr>
      </w:pPr>
    </w:p>
    <w:p w:rsidR="000A0010" w:rsidRPr="006379A0" w:rsidRDefault="000A0010" w:rsidP="00D365A5">
      <w:pPr>
        <w:rPr>
          <w:rFonts w:ascii="Arial" w:hAnsi="Arial" w:cs="Arial"/>
        </w:rPr>
      </w:pPr>
      <w:r w:rsidRPr="006379A0">
        <w:rPr>
          <w:rFonts w:ascii="Arial" w:hAnsi="Arial" w:cs="Arial"/>
        </w:rPr>
        <w:t>EDUSKUNNALLE</w:t>
      </w:r>
    </w:p>
    <w:p w:rsidR="009672BC" w:rsidRPr="006379A0" w:rsidRDefault="009672BC" w:rsidP="00D365A5">
      <w:pPr>
        <w:rPr>
          <w:rFonts w:ascii="Arial" w:hAnsi="Arial" w:cs="Arial"/>
        </w:rPr>
      </w:pPr>
    </w:p>
    <w:p w:rsidR="009672BC" w:rsidRPr="006379A0" w:rsidRDefault="009672BC" w:rsidP="00D365A5">
      <w:pPr>
        <w:rPr>
          <w:rFonts w:ascii="Arial" w:hAnsi="Arial" w:cs="Arial"/>
        </w:rPr>
      </w:pPr>
      <w:r w:rsidRPr="006379A0">
        <w:rPr>
          <w:rFonts w:ascii="Arial" w:hAnsi="Arial" w:cs="Arial"/>
        </w:rPr>
        <w:t>Suomi on pitkien välimatkojen maa, mikä asettaa maan liikennejärjestelmälle erityisiä haasteita.</w:t>
      </w:r>
    </w:p>
    <w:p w:rsidR="009672BC" w:rsidRPr="006379A0" w:rsidRDefault="00BF37F0" w:rsidP="00D365A5">
      <w:pPr>
        <w:rPr>
          <w:rFonts w:ascii="Arial" w:hAnsi="Arial" w:cs="Arial"/>
        </w:rPr>
      </w:pPr>
      <w:r w:rsidRPr="006379A0">
        <w:rPr>
          <w:rFonts w:ascii="Arial" w:hAnsi="Arial" w:cs="Arial"/>
        </w:rPr>
        <w:t>L</w:t>
      </w:r>
      <w:r w:rsidR="009672BC" w:rsidRPr="006379A0">
        <w:rPr>
          <w:rFonts w:ascii="Arial" w:hAnsi="Arial" w:cs="Arial"/>
        </w:rPr>
        <w:t xml:space="preserve">iikenneinfrastruktuurimme on keskeinen osa </w:t>
      </w:r>
      <w:r w:rsidRPr="006379A0">
        <w:rPr>
          <w:rFonts w:ascii="Arial" w:hAnsi="Arial" w:cs="Arial"/>
        </w:rPr>
        <w:t>k</w:t>
      </w:r>
      <w:r w:rsidR="009672BC" w:rsidRPr="006379A0">
        <w:rPr>
          <w:rFonts w:ascii="Arial" w:hAnsi="Arial" w:cs="Arial"/>
        </w:rPr>
        <w:t xml:space="preserve">ansallisomaisuuttamme, joka palvelee kansalaisten ja talouden tarpeita. </w:t>
      </w:r>
      <w:r w:rsidRPr="006379A0">
        <w:rPr>
          <w:rFonts w:ascii="Arial" w:hAnsi="Arial" w:cs="Arial"/>
        </w:rPr>
        <w:t>Väyläverkon kehittämisen kautta on mahdollistettu uusia työn, asumisen ja palveluiden malleja</w:t>
      </w:r>
      <w:r w:rsidR="009672BC" w:rsidRPr="006379A0">
        <w:rPr>
          <w:rFonts w:ascii="Arial" w:hAnsi="Arial" w:cs="Arial"/>
        </w:rPr>
        <w:t>. Liikennev</w:t>
      </w:r>
      <w:bookmarkStart w:id="0" w:name="_GoBack"/>
      <w:bookmarkEnd w:id="0"/>
      <w:r w:rsidR="009672BC" w:rsidRPr="006379A0">
        <w:rPr>
          <w:rFonts w:ascii="Arial" w:hAnsi="Arial" w:cs="Arial"/>
        </w:rPr>
        <w:t>äylien kehittäminen on myös vahvasti sidoksissa maakuntien ja alueiden kehittymiseen ja rakentamiseen.</w:t>
      </w:r>
    </w:p>
    <w:p w:rsidR="009672BC" w:rsidRPr="006379A0" w:rsidRDefault="009672BC" w:rsidP="00D365A5">
      <w:pPr>
        <w:rPr>
          <w:rFonts w:ascii="Arial" w:hAnsi="Arial" w:cs="Arial"/>
        </w:rPr>
      </w:pPr>
    </w:p>
    <w:p w:rsidR="009672BC" w:rsidRPr="006379A0" w:rsidRDefault="009672BC" w:rsidP="00D365A5">
      <w:pPr>
        <w:rPr>
          <w:rFonts w:ascii="Arial" w:hAnsi="Arial" w:cs="Arial"/>
        </w:rPr>
      </w:pPr>
      <w:r w:rsidRPr="006379A0">
        <w:rPr>
          <w:rFonts w:ascii="Arial" w:hAnsi="Arial" w:cs="Arial"/>
        </w:rPr>
        <w:t>Julkinen liikenne on suomalaisen liikennejärjestelmän keskeinen osa. Kattavat yhteydet yhdistettynä runkoliikenteeseen ovat mahdollistaneet liikkumisen eri puolilla maata esim. työn ja opiskelun perässä. Viime aikojen teknologinen kehitys ei ole vähentänyt liikkumista, vaan mahdollistanut matkustusetäisyyksien kasvun. Liikenteen ja teknologian kehitys on myös keskittänyt palveluiden tarjoamista, palvelut ovat myös siirtyneet maantieteellisesti kauemmas, kun matkustusnopeus on kasvanut.</w:t>
      </w:r>
    </w:p>
    <w:p w:rsidR="009672BC" w:rsidRPr="006379A0" w:rsidRDefault="009672BC" w:rsidP="00D365A5">
      <w:pPr>
        <w:rPr>
          <w:rFonts w:ascii="Arial" w:hAnsi="Arial" w:cs="Arial"/>
        </w:rPr>
      </w:pPr>
    </w:p>
    <w:p w:rsidR="009672BC" w:rsidRPr="006379A0" w:rsidRDefault="009672BC" w:rsidP="00D365A5">
      <w:pPr>
        <w:rPr>
          <w:rFonts w:ascii="Arial" w:hAnsi="Arial" w:cs="Arial"/>
        </w:rPr>
      </w:pPr>
      <w:r w:rsidRPr="006379A0">
        <w:rPr>
          <w:rFonts w:ascii="Arial" w:hAnsi="Arial" w:cs="Arial"/>
        </w:rPr>
        <w:t>Liikennejärjestelmämme on myös tärkeä kansallinen kilpailukykytekijä. Tämän hallitus tuntuu unohtaneen. Nopeatahtisessa maailmassa liikennejärjestelmän vetovoima lasketaan luotettavuuden rinnalla minuuteissa. Myös saavutettavuus on tärkeä liikennepalveluita käyttävien yritysten ja kansalaisten sijainnista riippumatta. Hyvät liikenneyhteydet hillitsevät muuttoliikettä taajamiin ja luovat uusia mahdollisuuksia asumiselle ja työlle. Kunnille, seutukunnille ja maakunnille liikenneyhteydet ovatkin yhtä tärkeä menestyksen ehto kuin maamme liikenneyhteydet maailmalle ovat globaalissa kilpailussa.</w:t>
      </w:r>
    </w:p>
    <w:p w:rsidR="009672BC" w:rsidRPr="006379A0" w:rsidRDefault="009672BC" w:rsidP="00D365A5">
      <w:pPr>
        <w:rPr>
          <w:rFonts w:ascii="Arial" w:hAnsi="Arial" w:cs="Arial"/>
        </w:rPr>
      </w:pPr>
    </w:p>
    <w:p w:rsidR="009672BC" w:rsidRPr="006379A0" w:rsidRDefault="009672BC" w:rsidP="00D365A5">
      <w:pPr>
        <w:rPr>
          <w:rFonts w:ascii="Arial" w:hAnsi="Arial" w:cs="Arial"/>
        </w:rPr>
      </w:pPr>
      <w:r w:rsidRPr="006379A0">
        <w:rPr>
          <w:rFonts w:ascii="Arial" w:hAnsi="Arial" w:cs="Arial"/>
        </w:rPr>
        <w:t>Tulevaisu</w:t>
      </w:r>
      <w:r w:rsidR="00921FF4" w:rsidRPr="006379A0">
        <w:rPr>
          <w:rFonts w:ascii="Arial" w:hAnsi="Arial" w:cs="Arial"/>
        </w:rPr>
        <w:t>uden visiona liikennejärjestelm</w:t>
      </w:r>
      <w:r w:rsidRPr="006379A0">
        <w:rPr>
          <w:rFonts w:ascii="Arial" w:hAnsi="Arial" w:cs="Arial"/>
        </w:rPr>
        <w:t>ämme tulisi avata uusia mahdollisuuksia työlle, yrittämiselle ja asumiselle, lyhe</w:t>
      </w:r>
      <w:r w:rsidR="00921FF4" w:rsidRPr="006379A0">
        <w:rPr>
          <w:rFonts w:ascii="Arial" w:hAnsi="Arial" w:cs="Arial"/>
        </w:rPr>
        <w:t>ntää</w:t>
      </w:r>
      <w:r w:rsidRPr="006379A0">
        <w:rPr>
          <w:rFonts w:ascii="Arial" w:hAnsi="Arial" w:cs="Arial"/>
        </w:rPr>
        <w:t xml:space="preserve"> fyysisiä välimatkoja ja tarjota ihmisille ja tavaroille ekol</w:t>
      </w:r>
      <w:r w:rsidR="00B059ED">
        <w:rPr>
          <w:rFonts w:ascii="Arial" w:hAnsi="Arial" w:cs="Arial"/>
        </w:rPr>
        <w:t>ogisesti kestävä liikkumismalli</w:t>
      </w:r>
      <w:r w:rsidRPr="006379A0">
        <w:rPr>
          <w:rFonts w:ascii="Arial" w:hAnsi="Arial" w:cs="Arial"/>
        </w:rPr>
        <w:t xml:space="preserve"> teknologian kehitystä hyödyntäen. Tavoitteissa onnistuminen vaatii päämäärätietoista johtamista kehittämiseen sekä riittäviä resursseja.</w:t>
      </w:r>
    </w:p>
    <w:p w:rsidR="00866EED" w:rsidRPr="006379A0" w:rsidRDefault="00866EED" w:rsidP="00D365A5">
      <w:pPr>
        <w:rPr>
          <w:rFonts w:ascii="Arial" w:hAnsi="Arial" w:cs="Arial"/>
        </w:rPr>
      </w:pPr>
    </w:p>
    <w:p w:rsidR="00866EED" w:rsidRPr="006379A0" w:rsidRDefault="00866EED" w:rsidP="00D365A5">
      <w:pPr>
        <w:rPr>
          <w:rFonts w:ascii="Arial" w:hAnsi="Arial" w:cs="Arial"/>
        </w:rPr>
      </w:pPr>
      <w:r w:rsidRPr="006379A0">
        <w:rPr>
          <w:rFonts w:ascii="Arial" w:hAnsi="Arial" w:cs="Arial"/>
        </w:rPr>
        <w:t xml:space="preserve">Suomessa vallitsee julkisessa liikenteessä sekajärjestelmä. Eri liikennemuotojen luonne ja ominaisuudet on otettu huomioon säätelyssä mm. erot liikennöinnin joustavuudessa. Toimintatapana on ministeriötasoinen koordinointi, jolla varmistetaan elinkelpoiset liiketoimintamahdollisuudet, järkevä kokonaisuus sekä maantieteellinen tasapaino. </w:t>
      </w:r>
      <w:r w:rsidR="00921FF4" w:rsidRPr="006379A0">
        <w:rPr>
          <w:rFonts w:ascii="Arial" w:hAnsi="Arial" w:cs="Arial"/>
        </w:rPr>
        <w:t>K</w:t>
      </w:r>
      <w:r w:rsidRPr="006379A0">
        <w:rPr>
          <w:rFonts w:ascii="Arial" w:hAnsi="Arial" w:cs="Arial"/>
        </w:rPr>
        <w:t xml:space="preserve">annattamatonta mutta välttämättömäksi katsottua liikennöintiä </w:t>
      </w:r>
      <w:r w:rsidR="00921FF4" w:rsidRPr="006379A0">
        <w:rPr>
          <w:rFonts w:ascii="Arial" w:hAnsi="Arial" w:cs="Arial"/>
        </w:rPr>
        <w:t xml:space="preserve">on </w:t>
      </w:r>
      <w:r w:rsidRPr="006379A0">
        <w:rPr>
          <w:rFonts w:ascii="Arial" w:hAnsi="Arial" w:cs="Arial"/>
        </w:rPr>
        <w:t>edellytetty lupaehtoina</w:t>
      </w:r>
      <w:r w:rsidR="00921FF4" w:rsidRPr="006379A0">
        <w:rPr>
          <w:rFonts w:ascii="Arial" w:hAnsi="Arial" w:cs="Arial"/>
        </w:rPr>
        <w:t xml:space="preserve"> julkisen liikenteen subventointitarpeen hillitsemiseksi</w:t>
      </w:r>
      <w:r w:rsidRPr="006379A0">
        <w:rPr>
          <w:rFonts w:ascii="Arial" w:hAnsi="Arial" w:cs="Arial"/>
        </w:rPr>
        <w:t>.</w:t>
      </w:r>
    </w:p>
    <w:p w:rsidR="00866EED" w:rsidRPr="006379A0" w:rsidRDefault="00866EED" w:rsidP="00D365A5">
      <w:pPr>
        <w:rPr>
          <w:rFonts w:ascii="Arial" w:hAnsi="Arial" w:cs="Arial"/>
        </w:rPr>
      </w:pPr>
    </w:p>
    <w:p w:rsidR="00E51D2B" w:rsidRPr="006379A0" w:rsidRDefault="00DF48A3" w:rsidP="00D365A5">
      <w:pPr>
        <w:rPr>
          <w:rFonts w:ascii="Arial" w:hAnsi="Arial" w:cs="Arial"/>
          <w:strike/>
        </w:rPr>
      </w:pPr>
      <w:r w:rsidRPr="006379A0">
        <w:rPr>
          <w:rFonts w:ascii="Arial" w:hAnsi="Arial" w:cs="Arial"/>
        </w:rPr>
        <w:t>Sipilän hallituksen liikennepoliittisena linjana on markkinaehtoisuus ja kilpailun vapauttaminen rajoituksia ja ohjausta purkamalla. Hallituksella on vahva usko, että kilpailu tuo automaattisesti uudistuksia ja innovaatioita. Hallituksen linjana vaarana on toimijoiden kilpailun kääntyminen keinoiltaan negatiiviseksi palvelujen saatavuuden ja laadun kannalta.</w:t>
      </w:r>
    </w:p>
    <w:p w:rsidR="00DF48A3" w:rsidRPr="006379A0" w:rsidRDefault="00DF48A3" w:rsidP="00D365A5">
      <w:pPr>
        <w:rPr>
          <w:rFonts w:ascii="Arial" w:hAnsi="Arial" w:cs="Arial"/>
        </w:rPr>
      </w:pPr>
    </w:p>
    <w:p w:rsidR="00866EED" w:rsidRPr="006379A0" w:rsidRDefault="00866EED" w:rsidP="00D365A5">
      <w:pPr>
        <w:rPr>
          <w:rFonts w:ascii="Arial" w:hAnsi="Arial" w:cs="Arial"/>
        </w:rPr>
      </w:pPr>
      <w:r w:rsidRPr="006379A0">
        <w:rPr>
          <w:rFonts w:ascii="Arial" w:eastAsia="Times New Roman" w:hAnsi="Arial" w:cs="Arial"/>
        </w:rPr>
        <w:t xml:space="preserve">Kuitenkin on vaikea nähdä eri toimijoille hajautettujen markkinoiden tuottavan yhteiskunnalle ja Suomen kilpailukyvyllekin tärkeitä julkisen liikenteen koordinoituja kehittämishankkeita, parantavan eri liikennemuotojen yhteensovittamista luomalla yhtenäisiä matkaketjuja ja lippujärjestelmiä sekä ennakkoluulottomasti panostavan uuteen teknologiaan ja kalustoon. </w:t>
      </w:r>
      <w:r w:rsidRPr="006379A0">
        <w:rPr>
          <w:rFonts w:ascii="Arial" w:hAnsi="Arial" w:cs="Arial"/>
        </w:rPr>
        <w:t>Kansainvälisten ilmastotavoitteiden kannalta on hyvä muista</w:t>
      </w:r>
      <w:r w:rsidR="00DF48A3" w:rsidRPr="006379A0">
        <w:rPr>
          <w:rFonts w:ascii="Arial" w:hAnsi="Arial" w:cs="Arial"/>
        </w:rPr>
        <w:t>a raideliikenteen olevan ainoa f</w:t>
      </w:r>
      <w:r w:rsidRPr="006379A0">
        <w:rPr>
          <w:rFonts w:ascii="Arial" w:hAnsi="Arial" w:cs="Arial"/>
        </w:rPr>
        <w:t>ossiilisista polttoaineista pääosin sähköön siirtynyt joukkoliikennemuoto.</w:t>
      </w:r>
    </w:p>
    <w:p w:rsidR="00866EED" w:rsidRPr="006379A0" w:rsidRDefault="00866EED" w:rsidP="00D365A5">
      <w:pPr>
        <w:rPr>
          <w:rFonts w:ascii="Arial" w:hAnsi="Arial" w:cs="Arial"/>
        </w:rPr>
      </w:pPr>
    </w:p>
    <w:p w:rsidR="00866EED" w:rsidRPr="006379A0" w:rsidRDefault="00866EED" w:rsidP="00D365A5">
      <w:pPr>
        <w:rPr>
          <w:rFonts w:ascii="Arial" w:eastAsia="Times New Roman" w:hAnsi="Arial" w:cs="Arial"/>
        </w:rPr>
      </w:pPr>
      <w:r w:rsidRPr="006379A0">
        <w:rPr>
          <w:rFonts w:ascii="Arial" w:hAnsi="Arial" w:cs="Arial"/>
        </w:rPr>
        <w:t xml:space="preserve">Henkilöjunaliikenteessä valtionyhtiö VR on ollut vapautuneen linja-autoliikenteen puristuksissa, nopeat suorat yhteydet kaupunkien välillä ja kysyntäperusteinen joustava hinnoittelu ovat haastaneet VR:n, joka ei ole kyennyt muuttamaan toimintatapojaan riittävän nopeasti. Samaan aikaan rataverkon investointi- ja korjausvelka on estänyt </w:t>
      </w:r>
      <w:proofErr w:type="spellStart"/>
      <w:r w:rsidRPr="006379A0">
        <w:rPr>
          <w:rFonts w:ascii="Arial" w:hAnsi="Arial" w:cs="Arial"/>
        </w:rPr>
        <w:t>VR:tä</w:t>
      </w:r>
      <w:proofErr w:type="spellEnd"/>
      <w:r w:rsidRPr="006379A0">
        <w:rPr>
          <w:rFonts w:ascii="Arial" w:hAnsi="Arial" w:cs="Arial"/>
        </w:rPr>
        <w:t xml:space="preserve"> käyttämästä nopeusetuaan ja </w:t>
      </w:r>
      <w:r w:rsidRPr="006379A0">
        <w:rPr>
          <w:rFonts w:ascii="Arial" w:hAnsi="Arial" w:cs="Arial"/>
        </w:rPr>
        <w:lastRenderedPageBreak/>
        <w:t>heikentänyt junaliikenteen luotettavuutta matkustajien silmissä. Tosiasiassa enemmistö raideliikenteen häiriöistä johtuu rataverkon ja ohjauslaitteiden vikatilanteista. Häiriöt rataverkon ruuhkaisemmilla osuuksilla heijastuvat monelta osin yksiraiteiseen rataverkkoon koko maassa. Näitä rakenteellisia ongelmia ei voida ratkaista liikennöitsijän tai liiketoimintamallien kautta, kuten hallitus ilmeisesti ajattelee.</w:t>
      </w:r>
      <w:r w:rsidRPr="006379A0">
        <w:rPr>
          <w:rFonts w:ascii="Arial" w:eastAsia="Times New Roman" w:hAnsi="Arial" w:cs="Arial"/>
        </w:rPr>
        <w:t xml:space="preserve"> Toisaalta on vaikeaa ymmärtää, että ensin valtion varoin pan</w:t>
      </w:r>
      <w:r w:rsidR="00BF37F0" w:rsidRPr="006379A0">
        <w:rPr>
          <w:rFonts w:ascii="Arial" w:eastAsia="Times New Roman" w:hAnsi="Arial" w:cs="Arial"/>
        </w:rPr>
        <w:t>ostetaan merkittävästi liikenne</w:t>
      </w:r>
      <w:r w:rsidRPr="006379A0">
        <w:rPr>
          <w:rFonts w:ascii="Arial" w:eastAsia="Times New Roman" w:hAnsi="Arial" w:cs="Arial"/>
        </w:rPr>
        <w:t>infra</w:t>
      </w:r>
      <w:r w:rsidR="00BF37F0" w:rsidRPr="006379A0">
        <w:rPr>
          <w:rFonts w:ascii="Arial" w:eastAsia="Times New Roman" w:hAnsi="Arial" w:cs="Arial"/>
        </w:rPr>
        <w:t>struktuuri</w:t>
      </w:r>
      <w:r w:rsidRPr="006379A0">
        <w:rPr>
          <w:rFonts w:ascii="Arial" w:eastAsia="Times New Roman" w:hAnsi="Arial" w:cs="Arial"/>
        </w:rPr>
        <w:t>n parantamiseen, kuten esimerkiksi Seinäjoki-Oulu-rataan, ja sen jälkeen vähennetään liikennöintivuoroja. Tämä ei ole kansantalouden kannalta järkevää.</w:t>
      </w:r>
    </w:p>
    <w:p w:rsidR="00866EED" w:rsidRPr="006379A0" w:rsidRDefault="00866EED" w:rsidP="00D365A5">
      <w:pPr>
        <w:rPr>
          <w:rFonts w:ascii="Arial" w:eastAsia="Times New Roman" w:hAnsi="Arial" w:cs="Arial"/>
        </w:rPr>
      </w:pPr>
    </w:p>
    <w:p w:rsidR="00866EED" w:rsidRPr="006379A0" w:rsidRDefault="00866EED" w:rsidP="00D365A5">
      <w:pPr>
        <w:rPr>
          <w:rFonts w:ascii="Arial" w:eastAsia="Times New Roman" w:hAnsi="Arial" w:cs="Arial"/>
        </w:rPr>
      </w:pPr>
      <w:r w:rsidRPr="006379A0">
        <w:rPr>
          <w:rFonts w:ascii="Arial" w:eastAsia="Times New Roman" w:hAnsi="Arial" w:cs="Arial"/>
        </w:rPr>
        <w:t xml:space="preserve">VR on ilmoittanut syksyn aikana merkittävistä markkinaehtoisen liikenteen vähennyksistä ja käy parasta aikaa </w:t>
      </w:r>
      <w:proofErr w:type="spellStart"/>
      <w:r w:rsidRPr="006379A0">
        <w:rPr>
          <w:rFonts w:ascii="Arial" w:eastAsia="Times New Roman" w:hAnsi="Arial" w:cs="Arial"/>
        </w:rPr>
        <w:t>yt-neuvotteluita</w:t>
      </w:r>
      <w:proofErr w:type="spellEnd"/>
      <w:r w:rsidR="00BF37F0" w:rsidRPr="006379A0">
        <w:rPr>
          <w:rFonts w:ascii="Arial" w:eastAsia="Times New Roman" w:hAnsi="Arial" w:cs="Arial"/>
        </w:rPr>
        <w:t xml:space="preserve"> </w:t>
      </w:r>
      <w:r w:rsidRPr="006379A0">
        <w:rPr>
          <w:rFonts w:ascii="Arial" w:eastAsia="Times New Roman" w:hAnsi="Arial" w:cs="Arial"/>
        </w:rPr>
        <w:t xml:space="preserve">henkilöstön ja todennäköisesti myös palveluiden vähentämisestä. </w:t>
      </w:r>
      <w:r w:rsidRPr="006379A0">
        <w:rPr>
          <w:rFonts w:ascii="Arial" w:hAnsi="Arial" w:cs="Arial"/>
        </w:rPr>
        <w:t xml:space="preserve">Tämän lisäksi </w:t>
      </w:r>
      <w:r w:rsidRPr="006379A0">
        <w:rPr>
          <w:rFonts w:ascii="Arial" w:eastAsia="Times New Roman" w:hAnsi="Arial" w:cs="Arial"/>
        </w:rPr>
        <w:t>Liikenne- ja viestintäministeriö ilmoitti syyskuussa sopineensa yhdessä VR:n kanssa uuden sopimuksen ostopalveluliikenteestä, jossa toteutetaan Sipilän hallitusohjelman mukainen 15 miljoonan euron vuosittainen leikkaus liikenteen ostopalveluista. Säästöstä valtaosan hallitus kohdensi raideliikenteeseen.</w:t>
      </w:r>
    </w:p>
    <w:p w:rsidR="00866EED" w:rsidRPr="006379A0" w:rsidRDefault="00866EED" w:rsidP="00D365A5">
      <w:pPr>
        <w:rPr>
          <w:rFonts w:ascii="Arial" w:eastAsia="Times New Roman" w:hAnsi="Arial" w:cs="Arial"/>
        </w:rPr>
      </w:pPr>
    </w:p>
    <w:p w:rsidR="00866EED" w:rsidRPr="006379A0" w:rsidRDefault="00866EED" w:rsidP="00D365A5">
      <w:pPr>
        <w:rPr>
          <w:rFonts w:ascii="Arial" w:eastAsia="Times New Roman" w:hAnsi="Arial" w:cs="Arial"/>
        </w:rPr>
      </w:pPr>
      <w:r w:rsidRPr="006379A0">
        <w:rPr>
          <w:rFonts w:ascii="Arial" w:eastAsia="Times New Roman" w:hAnsi="Arial" w:cs="Arial"/>
        </w:rPr>
        <w:t>Hallituksen leikkausten tuloksena junaliikenne loppuu maaliskuussa 2016 usealla rataosuudella kokonaan ja vähenee muualla. Tämä on synnyttänyt suurta vastustusta lakkautettujen reittien matkustajissa sekä herättänyt huolen vaikutuksista maakuntien talouteen ja elinvoimaisuuteen. Maakuntien kunnat ovat sitoutuneet rataliikenteen käytön edistämiseen mm. kaavoituksella ja tuntevat nyt itsensä aiheellisesti petetyksi hallituksen toimesta.</w:t>
      </w:r>
    </w:p>
    <w:p w:rsidR="00866EED" w:rsidRPr="006379A0" w:rsidRDefault="00866EED" w:rsidP="00D365A5">
      <w:pPr>
        <w:rPr>
          <w:rFonts w:ascii="Arial" w:eastAsia="Times New Roman" w:hAnsi="Arial" w:cs="Arial"/>
        </w:rPr>
      </w:pPr>
    </w:p>
    <w:p w:rsidR="00866EED" w:rsidRPr="006379A0" w:rsidRDefault="00866EED" w:rsidP="00D365A5">
      <w:pPr>
        <w:rPr>
          <w:rFonts w:ascii="Arial" w:eastAsia="Times New Roman" w:hAnsi="Arial" w:cs="Arial"/>
        </w:rPr>
      </w:pPr>
      <w:r w:rsidRPr="006379A0">
        <w:rPr>
          <w:rFonts w:ascii="Arial" w:eastAsia="Times New Roman" w:hAnsi="Arial" w:cs="Arial"/>
        </w:rPr>
        <w:t xml:space="preserve">Liikenne- ja viestintäministeri Berner on vakuuttanut, että lakkautetut junayhteydet korvataan markkinaehtoisella linja-autoliikenteellä. Linja-autoliikenne on vain luonteeltaan erilaista kuin junaliikenne. Varsinkin Y-junan koskettamien Karjaan, Inkoon ja Siuntion tapauksessa linja-autoliikenteellä ei junayhteyttä pystytä edes korvaamaan </w:t>
      </w:r>
      <w:r w:rsidR="001D266E" w:rsidRPr="006379A0">
        <w:rPr>
          <w:rFonts w:ascii="Arial" w:eastAsia="Times New Roman" w:hAnsi="Arial" w:cs="Arial"/>
        </w:rPr>
        <w:t>kohtuullisessa matkustusajassa.</w:t>
      </w:r>
      <w:r w:rsidRPr="006379A0">
        <w:rPr>
          <w:rFonts w:ascii="Arial" w:eastAsia="Times New Roman" w:hAnsi="Arial" w:cs="Arial"/>
        </w:rPr>
        <w:t xml:space="preserve"> On myös aihetta epäillä syntyykö ylipäänsä markkina-ehtoinen linja-autoliikenne kyseisillä reiteillä. Käytännössä hallitus ohjaa matkustajia joukkoliikenteestä yksityisautoiluun.</w:t>
      </w:r>
    </w:p>
    <w:p w:rsidR="00866EED" w:rsidRPr="006379A0" w:rsidRDefault="00866EED" w:rsidP="00D365A5">
      <w:pPr>
        <w:rPr>
          <w:rFonts w:ascii="Arial" w:eastAsia="Times New Roman" w:hAnsi="Arial" w:cs="Arial"/>
        </w:rPr>
      </w:pPr>
    </w:p>
    <w:p w:rsidR="00866EED" w:rsidRPr="006379A0" w:rsidRDefault="00866EED" w:rsidP="00D365A5">
      <w:pPr>
        <w:rPr>
          <w:rFonts w:ascii="Arial" w:eastAsia="Times New Roman" w:hAnsi="Arial" w:cs="Arial"/>
        </w:rPr>
      </w:pPr>
      <w:r w:rsidRPr="006379A0">
        <w:rPr>
          <w:rFonts w:ascii="Arial" w:eastAsia="Times New Roman" w:hAnsi="Arial" w:cs="Arial"/>
        </w:rPr>
        <w:t>Ministeri Berner on saamansa palautteen seurauksen</w:t>
      </w:r>
      <w:r w:rsidR="009B0E78">
        <w:rPr>
          <w:rFonts w:ascii="Arial" w:eastAsia="Times New Roman" w:hAnsi="Arial" w:cs="Arial"/>
        </w:rPr>
        <w:t>a</w:t>
      </w:r>
      <w:r w:rsidRPr="006379A0">
        <w:rPr>
          <w:rFonts w:ascii="Arial" w:eastAsia="Times New Roman" w:hAnsi="Arial" w:cs="Arial"/>
        </w:rPr>
        <w:t xml:space="preserve"> kiirehtinyt avaamaan junaliikennettä kilpailulle ja todennut VR:n ja valtion välisen monopolisopimuksen sallivan kilpailun henkilöliikenteessä niillä rataosuuksilla, joilla VR ei liikennöi. Ministeri on luvannut junaliikenteen kilpailun mahdollistavan lainsäädännön olevan valmis maaliskuuhun mennessä, jotta uudet toimijat voivat aloittaa liikennöinnin lakkautetuilla rataosuuksilla kun VR lopettaa omat vuoronsa.</w:t>
      </w:r>
    </w:p>
    <w:p w:rsidR="00866EED" w:rsidRPr="006379A0" w:rsidRDefault="00866EED" w:rsidP="00D365A5">
      <w:pPr>
        <w:rPr>
          <w:rFonts w:ascii="Arial" w:eastAsia="Times New Roman" w:hAnsi="Arial" w:cs="Arial"/>
        </w:rPr>
      </w:pPr>
    </w:p>
    <w:p w:rsidR="00866EED" w:rsidRPr="006379A0" w:rsidRDefault="00866EED" w:rsidP="00D365A5">
      <w:pPr>
        <w:rPr>
          <w:rFonts w:ascii="Arial" w:eastAsia="Times New Roman" w:hAnsi="Arial" w:cs="Arial"/>
        </w:rPr>
      </w:pPr>
      <w:r w:rsidRPr="006379A0">
        <w:rPr>
          <w:rFonts w:ascii="Arial" w:eastAsia="Times New Roman" w:hAnsi="Arial" w:cs="Arial"/>
        </w:rPr>
        <w:t>Todellisuus on kuitenkin aivan jotain muuta. Vaikka ministeri onnistuisi valmistelemaan hyvän lainsäädännön kilpailun vapauttamiselle, ei liikennöinti ala lakkautetuilla rataosuuksilla vielä maaliskuussa. Yksikään operaattori ei saa tässä aikataulussa kokoon lupia, kalustoa tai henkilökuntaa. Esimerkiksi kun rautateiden tavaraliikenne vapautettiin vuonna 2007 kilpailulle, vasta nyt yksi junarahtioperaattori on valtakunnallisesti aloittelemassa toimintaansa. Raideliikenne loppuu Sipilän hallituksen säästöpäätöksellä näillä rataosuuksilla ja matkustajien siirtyessä muihin kulkuneuvoihin reittien uudelleenavaaminen tulevaisuudessa on epätodennäköistä ilman merkittävää julkista tukea.</w:t>
      </w:r>
    </w:p>
    <w:p w:rsidR="00866EED" w:rsidRPr="006379A0" w:rsidRDefault="00866EED" w:rsidP="00D365A5">
      <w:pPr>
        <w:rPr>
          <w:rFonts w:ascii="Arial" w:eastAsia="Times New Roman" w:hAnsi="Arial" w:cs="Arial"/>
        </w:rPr>
      </w:pPr>
    </w:p>
    <w:p w:rsidR="00866EED" w:rsidRPr="006379A0" w:rsidRDefault="00514BAC" w:rsidP="00D365A5">
      <w:pPr>
        <w:rPr>
          <w:rFonts w:ascii="Arial" w:eastAsia="Times New Roman" w:hAnsi="Arial" w:cs="Arial"/>
        </w:rPr>
      </w:pPr>
      <w:r w:rsidRPr="006379A0">
        <w:rPr>
          <w:rFonts w:ascii="Arial" w:eastAsia="Times New Roman" w:hAnsi="Arial" w:cs="Arial"/>
        </w:rPr>
        <w:t>Junaliikenteen vapauttaminen kilpailulle on tulevaisuuden kehityssuunta, johon EU:ssa valmistelevat rautatiepaketit ovat Suomeakin viemässä. Matkustajaliikenteen avaamiseen tähtäävä neljäs rautatiepaketti on kuitenkin vielä keskeneräinen. VR:n monopolisopimus päättyy 2024 ja sitä on mahdollisuus jatkaa korkeintaan vuoteen 2029. Hallitus on ministeri Bernerin johdolla ottanut toisen linjan ja valmistelee lainsäädäntöä kil</w:t>
      </w:r>
      <w:r w:rsidR="001D266E" w:rsidRPr="006379A0">
        <w:rPr>
          <w:rFonts w:ascii="Arial" w:eastAsia="Times New Roman" w:hAnsi="Arial" w:cs="Arial"/>
        </w:rPr>
        <w:t xml:space="preserve">pailun avaamiselle jo aiemmin. </w:t>
      </w:r>
      <w:r w:rsidRPr="006379A0">
        <w:rPr>
          <w:rFonts w:ascii="Arial" w:eastAsia="Times New Roman" w:hAnsi="Arial" w:cs="Arial"/>
        </w:rPr>
        <w:t>Hätiköiden valmistellussa kilpailun avaamisessa on kuitenkin useita vaaran paikkoja. Miten raideliikenteen kokonaiskuvasta huolehditaan, miten järjestetään laadukas ja aidosti kilpailtu liikenne ja kuka vastaa raideliikenteen kokonaisvaltaisesta kehittämisestä? Uhkakuvat kermankuorinnasta ovat perusteltuja, tästä on useita esimerkkejä Euroopan maissa, joissa raideliikenne on avattu kilpailulle kiireellä huonosti valmistellen.</w:t>
      </w:r>
    </w:p>
    <w:p w:rsidR="00866EED" w:rsidRPr="006379A0" w:rsidRDefault="00866EED" w:rsidP="00D365A5">
      <w:pPr>
        <w:rPr>
          <w:rFonts w:ascii="Arial" w:hAnsi="Arial" w:cs="Arial"/>
        </w:rPr>
      </w:pPr>
    </w:p>
    <w:p w:rsidR="00866EED" w:rsidRPr="006379A0" w:rsidRDefault="00BF37F0" w:rsidP="00D365A5">
      <w:pPr>
        <w:rPr>
          <w:rFonts w:ascii="Arial" w:hAnsi="Arial" w:cs="Arial"/>
        </w:rPr>
      </w:pPr>
      <w:r w:rsidRPr="006379A0">
        <w:rPr>
          <w:rFonts w:ascii="Arial" w:hAnsi="Arial" w:cs="Arial"/>
        </w:rPr>
        <w:lastRenderedPageBreak/>
        <w:t>H</w:t>
      </w:r>
      <w:r w:rsidR="00514BAC" w:rsidRPr="006379A0">
        <w:rPr>
          <w:rFonts w:ascii="Arial" w:hAnsi="Arial" w:cs="Arial"/>
        </w:rPr>
        <w:t xml:space="preserve">allituksen suunnitelmat kilpailun vapauttamisesta eivät rajoitu vain junaliikenteeseen. </w:t>
      </w:r>
      <w:r w:rsidR="00B059ED" w:rsidRPr="00B059ED">
        <w:rPr>
          <w:rFonts w:ascii="Arial" w:hAnsi="Arial" w:cs="Arial"/>
        </w:rPr>
        <w:t>Ministeri Bernerin asialistalla ovat jo postipalvelut, taksiliikenne sekä tavaraliikenne liikennekaari-lainsäädäntömallin takana</w:t>
      </w:r>
      <w:r w:rsidR="00B059ED">
        <w:rPr>
          <w:rFonts w:ascii="Arial" w:hAnsi="Arial" w:cs="Arial"/>
        </w:rPr>
        <w:t>.</w:t>
      </w:r>
      <w:r w:rsidR="00514BAC" w:rsidRPr="006379A0">
        <w:rPr>
          <w:rFonts w:ascii="Arial" w:hAnsi="Arial" w:cs="Arial"/>
        </w:rPr>
        <w:t xml:space="preserve"> Asuminen suurten kasvukeskusten ja valtaväylien ulkopuolella vaikeutuu entisestään keskustavetoisen hallituksen toimesta. Puhtaasti markkinaehtoinen liikenne keskittyy</w:t>
      </w:r>
      <w:r w:rsidR="001D266E" w:rsidRPr="006379A0">
        <w:rPr>
          <w:rFonts w:ascii="Arial" w:hAnsi="Arial" w:cs="Arial"/>
        </w:rPr>
        <w:t xml:space="preserve"> todennäköisesti</w:t>
      </w:r>
      <w:r w:rsidR="00514BAC" w:rsidRPr="006379A0">
        <w:rPr>
          <w:rFonts w:ascii="Arial" w:hAnsi="Arial" w:cs="Arial"/>
        </w:rPr>
        <w:t xml:space="preserve"> vain tuottavimmille reiteille ja markkina-alueille. Tappiota tuottavat palvelut jäävät julkisin varoin tuotettaviksi tai poistuvat kokonaan.</w:t>
      </w:r>
      <w:r w:rsidRPr="006379A0">
        <w:rPr>
          <w:rFonts w:ascii="Arial" w:hAnsi="Arial" w:cs="Arial"/>
        </w:rPr>
        <w:t xml:space="preserve"> </w:t>
      </w:r>
      <w:r w:rsidR="00514BAC" w:rsidRPr="006379A0">
        <w:rPr>
          <w:rFonts w:ascii="Arial" w:hAnsi="Arial" w:cs="Arial"/>
        </w:rPr>
        <w:t>Hallituspuolueiden on turha jatkossa puhua koko Suomen asuttuna pitämisestä.</w:t>
      </w:r>
    </w:p>
    <w:p w:rsidR="00514BAC" w:rsidRPr="006379A0" w:rsidRDefault="00514BAC" w:rsidP="00D365A5">
      <w:pPr>
        <w:rPr>
          <w:rFonts w:ascii="Arial" w:hAnsi="Arial" w:cs="Arial"/>
        </w:rPr>
      </w:pPr>
    </w:p>
    <w:p w:rsidR="00514BAC" w:rsidRPr="006379A0" w:rsidRDefault="00514BAC" w:rsidP="00D365A5">
      <w:pPr>
        <w:rPr>
          <w:rFonts w:ascii="Arial" w:hAnsi="Arial" w:cs="Arial"/>
        </w:rPr>
      </w:pPr>
      <w:proofErr w:type="spellStart"/>
      <w:r w:rsidRPr="006379A0">
        <w:rPr>
          <w:rFonts w:ascii="Arial" w:hAnsi="Arial" w:cs="Arial"/>
        </w:rPr>
        <w:t>Digitaalisaatio</w:t>
      </w:r>
      <w:proofErr w:type="spellEnd"/>
      <w:r w:rsidRPr="006379A0">
        <w:rPr>
          <w:rFonts w:ascii="Arial" w:hAnsi="Arial" w:cs="Arial"/>
        </w:rPr>
        <w:t xml:space="preserve"> ja liikkumisen muuttuminen palveluksi muuttavat lähivuosina liikenteen rakenteita ja liiketoimintamalleja radikaalisti. Liikennetalouden luova tuho</w:t>
      </w:r>
      <w:r w:rsidR="00921FF4" w:rsidRPr="006379A0">
        <w:rPr>
          <w:rFonts w:ascii="Arial" w:hAnsi="Arial" w:cs="Arial"/>
        </w:rPr>
        <w:t>,</w:t>
      </w:r>
      <w:r w:rsidRPr="006379A0">
        <w:rPr>
          <w:rFonts w:ascii="Arial" w:hAnsi="Arial" w:cs="Arial"/>
        </w:rPr>
        <w:t xml:space="preserve"> paitsi luo uusia liikenteen liiketoimintamahdollisuuksia</w:t>
      </w:r>
      <w:r w:rsidR="00921FF4" w:rsidRPr="006379A0">
        <w:rPr>
          <w:rFonts w:ascii="Arial" w:hAnsi="Arial" w:cs="Arial"/>
        </w:rPr>
        <w:t>,</w:t>
      </w:r>
      <w:r w:rsidRPr="006379A0">
        <w:rPr>
          <w:rFonts w:ascii="Arial" w:hAnsi="Arial" w:cs="Arial"/>
        </w:rPr>
        <w:t xml:space="preserve"> my</w:t>
      </w:r>
      <w:r w:rsidR="00E51D2B" w:rsidRPr="006379A0">
        <w:rPr>
          <w:rFonts w:ascii="Arial" w:hAnsi="Arial" w:cs="Arial"/>
        </w:rPr>
        <w:t>ös tuhoaa vanhoja. Vaikka suurelle</w:t>
      </w:r>
      <w:r w:rsidRPr="006379A0">
        <w:rPr>
          <w:rFonts w:ascii="Arial" w:hAnsi="Arial" w:cs="Arial"/>
        </w:rPr>
        <w:t xml:space="preserve"> osa</w:t>
      </w:r>
      <w:r w:rsidR="00E51D2B" w:rsidRPr="006379A0">
        <w:rPr>
          <w:rFonts w:ascii="Arial" w:hAnsi="Arial" w:cs="Arial"/>
        </w:rPr>
        <w:t xml:space="preserve">lle kuluttajista </w:t>
      </w:r>
      <w:r w:rsidRPr="006379A0">
        <w:rPr>
          <w:rFonts w:ascii="Arial" w:hAnsi="Arial" w:cs="Arial"/>
        </w:rPr>
        <w:t>u</w:t>
      </w:r>
      <w:r w:rsidR="00E51D2B" w:rsidRPr="006379A0">
        <w:rPr>
          <w:rFonts w:ascii="Arial" w:hAnsi="Arial" w:cs="Arial"/>
        </w:rPr>
        <w:t>udet</w:t>
      </w:r>
      <w:r w:rsidRPr="006379A0">
        <w:rPr>
          <w:rFonts w:ascii="Arial" w:hAnsi="Arial" w:cs="Arial"/>
        </w:rPr>
        <w:t xml:space="preserve"> digitaalis</w:t>
      </w:r>
      <w:r w:rsidR="00E51D2B" w:rsidRPr="006379A0">
        <w:rPr>
          <w:rFonts w:ascii="Arial" w:hAnsi="Arial" w:cs="Arial"/>
        </w:rPr>
        <w:t>et</w:t>
      </w:r>
      <w:r w:rsidRPr="006379A0">
        <w:rPr>
          <w:rFonts w:ascii="Arial" w:hAnsi="Arial" w:cs="Arial"/>
        </w:rPr>
        <w:t xml:space="preserve"> liik</w:t>
      </w:r>
      <w:r w:rsidR="00E51D2B" w:rsidRPr="006379A0">
        <w:rPr>
          <w:rFonts w:ascii="Arial" w:hAnsi="Arial" w:cs="Arial"/>
        </w:rPr>
        <w:t>etoimintamallit mahdollistavat aiempaa paremmat</w:t>
      </w:r>
      <w:r w:rsidRPr="006379A0">
        <w:rPr>
          <w:rFonts w:ascii="Arial" w:hAnsi="Arial" w:cs="Arial"/>
        </w:rPr>
        <w:t xml:space="preserve"> liikennepalvelu</w:t>
      </w:r>
      <w:r w:rsidR="009B0E78">
        <w:rPr>
          <w:rFonts w:ascii="Arial" w:hAnsi="Arial" w:cs="Arial"/>
        </w:rPr>
        <w:t>t</w:t>
      </w:r>
      <w:r w:rsidRPr="006379A0">
        <w:rPr>
          <w:rFonts w:ascii="Arial" w:hAnsi="Arial" w:cs="Arial"/>
        </w:rPr>
        <w:t xml:space="preserve"> </w:t>
      </w:r>
      <w:r w:rsidR="00E51D2B" w:rsidRPr="006379A0">
        <w:rPr>
          <w:rFonts w:ascii="Arial" w:hAnsi="Arial" w:cs="Arial"/>
        </w:rPr>
        <w:t>edullisemmin</w:t>
      </w:r>
      <w:r w:rsidRPr="006379A0">
        <w:rPr>
          <w:rFonts w:ascii="Arial" w:hAnsi="Arial" w:cs="Arial"/>
        </w:rPr>
        <w:t>, yhteiskunnan tehtävänä on huolehtia myös niistä kansalaisista, joiden palveluita rakennemuutos merkittävästi heikentää tai poistaa kokonaan. Tämä näkökulma puuttuu ha</w:t>
      </w:r>
      <w:r w:rsidR="00921FF4" w:rsidRPr="006379A0">
        <w:rPr>
          <w:rFonts w:ascii="Arial" w:hAnsi="Arial" w:cs="Arial"/>
        </w:rPr>
        <w:t>llituksen liikennepolitiikasta</w:t>
      </w:r>
      <w:r w:rsidRPr="006379A0">
        <w:rPr>
          <w:rFonts w:ascii="Arial" w:hAnsi="Arial" w:cs="Arial"/>
        </w:rPr>
        <w:t>. Kansalaisten perustuslaillinen yhdenvertaisuus vaarantuu, jos syrjäseutujen joukkoliikennepalvelut lakkaavat.</w:t>
      </w:r>
    </w:p>
    <w:p w:rsidR="00514BAC" w:rsidRPr="006379A0" w:rsidRDefault="00514BAC" w:rsidP="00D365A5">
      <w:pPr>
        <w:rPr>
          <w:rFonts w:ascii="Arial" w:hAnsi="Arial" w:cs="Arial"/>
        </w:rPr>
      </w:pPr>
    </w:p>
    <w:p w:rsidR="00514BAC" w:rsidRPr="006379A0" w:rsidRDefault="00514BAC" w:rsidP="00D365A5">
      <w:pPr>
        <w:rPr>
          <w:rFonts w:ascii="Arial" w:hAnsi="Arial" w:cs="Arial"/>
        </w:rPr>
      </w:pPr>
      <w:r w:rsidRPr="006379A0">
        <w:rPr>
          <w:rFonts w:ascii="Arial" w:hAnsi="Arial" w:cs="Arial"/>
        </w:rPr>
        <w:t>Monissa maakunnissa seurataan pelolla hallituksen toimia. Esimerkiksi junaliikenteen ostopalveluiden muutoksista ei informoitu asianomaisia kuntia tarpeeksi ajoissa, puhumattakaan mahdollisuudesta vaikuttaa päätökseen. Sama pelko vallitsee nyt mm. lentokenttäverkon tulevaisuuden osalta. Näillä päätöksillä tulee olemaan suuri merkitys maakuntien investoinneille ja työllisyydelle. Hallitusohjelmassaan hallitus lupaa olla kasvattamatta kuntien kustannuksia, tästä olisi syytä pitää kiinni myös joukkoliikenteen osalta.</w:t>
      </w:r>
    </w:p>
    <w:p w:rsidR="000A0010" w:rsidRPr="006379A0" w:rsidRDefault="000A0010" w:rsidP="00D365A5">
      <w:pPr>
        <w:rPr>
          <w:rFonts w:ascii="Arial" w:hAnsi="Arial" w:cs="Arial"/>
        </w:rPr>
      </w:pPr>
    </w:p>
    <w:p w:rsidR="000A0010" w:rsidRPr="006379A0" w:rsidRDefault="000A0010" w:rsidP="00D365A5">
      <w:pPr>
        <w:rPr>
          <w:rFonts w:ascii="Arial" w:hAnsi="Arial" w:cs="Arial"/>
        </w:rPr>
      </w:pPr>
    </w:p>
    <w:p w:rsidR="000A0010" w:rsidRPr="006379A0" w:rsidRDefault="000A0010" w:rsidP="00D365A5">
      <w:pPr>
        <w:rPr>
          <w:rFonts w:ascii="Arial" w:hAnsi="Arial" w:cs="Arial"/>
        </w:rPr>
      </w:pPr>
      <w:r w:rsidRPr="006379A0">
        <w:rPr>
          <w:rFonts w:ascii="Arial" w:hAnsi="Arial" w:cs="Arial"/>
        </w:rPr>
        <w:t>Edellä olevan perusteella ja Suomen perustuslain 43 §:ään viitaten esitämme asianomaisen ministerin vastattavaksi seuraavan välikysymyksen:</w:t>
      </w:r>
    </w:p>
    <w:p w:rsidR="00514BAC" w:rsidRPr="006379A0" w:rsidRDefault="00514BAC" w:rsidP="00D365A5">
      <w:pPr>
        <w:rPr>
          <w:rFonts w:ascii="Arial" w:hAnsi="Arial" w:cs="Arial"/>
        </w:rPr>
      </w:pPr>
    </w:p>
    <w:p w:rsidR="00514BAC" w:rsidRPr="006379A0" w:rsidRDefault="00514BAC" w:rsidP="00D365A5">
      <w:pPr>
        <w:rPr>
          <w:rFonts w:ascii="Arial" w:hAnsi="Arial" w:cs="Arial"/>
          <w:i/>
        </w:rPr>
      </w:pPr>
      <w:r w:rsidRPr="006379A0">
        <w:rPr>
          <w:rFonts w:ascii="Arial" w:hAnsi="Arial" w:cs="Arial"/>
          <w:i/>
        </w:rPr>
        <w:t>Miten hallitus varmistaa kansalaisten yhdenvertaisuuden ja asianmukaiset julkiset liikenneyhteydet koko maassa,</w:t>
      </w:r>
    </w:p>
    <w:p w:rsidR="00514BAC" w:rsidRPr="006379A0" w:rsidRDefault="00514BAC" w:rsidP="00D365A5">
      <w:pPr>
        <w:rPr>
          <w:rFonts w:ascii="Arial" w:hAnsi="Arial" w:cs="Arial"/>
        </w:rPr>
      </w:pPr>
    </w:p>
    <w:p w:rsidR="00514BAC" w:rsidRPr="006379A0" w:rsidRDefault="00514BAC" w:rsidP="00D365A5">
      <w:pPr>
        <w:rPr>
          <w:rFonts w:ascii="Arial" w:hAnsi="Arial" w:cs="Arial"/>
          <w:i/>
        </w:rPr>
      </w:pPr>
      <w:r w:rsidRPr="006379A0">
        <w:rPr>
          <w:rFonts w:ascii="Arial" w:hAnsi="Arial" w:cs="Arial"/>
          <w:i/>
        </w:rPr>
        <w:t>miten hallitus turvaa maakuntien olemassa olevan vientiteollisuuden ja matkailun elinvoimaisuuden ja talouskasvun sekä luo uusille yrityksille investointimahdollisuuksia turvaamalla saavutettavuuden,</w:t>
      </w:r>
    </w:p>
    <w:p w:rsidR="00514BAC" w:rsidRPr="006379A0" w:rsidRDefault="00514BAC" w:rsidP="00D365A5">
      <w:pPr>
        <w:rPr>
          <w:rFonts w:ascii="Arial" w:hAnsi="Arial" w:cs="Arial"/>
        </w:rPr>
      </w:pPr>
    </w:p>
    <w:p w:rsidR="00514BAC" w:rsidRPr="006379A0" w:rsidRDefault="00514BAC" w:rsidP="00D365A5">
      <w:pPr>
        <w:rPr>
          <w:rFonts w:ascii="Arial" w:hAnsi="Arial" w:cs="Arial"/>
          <w:i/>
        </w:rPr>
      </w:pPr>
      <w:r w:rsidRPr="006379A0">
        <w:rPr>
          <w:rFonts w:ascii="Arial" w:hAnsi="Arial" w:cs="Arial"/>
          <w:i/>
        </w:rPr>
        <w:t>aikooko hallitus perua maakunnille kohtalokkaat junaliikenteen ostopalveluleikkaukset esimerkiksi peruuttamalla osan autoveron alentamisesta,</w:t>
      </w:r>
    </w:p>
    <w:p w:rsidR="00514BAC" w:rsidRPr="006379A0" w:rsidRDefault="00514BAC" w:rsidP="00D365A5">
      <w:pPr>
        <w:rPr>
          <w:rFonts w:ascii="Arial" w:hAnsi="Arial" w:cs="Arial"/>
          <w:i/>
        </w:rPr>
      </w:pPr>
      <w:r w:rsidRPr="006379A0">
        <w:rPr>
          <w:rFonts w:ascii="Arial" w:hAnsi="Arial" w:cs="Arial"/>
          <w:i/>
        </w:rPr>
        <w:t xml:space="preserve"> </w:t>
      </w:r>
    </w:p>
    <w:p w:rsidR="00514BAC" w:rsidRPr="006379A0" w:rsidRDefault="00514BAC" w:rsidP="00D365A5">
      <w:pPr>
        <w:rPr>
          <w:rFonts w:ascii="Arial" w:hAnsi="Arial" w:cs="Arial"/>
          <w:i/>
        </w:rPr>
      </w:pPr>
      <w:r w:rsidRPr="006379A0">
        <w:rPr>
          <w:rFonts w:ascii="Arial" w:hAnsi="Arial" w:cs="Arial"/>
          <w:i/>
        </w:rPr>
        <w:t>miten lakkautetun ostopalveluliikenteen korvaava liikenne hoidetaan 27.3.2016,</w:t>
      </w:r>
    </w:p>
    <w:p w:rsidR="00514BAC" w:rsidRPr="006379A0" w:rsidRDefault="00514BAC" w:rsidP="00D365A5">
      <w:pPr>
        <w:rPr>
          <w:rFonts w:ascii="Arial" w:hAnsi="Arial" w:cs="Arial"/>
          <w:i/>
        </w:rPr>
      </w:pPr>
      <w:r w:rsidRPr="006379A0">
        <w:rPr>
          <w:rFonts w:ascii="Arial" w:hAnsi="Arial" w:cs="Arial"/>
          <w:i/>
        </w:rPr>
        <w:t xml:space="preserve"> </w:t>
      </w:r>
    </w:p>
    <w:p w:rsidR="00514BAC" w:rsidRPr="006379A0" w:rsidRDefault="00514BAC" w:rsidP="00D365A5">
      <w:pPr>
        <w:rPr>
          <w:rFonts w:ascii="Arial" w:hAnsi="Arial" w:cs="Arial"/>
          <w:i/>
        </w:rPr>
      </w:pPr>
      <w:r w:rsidRPr="006379A0">
        <w:rPr>
          <w:rFonts w:ascii="Arial" w:hAnsi="Arial" w:cs="Arial"/>
          <w:i/>
        </w:rPr>
        <w:t>miten hallitus varmistaa huolellisen ja tasapainoisen lainvalmistelun uudistustensa itse asetetuissa aikatauluissa,</w:t>
      </w:r>
    </w:p>
    <w:p w:rsidR="00514BAC" w:rsidRPr="006379A0" w:rsidRDefault="00514BAC" w:rsidP="00D365A5">
      <w:pPr>
        <w:rPr>
          <w:rFonts w:ascii="Arial" w:hAnsi="Arial" w:cs="Arial"/>
          <w:i/>
        </w:rPr>
      </w:pPr>
      <w:r w:rsidRPr="006379A0">
        <w:rPr>
          <w:rFonts w:ascii="Arial" w:hAnsi="Arial" w:cs="Arial"/>
          <w:i/>
        </w:rPr>
        <w:t xml:space="preserve"> </w:t>
      </w:r>
    </w:p>
    <w:p w:rsidR="00866EED" w:rsidRPr="006379A0" w:rsidRDefault="00514BAC" w:rsidP="00D365A5">
      <w:pPr>
        <w:rPr>
          <w:rFonts w:asciiTheme="minorHAnsi" w:hAnsiTheme="minorHAnsi"/>
        </w:rPr>
      </w:pPr>
      <w:r w:rsidRPr="006379A0">
        <w:rPr>
          <w:rFonts w:ascii="Arial" w:hAnsi="Arial" w:cs="Arial"/>
          <w:i/>
        </w:rPr>
        <w:t>miten hallitus takaa liikennepalveluiden yhdenvertaisen saatavuuden ja yhteiskunnallisen kokonaisedun</w:t>
      </w:r>
      <w:r w:rsidR="00DF48A3" w:rsidRPr="006379A0">
        <w:rPr>
          <w:rFonts w:ascii="Arial" w:hAnsi="Arial" w:cs="Arial"/>
          <w:i/>
        </w:rPr>
        <w:t xml:space="preserve"> hallinnan</w:t>
      </w:r>
      <w:r w:rsidRPr="006379A0">
        <w:rPr>
          <w:rFonts w:ascii="Arial" w:hAnsi="Arial" w:cs="Arial"/>
          <w:i/>
        </w:rPr>
        <w:t xml:space="preserve"> liikennejärjestelmän rakennemuutoksessa?</w:t>
      </w:r>
      <w:r w:rsidRPr="006379A0">
        <w:rPr>
          <w:rFonts w:asciiTheme="minorHAnsi" w:hAnsiTheme="minorHAnsi"/>
        </w:rPr>
        <w:t xml:space="preserve"> </w:t>
      </w:r>
    </w:p>
    <w:sectPr w:rsidR="00866EED" w:rsidRPr="006379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BC"/>
    <w:rsid w:val="00067338"/>
    <w:rsid w:val="000A0010"/>
    <w:rsid w:val="001C609C"/>
    <w:rsid w:val="001D266E"/>
    <w:rsid w:val="0028440D"/>
    <w:rsid w:val="00320893"/>
    <w:rsid w:val="00514BAC"/>
    <w:rsid w:val="006009C4"/>
    <w:rsid w:val="006379A0"/>
    <w:rsid w:val="006A4625"/>
    <w:rsid w:val="00866EED"/>
    <w:rsid w:val="00921FF4"/>
    <w:rsid w:val="009672BC"/>
    <w:rsid w:val="009B0E78"/>
    <w:rsid w:val="009F224A"/>
    <w:rsid w:val="00AE5076"/>
    <w:rsid w:val="00B059ED"/>
    <w:rsid w:val="00BF37F0"/>
    <w:rsid w:val="00D365A5"/>
    <w:rsid w:val="00DF48A3"/>
    <w:rsid w:val="00E51D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672BC"/>
    <w:pPr>
      <w:spacing w:after="0" w:line="240" w:lineRule="auto"/>
    </w:pPr>
    <w:rPr>
      <w:rFonts w:ascii="Times New Roman" w:hAnsi="Times New Roman"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672BC"/>
    <w:pPr>
      <w:spacing w:after="0" w:line="240" w:lineRule="auto"/>
    </w:pPr>
    <w:rPr>
      <w:rFonts w:ascii="Times New Roman" w:hAnsi="Times New Roman"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9599</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Hamunen Ilkka</dc:creator>
  <cp:lastModifiedBy>Qvintus Dimitri</cp:lastModifiedBy>
  <cp:revision>2</cp:revision>
  <dcterms:created xsi:type="dcterms:W3CDTF">2015-11-03T11:40:00Z</dcterms:created>
  <dcterms:modified xsi:type="dcterms:W3CDTF">2015-11-03T11:40:00Z</dcterms:modified>
</cp:coreProperties>
</file>