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6B6AB" w14:textId="77777777" w:rsidR="00CA20D6" w:rsidRPr="00CA20D6" w:rsidRDefault="00CA20D6" w:rsidP="00CA20D6">
      <w:pPr>
        <w:rPr>
          <w:rFonts w:ascii="Times New Roman" w:hAnsi="Times New Roman" w:cs="Times New Roman"/>
          <w:color w:val="000000"/>
          <w:lang w:eastAsia="fi-FI"/>
        </w:rPr>
      </w:pPr>
      <w:r w:rsidRPr="00CA20D6">
        <w:rPr>
          <w:rFonts w:ascii="Times New Roman" w:hAnsi="Times New Roman" w:cs="Times New Roman"/>
          <w:color w:val="000000"/>
          <w:lang w:eastAsia="fi-FI"/>
        </w:rPr>
        <w:t> </w:t>
      </w:r>
    </w:p>
    <w:p w14:paraId="19DA762C" w14:textId="77777777" w:rsidR="00CA20D6" w:rsidRPr="00CA20D6" w:rsidRDefault="00CA20D6" w:rsidP="00CA20D6">
      <w:pPr>
        <w:rPr>
          <w:rFonts w:ascii="Times New Roman" w:hAnsi="Times New Roman" w:cs="Times New Roman"/>
          <w:color w:val="000000"/>
          <w:lang w:eastAsia="fi-FI"/>
        </w:rPr>
      </w:pPr>
      <w:proofErr w:type="spellStart"/>
      <w:r w:rsidRPr="00CA20D6">
        <w:rPr>
          <w:rFonts w:ascii="Calibri" w:hAnsi="Calibri" w:cs="Times New Roman"/>
          <w:b/>
          <w:bCs/>
          <w:color w:val="000000"/>
          <w:sz w:val="22"/>
          <w:szCs w:val="22"/>
          <w:lang w:eastAsia="fi-FI"/>
        </w:rPr>
        <w:t>Pohjois</w:t>
      </w:r>
      <w:proofErr w:type="spellEnd"/>
      <w:r w:rsidRPr="00CA20D6">
        <w:rPr>
          <w:rFonts w:ascii="Calibri" w:hAnsi="Calibri" w:cs="Times New Roman"/>
          <w:b/>
          <w:bCs/>
          <w:color w:val="000000"/>
          <w:sz w:val="22"/>
          <w:szCs w:val="22"/>
          <w:lang w:eastAsia="fi-FI"/>
        </w:rPr>
        <w:t>-Karjala kosiskelee ruuhka-suomalaisia punaisilla villasukilla ja yli 600 avoimella työpaikalla</w:t>
      </w:r>
    </w:p>
    <w:p w14:paraId="6CF4245D" w14:textId="77777777" w:rsidR="00CA20D6" w:rsidRDefault="00CA20D6" w:rsidP="00CA20D6">
      <w:pPr>
        <w:rPr>
          <w:rFonts w:ascii="Calibri" w:hAnsi="Calibri" w:cs="Times New Roman"/>
          <w:color w:val="000000"/>
          <w:sz w:val="22"/>
          <w:szCs w:val="22"/>
          <w:lang w:eastAsia="fi-FI"/>
        </w:rPr>
      </w:pPr>
      <w:bookmarkStart w:id="0" w:name="_GoBack"/>
      <w:bookmarkEnd w:id="0"/>
    </w:p>
    <w:p w14:paraId="6D23EE55" w14:textId="77777777" w:rsidR="00CA20D6" w:rsidRDefault="00CA20D6" w:rsidP="00CA20D6">
      <w:pPr>
        <w:rPr>
          <w:rFonts w:ascii="Calibri" w:hAnsi="Calibri" w:cs="Times New Roman"/>
          <w:color w:val="000000"/>
          <w:sz w:val="22"/>
          <w:szCs w:val="22"/>
          <w:lang w:eastAsia="fi-FI"/>
        </w:rPr>
      </w:pPr>
    </w:p>
    <w:p w14:paraId="167B181C" w14:textId="77777777" w:rsidR="00CA20D6" w:rsidRDefault="00CA20D6" w:rsidP="00CA20D6">
      <w:pPr>
        <w:rPr>
          <w:rFonts w:ascii="Calibri" w:hAnsi="Calibri" w:cs="Times New Roman"/>
          <w:color w:val="000000"/>
          <w:sz w:val="22"/>
          <w:szCs w:val="22"/>
          <w:lang w:eastAsia="fi-FI"/>
        </w:rPr>
      </w:pPr>
    </w:p>
    <w:p w14:paraId="0B58ACF0" w14:textId="77777777" w:rsidR="00CA20D6" w:rsidRPr="00CA20D6" w:rsidRDefault="00CA20D6" w:rsidP="00CA20D6">
      <w:pPr>
        <w:rPr>
          <w:rFonts w:ascii="Times New Roman" w:hAnsi="Times New Roman" w:cs="Times New Roman"/>
          <w:color w:val="000000"/>
          <w:lang w:eastAsia="fi-FI"/>
        </w:rPr>
      </w:pPr>
      <w:proofErr w:type="spellStart"/>
      <w:r w:rsidRPr="00CA20D6">
        <w:rPr>
          <w:rFonts w:ascii="Calibri" w:hAnsi="Calibri" w:cs="Times New Roman"/>
          <w:color w:val="000000"/>
          <w:sz w:val="22"/>
          <w:szCs w:val="22"/>
          <w:lang w:eastAsia="fi-FI"/>
        </w:rPr>
        <w:t>Pohjois</w:t>
      </w:r>
      <w:proofErr w:type="spellEnd"/>
      <w:r w:rsidRPr="00CA20D6">
        <w:rPr>
          <w:rFonts w:ascii="Calibri" w:hAnsi="Calibri" w:cs="Times New Roman"/>
          <w:color w:val="000000"/>
          <w:sz w:val="22"/>
          <w:szCs w:val="22"/>
          <w:lang w:eastAsia="fi-FI"/>
        </w:rPr>
        <w:t>-Karjala kosiskelee paluumuuttajia ja maakunnasta kiinnostuneita henkilöitä viemällä karjalaisen tavan olla ja työskennellä keskelle Suomen vilkkainta rakennusta eli rautatieasemaa.</w:t>
      </w:r>
    </w:p>
    <w:p w14:paraId="63EF2098" w14:textId="77777777" w:rsidR="00CA20D6" w:rsidRPr="00CA20D6" w:rsidRDefault="00CA20D6" w:rsidP="00CA20D6">
      <w:pPr>
        <w:rPr>
          <w:rFonts w:ascii="Times New Roman" w:hAnsi="Times New Roman" w:cs="Times New Roman"/>
          <w:color w:val="000000"/>
          <w:lang w:eastAsia="fi-FI"/>
        </w:rPr>
      </w:pPr>
      <w:r w:rsidRPr="00CA20D6">
        <w:rPr>
          <w:rFonts w:ascii="-webkit-standard" w:hAnsi="-webkit-standard" w:cs="Times New Roman"/>
          <w:color w:val="000000"/>
          <w:lang w:eastAsia="fi-FI"/>
        </w:rPr>
        <w:t> </w:t>
      </w:r>
    </w:p>
    <w:p w14:paraId="67C243E7" w14:textId="77777777" w:rsidR="00CA20D6" w:rsidRPr="00CA20D6" w:rsidRDefault="00CA20D6" w:rsidP="00CA20D6">
      <w:pPr>
        <w:rPr>
          <w:rFonts w:ascii="Times New Roman" w:hAnsi="Times New Roman" w:cs="Times New Roman"/>
          <w:color w:val="000000"/>
          <w:lang w:eastAsia="fi-FI"/>
        </w:rPr>
      </w:pPr>
      <w:r w:rsidRPr="00CA20D6">
        <w:rPr>
          <w:rFonts w:ascii="Calibri" w:hAnsi="Calibri" w:cs="Times New Roman"/>
          <w:color w:val="000000"/>
          <w:sz w:val="22"/>
          <w:szCs w:val="22"/>
          <w:lang w:eastAsia="fi-FI"/>
        </w:rPr>
        <w:t xml:space="preserve">“Haluamme tarjota testimahdollisuuden kaikille niille, jotka voisivat harkita muuttavansa </w:t>
      </w:r>
      <w:proofErr w:type="spellStart"/>
      <w:r w:rsidRPr="00CA20D6">
        <w:rPr>
          <w:rFonts w:ascii="Calibri" w:hAnsi="Calibri" w:cs="Times New Roman"/>
          <w:color w:val="000000"/>
          <w:sz w:val="22"/>
          <w:szCs w:val="22"/>
          <w:lang w:eastAsia="fi-FI"/>
        </w:rPr>
        <w:t>Pohjois</w:t>
      </w:r>
      <w:proofErr w:type="spellEnd"/>
      <w:r w:rsidRPr="00CA20D6">
        <w:rPr>
          <w:rFonts w:ascii="Calibri" w:hAnsi="Calibri" w:cs="Times New Roman"/>
          <w:color w:val="000000"/>
          <w:sz w:val="22"/>
          <w:szCs w:val="22"/>
          <w:lang w:eastAsia="fi-FI"/>
        </w:rPr>
        <w:t xml:space="preserve">-Karjalaan joku päivä. Meillä on nimittäin parhaillaankin auki yli 600 työpaikkaa ja kaupan päälle sellaista elämää, joka hymyilyttää nukkumaan mennessä,” </w:t>
      </w:r>
      <w:proofErr w:type="spellStart"/>
      <w:r w:rsidRPr="00CA20D6">
        <w:rPr>
          <w:rFonts w:ascii="Calibri" w:hAnsi="Calibri" w:cs="Times New Roman"/>
          <w:color w:val="000000"/>
          <w:sz w:val="22"/>
          <w:szCs w:val="22"/>
          <w:lang w:eastAsia="fi-FI"/>
        </w:rPr>
        <w:t>Pohjois</w:t>
      </w:r>
      <w:proofErr w:type="spellEnd"/>
      <w:r w:rsidRPr="00CA20D6">
        <w:rPr>
          <w:rFonts w:ascii="Calibri" w:hAnsi="Calibri" w:cs="Times New Roman"/>
          <w:color w:val="000000"/>
          <w:sz w:val="22"/>
          <w:szCs w:val="22"/>
          <w:lang w:eastAsia="fi-FI"/>
        </w:rPr>
        <w:t>-Karjalan maakuntaliiton markkinointipäällikkö Heli Räsänen kertoo.</w:t>
      </w:r>
    </w:p>
    <w:p w14:paraId="22B3E935" w14:textId="77777777" w:rsidR="00CA20D6" w:rsidRPr="00CA20D6" w:rsidRDefault="00CA20D6" w:rsidP="00CA20D6">
      <w:pPr>
        <w:rPr>
          <w:rFonts w:ascii="Times New Roman" w:hAnsi="Times New Roman" w:cs="Times New Roman"/>
          <w:color w:val="000000"/>
          <w:lang w:eastAsia="fi-FI"/>
        </w:rPr>
      </w:pPr>
      <w:r w:rsidRPr="00CA20D6">
        <w:rPr>
          <w:rFonts w:ascii="-webkit-standard" w:hAnsi="-webkit-standard" w:cs="Times New Roman"/>
          <w:color w:val="000000"/>
          <w:lang w:eastAsia="fi-FI"/>
        </w:rPr>
        <w:t> </w:t>
      </w:r>
    </w:p>
    <w:p w14:paraId="6B066C7E" w14:textId="77777777" w:rsidR="00CA20D6" w:rsidRPr="00CA20D6" w:rsidRDefault="00CA20D6" w:rsidP="00CA20D6">
      <w:pPr>
        <w:rPr>
          <w:rFonts w:ascii="Times New Roman" w:hAnsi="Times New Roman" w:cs="Times New Roman"/>
          <w:color w:val="000000"/>
          <w:lang w:eastAsia="fi-FI"/>
        </w:rPr>
      </w:pPr>
      <w:r w:rsidRPr="00CA20D6">
        <w:rPr>
          <w:rFonts w:ascii="Calibri" w:hAnsi="Calibri" w:cs="Times New Roman"/>
          <w:color w:val="000000"/>
          <w:sz w:val="22"/>
          <w:szCs w:val="22"/>
          <w:lang w:eastAsia="fi-FI"/>
        </w:rPr>
        <w:t xml:space="preserve">Kaksi päivää kestävässä </w:t>
      </w:r>
      <w:proofErr w:type="spellStart"/>
      <w:r w:rsidRPr="00CA20D6">
        <w:rPr>
          <w:rFonts w:ascii="Calibri" w:hAnsi="Calibri" w:cs="Times New Roman"/>
          <w:color w:val="000000"/>
          <w:sz w:val="22"/>
          <w:szCs w:val="22"/>
          <w:lang w:eastAsia="fi-FI"/>
        </w:rPr>
        <w:t>coworking</w:t>
      </w:r>
      <w:proofErr w:type="spellEnd"/>
      <w:r w:rsidRPr="00CA20D6">
        <w:rPr>
          <w:rFonts w:ascii="Calibri" w:hAnsi="Calibri" w:cs="Times New Roman"/>
          <w:color w:val="000000"/>
          <w:sz w:val="22"/>
          <w:szCs w:val="22"/>
          <w:lang w:eastAsia="fi-FI"/>
        </w:rPr>
        <w:t xml:space="preserve">-tapahtumassa kuullaan puheenvuoroja maailmankarjalaisilta. Lavalle astuvat muun muassa Mantsinen Groupin toimitusjohtaja Mia Mantsinen sekä filosofi Frank Martela – joka puhuu Räsäsen mukaan melko samoista asioista kuin </w:t>
      </w:r>
      <w:proofErr w:type="spellStart"/>
      <w:r w:rsidRPr="00CA20D6">
        <w:rPr>
          <w:rFonts w:ascii="Calibri" w:hAnsi="Calibri" w:cs="Times New Roman"/>
          <w:color w:val="000000"/>
          <w:sz w:val="22"/>
          <w:szCs w:val="22"/>
          <w:lang w:eastAsia="fi-FI"/>
        </w:rPr>
        <w:t>Pohjois</w:t>
      </w:r>
      <w:proofErr w:type="spellEnd"/>
      <w:r w:rsidRPr="00CA20D6">
        <w:rPr>
          <w:rFonts w:ascii="Calibri" w:hAnsi="Calibri" w:cs="Times New Roman"/>
          <w:color w:val="000000"/>
          <w:sz w:val="22"/>
          <w:szCs w:val="22"/>
          <w:lang w:eastAsia="fi-FI"/>
        </w:rPr>
        <w:t>-Karjalakin.</w:t>
      </w:r>
    </w:p>
    <w:p w14:paraId="707D2098" w14:textId="77777777" w:rsidR="00CA20D6" w:rsidRPr="00CA20D6" w:rsidRDefault="00CA20D6" w:rsidP="00CA20D6">
      <w:pPr>
        <w:rPr>
          <w:rFonts w:ascii="Times New Roman" w:hAnsi="Times New Roman" w:cs="Times New Roman"/>
          <w:color w:val="000000"/>
          <w:lang w:eastAsia="fi-FI"/>
        </w:rPr>
      </w:pPr>
      <w:r w:rsidRPr="00CA20D6">
        <w:rPr>
          <w:rFonts w:ascii="-webkit-standard" w:hAnsi="-webkit-standard" w:cs="Times New Roman"/>
          <w:color w:val="000000"/>
          <w:lang w:eastAsia="fi-FI"/>
        </w:rPr>
        <w:t> </w:t>
      </w:r>
    </w:p>
    <w:p w14:paraId="0B586D1F" w14:textId="77777777" w:rsidR="00CA20D6" w:rsidRPr="00CA20D6" w:rsidRDefault="00CA20D6" w:rsidP="00CA20D6">
      <w:pPr>
        <w:rPr>
          <w:rFonts w:ascii="Times New Roman" w:hAnsi="Times New Roman" w:cs="Times New Roman"/>
          <w:color w:val="000000"/>
          <w:lang w:eastAsia="fi-FI"/>
        </w:rPr>
      </w:pPr>
      <w:r w:rsidRPr="00CA20D6">
        <w:rPr>
          <w:rFonts w:ascii="Calibri" w:hAnsi="Calibri" w:cs="Times New Roman"/>
          <w:color w:val="000000"/>
          <w:sz w:val="22"/>
          <w:szCs w:val="22"/>
          <w:lang w:eastAsia="fi-FI"/>
        </w:rPr>
        <w:t>“Kyllä elämässä pitää olla muutakin kuin kiireinen uraputki. Karjalainen heimomme on tunnettu hyväntahtoisuudestaan, yhteisöllisyydestään ja rennosta elämäntahdistaan. Jälkimmäinen ei todellakaan tarkoita löysäilyä vaan sitä, että työ on kyllä tärkeää mutta on niitä muitakin tärkeitä asioita elämässä,” Räsänen lisää.</w:t>
      </w:r>
    </w:p>
    <w:p w14:paraId="5A5EE227" w14:textId="77777777" w:rsidR="00CA20D6" w:rsidRPr="00CA20D6" w:rsidRDefault="00CA20D6" w:rsidP="00CA20D6">
      <w:pPr>
        <w:rPr>
          <w:rFonts w:ascii="Times New Roman" w:hAnsi="Times New Roman" w:cs="Times New Roman"/>
          <w:color w:val="000000"/>
          <w:lang w:eastAsia="fi-FI"/>
        </w:rPr>
      </w:pPr>
      <w:r w:rsidRPr="00CA20D6">
        <w:rPr>
          <w:rFonts w:ascii="-webkit-standard" w:hAnsi="-webkit-standard" w:cs="Times New Roman"/>
          <w:color w:val="000000"/>
          <w:lang w:eastAsia="fi-FI"/>
        </w:rPr>
        <w:t> </w:t>
      </w:r>
    </w:p>
    <w:p w14:paraId="0516CC3C" w14:textId="77777777" w:rsidR="00CA20D6" w:rsidRPr="00CA20D6" w:rsidRDefault="00CA20D6" w:rsidP="00CA20D6">
      <w:pPr>
        <w:rPr>
          <w:rFonts w:ascii="Times New Roman" w:hAnsi="Times New Roman" w:cs="Times New Roman"/>
          <w:color w:val="000000"/>
          <w:lang w:eastAsia="fi-FI"/>
        </w:rPr>
      </w:pPr>
      <w:r w:rsidRPr="00CA20D6">
        <w:rPr>
          <w:rFonts w:ascii="Calibri" w:hAnsi="Calibri" w:cs="Times New Roman"/>
          <w:color w:val="000000"/>
          <w:sz w:val="22"/>
          <w:szCs w:val="22"/>
          <w:lang w:eastAsia="fi-FI"/>
        </w:rPr>
        <w:t>11.-12.4. järjestettävässä tapahtumassa on mahdollisuus työskennellä, kuunnella puheenvuoroja ja jutustella. Osallistujat saavat mukaansa punaiset villasukat karjalaisella hymiöllä varustettuna ja kutsun muuttaa </w:t>
      </w:r>
      <w:r w:rsidRPr="00CA20D6">
        <w:rPr>
          <w:rFonts w:ascii="Calibri" w:hAnsi="Calibri" w:cs="Times New Roman"/>
          <w:color w:val="FF0000"/>
          <w:sz w:val="22"/>
          <w:szCs w:val="22"/>
          <w:lang w:eastAsia="fi-FI"/>
        </w:rPr>
        <w:t>kotiin/</w:t>
      </w:r>
      <w:proofErr w:type="spellStart"/>
      <w:r w:rsidRPr="00CA20D6">
        <w:rPr>
          <w:rFonts w:ascii="Calibri" w:hAnsi="Calibri" w:cs="Times New Roman"/>
          <w:color w:val="FF0000"/>
          <w:sz w:val="22"/>
          <w:szCs w:val="22"/>
          <w:lang w:eastAsia="fi-FI"/>
        </w:rPr>
        <w:t>Pohjois</w:t>
      </w:r>
      <w:proofErr w:type="spellEnd"/>
      <w:r w:rsidRPr="00CA20D6">
        <w:rPr>
          <w:rFonts w:ascii="Calibri" w:hAnsi="Calibri" w:cs="Times New Roman"/>
          <w:color w:val="FF0000"/>
          <w:sz w:val="22"/>
          <w:szCs w:val="22"/>
          <w:lang w:eastAsia="fi-FI"/>
        </w:rPr>
        <w:t>-Karjalaan</w:t>
      </w:r>
      <w:r w:rsidRPr="00CA20D6">
        <w:rPr>
          <w:rFonts w:ascii="Calibri" w:hAnsi="Calibri" w:cs="Times New Roman"/>
          <w:color w:val="000000"/>
          <w:sz w:val="22"/>
          <w:szCs w:val="22"/>
          <w:lang w:eastAsia="fi-FI"/>
        </w:rPr>
        <w:t xml:space="preserve">. Tempaus on osa valtakunnallista </w:t>
      </w:r>
      <w:proofErr w:type="spellStart"/>
      <w:r w:rsidRPr="00CA20D6">
        <w:rPr>
          <w:rFonts w:ascii="Calibri" w:hAnsi="Calibri" w:cs="Times New Roman"/>
          <w:color w:val="000000"/>
          <w:sz w:val="22"/>
          <w:szCs w:val="22"/>
          <w:lang w:eastAsia="fi-FI"/>
        </w:rPr>
        <w:t>rekrykampanjaa</w:t>
      </w:r>
      <w:proofErr w:type="spellEnd"/>
      <w:r w:rsidRPr="00CA20D6">
        <w:rPr>
          <w:rFonts w:ascii="Calibri" w:hAnsi="Calibri" w:cs="Times New Roman"/>
          <w:color w:val="000000"/>
          <w:sz w:val="22"/>
          <w:szCs w:val="22"/>
          <w:lang w:eastAsia="fi-FI"/>
        </w:rPr>
        <w:t>, jonka tavoitteena on saada lisää työntekijöitä maakuntaan sekä uudistaa mielikuvia.</w:t>
      </w:r>
    </w:p>
    <w:p w14:paraId="56A5DA02" w14:textId="77777777" w:rsidR="00CA20D6" w:rsidRPr="00CA20D6" w:rsidRDefault="00CA20D6" w:rsidP="00CA20D6">
      <w:pPr>
        <w:rPr>
          <w:rFonts w:ascii="Times New Roman" w:hAnsi="Times New Roman" w:cs="Times New Roman"/>
          <w:color w:val="000000"/>
          <w:lang w:eastAsia="fi-FI"/>
        </w:rPr>
      </w:pPr>
      <w:r w:rsidRPr="00CA20D6">
        <w:rPr>
          <w:rFonts w:ascii="-webkit-standard" w:hAnsi="-webkit-standard" w:cs="Times New Roman"/>
          <w:color w:val="000000"/>
          <w:lang w:eastAsia="fi-FI"/>
        </w:rPr>
        <w:t> </w:t>
      </w:r>
    </w:p>
    <w:p w14:paraId="33A9721E" w14:textId="77777777" w:rsidR="00CA20D6" w:rsidRPr="00CA20D6" w:rsidRDefault="00CA20D6" w:rsidP="00CA20D6">
      <w:pPr>
        <w:rPr>
          <w:rFonts w:ascii="Times New Roman" w:hAnsi="Times New Roman" w:cs="Times New Roman"/>
          <w:color w:val="000000"/>
          <w:lang w:eastAsia="fi-FI"/>
        </w:rPr>
      </w:pPr>
      <w:r w:rsidRPr="00CA20D6">
        <w:rPr>
          <w:rFonts w:ascii="Calibri" w:hAnsi="Calibri" w:cs="Times New Roman"/>
          <w:color w:val="000000"/>
          <w:sz w:val="22"/>
          <w:szCs w:val="22"/>
          <w:lang w:eastAsia="fi-FI"/>
        </w:rPr>
        <w:t xml:space="preserve">“Teimme viime syksynä mielikuvakyselyn työikäisille pääkaupunkiseudulla asuville henkilöille. </w:t>
      </w:r>
      <w:proofErr w:type="spellStart"/>
      <w:r w:rsidRPr="00CA20D6">
        <w:rPr>
          <w:rFonts w:ascii="Calibri" w:hAnsi="Calibri" w:cs="Times New Roman"/>
          <w:color w:val="000000"/>
          <w:sz w:val="22"/>
          <w:szCs w:val="22"/>
          <w:lang w:eastAsia="fi-FI"/>
        </w:rPr>
        <w:t>Pohjois</w:t>
      </w:r>
      <w:proofErr w:type="spellEnd"/>
      <w:r w:rsidRPr="00CA20D6">
        <w:rPr>
          <w:rFonts w:ascii="Calibri" w:hAnsi="Calibri" w:cs="Times New Roman"/>
          <w:color w:val="000000"/>
          <w:sz w:val="22"/>
          <w:szCs w:val="22"/>
          <w:lang w:eastAsia="fi-FI"/>
        </w:rPr>
        <w:t>-Karjala kiinnostaa monia mutta useilla on mielikuva, että täällä ei ole vapaita työpaikkoja tai uramahdollisuuksia – tämän mielikuvan haluamme muuttaa, ” Räsänen toteaa.</w:t>
      </w:r>
    </w:p>
    <w:p w14:paraId="068BB840" w14:textId="77777777" w:rsidR="00CA20D6" w:rsidRPr="00CA20D6" w:rsidRDefault="00CA20D6" w:rsidP="00CA20D6">
      <w:pPr>
        <w:rPr>
          <w:rFonts w:ascii="Times New Roman" w:hAnsi="Times New Roman" w:cs="Times New Roman"/>
          <w:color w:val="000000"/>
          <w:lang w:eastAsia="fi-FI"/>
        </w:rPr>
      </w:pPr>
      <w:r w:rsidRPr="00CA20D6">
        <w:rPr>
          <w:rFonts w:ascii="-webkit-standard" w:hAnsi="-webkit-standard" w:cs="Times New Roman"/>
          <w:color w:val="000000"/>
          <w:lang w:eastAsia="fi-FI"/>
        </w:rPr>
        <w:t> </w:t>
      </w:r>
    </w:p>
    <w:p w14:paraId="39283070" w14:textId="77777777" w:rsidR="00CA20D6" w:rsidRPr="00CA20D6" w:rsidRDefault="00CA20D6" w:rsidP="00CA20D6">
      <w:pPr>
        <w:rPr>
          <w:rFonts w:ascii="Times New Roman" w:hAnsi="Times New Roman" w:cs="Times New Roman"/>
          <w:color w:val="000000"/>
          <w:lang w:eastAsia="fi-FI"/>
        </w:rPr>
      </w:pPr>
      <w:r w:rsidRPr="00CA20D6">
        <w:rPr>
          <w:rFonts w:ascii="Calibri" w:hAnsi="Calibri" w:cs="Times New Roman"/>
          <w:color w:val="000000"/>
          <w:sz w:val="22"/>
          <w:szCs w:val="22"/>
          <w:lang w:eastAsia="fi-FI"/>
        </w:rPr>
        <w:t>Lue lisää tapahtumasta: </w:t>
      </w:r>
      <w:hyperlink r:id="rId4" w:history="1">
        <w:r w:rsidRPr="00CA20D6">
          <w:rPr>
            <w:rFonts w:ascii="Calibri" w:hAnsi="Calibri" w:cs="Times New Roman"/>
            <w:color w:val="1155CC"/>
            <w:sz w:val="22"/>
            <w:szCs w:val="22"/>
            <w:u w:val="single"/>
            <w:lang w:eastAsia="fi-FI"/>
          </w:rPr>
          <w:t>www.pohjois-karjala.fi/uraputki</w:t>
        </w:r>
      </w:hyperlink>
    </w:p>
    <w:p w14:paraId="55D71393" w14:textId="77777777" w:rsidR="000321E5" w:rsidRDefault="000321E5"/>
    <w:sectPr w:rsidR="000321E5" w:rsidSect="0074270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D6"/>
    <w:rsid w:val="000321E5"/>
    <w:rsid w:val="00742703"/>
    <w:rsid w:val="00CA20D6"/>
    <w:rsid w:val="00E220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E6F36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CA20D6"/>
  </w:style>
  <w:style w:type="character" w:styleId="Hyperlinkki">
    <w:name w:val="Hyperlink"/>
    <w:basedOn w:val="Kappaleenoletusfontti"/>
    <w:uiPriority w:val="99"/>
    <w:semiHidden/>
    <w:unhideWhenUsed/>
    <w:rsid w:val="00CA2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513285">
      <w:bodyDiv w:val="1"/>
      <w:marLeft w:val="0"/>
      <w:marRight w:val="0"/>
      <w:marTop w:val="0"/>
      <w:marBottom w:val="0"/>
      <w:divBdr>
        <w:top w:val="none" w:sz="0" w:space="0" w:color="auto"/>
        <w:left w:val="none" w:sz="0" w:space="0" w:color="auto"/>
        <w:bottom w:val="none" w:sz="0" w:space="0" w:color="auto"/>
        <w:right w:val="none" w:sz="0" w:space="0" w:color="auto"/>
      </w:divBdr>
      <w:divsChild>
        <w:div w:id="2021276880">
          <w:marLeft w:val="0"/>
          <w:marRight w:val="0"/>
          <w:marTop w:val="0"/>
          <w:marBottom w:val="0"/>
          <w:divBdr>
            <w:top w:val="none" w:sz="0" w:space="0" w:color="auto"/>
            <w:left w:val="none" w:sz="0" w:space="0" w:color="auto"/>
            <w:bottom w:val="none" w:sz="0" w:space="0" w:color="auto"/>
            <w:right w:val="none" w:sz="0" w:space="0" w:color="auto"/>
          </w:divBdr>
        </w:div>
        <w:div w:id="215819415">
          <w:marLeft w:val="0"/>
          <w:marRight w:val="0"/>
          <w:marTop w:val="0"/>
          <w:marBottom w:val="0"/>
          <w:divBdr>
            <w:top w:val="none" w:sz="0" w:space="0" w:color="auto"/>
            <w:left w:val="none" w:sz="0" w:space="0" w:color="auto"/>
            <w:bottom w:val="none" w:sz="0" w:space="0" w:color="auto"/>
            <w:right w:val="none" w:sz="0" w:space="0" w:color="auto"/>
          </w:divBdr>
        </w:div>
        <w:div w:id="1077823816">
          <w:marLeft w:val="0"/>
          <w:marRight w:val="0"/>
          <w:marTop w:val="0"/>
          <w:marBottom w:val="0"/>
          <w:divBdr>
            <w:top w:val="none" w:sz="0" w:space="0" w:color="auto"/>
            <w:left w:val="none" w:sz="0" w:space="0" w:color="auto"/>
            <w:bottom w:val="none" w:sz="0" w:space="0" w:color="auto"/>
            <w:right w:val="none" w:sz="0" w:space="0" w:color="auto"/>
          </w:divBdr>
        </w:div>
        <w:div w:id="1780223807">
          <w:marLeft w:val="0"/>
          <w:marRight w:val="0"/>
          <w:marTop w:val="0"/>
          <w:marBottom w:val="0"/>
          <w:divBdr>
            <w:top w:val="none" w:sz="0" w:space="0" w:color="auto"/>
            <w:left w:val="none" w:sz="0" w:space="0" w:color="auto"/>
            <w:bottom w:val="none" w:sz="0" w:space="0" w:color="auto"/>
            <w:right w:val="none" w:sz="0" w:space="0" w:color="auto"/>
          </w:divBdr>
        </w:div>
        <w:div w:id="1732078844">
          <w:marLeft w:val="0"/>
          <w:marRight w:val="0"/>
          <w:marTop w:val="0"/>
          <w:marBottom w:val="0"/>
          <w:divBdr>
            <w:top w:val="none" w:sz="0" w:space="0" w:color="auto"/>
            <w:left w:val="none" w:sz="0" w:space="0" w:color="auto"/>
            <w:bottom w:val="none" w:sz="0" w:space="0" w:color="auto"/>
            <w:right w:val="none" w:sz="0" w:space="0" w:color="auto"/>
          </w:divBdr>
        </w:div>
        <w:div w:id="750153905">
          <w:marLeft w:val="0"/>
          <w:marRight w:val="0"/>
          <w:marTop w:val="0"/>
          <w:marBottom w:val="0"/>
          <w:divBdr>
            <w:top w:val="none" w:sz="0" w:space="0" w:color="auto"/>
            <w:left w:val="none" w:sz="0" w:space="0" w:color="auto"/>
            <w:bottom w:val="none" w:sz="0" w:space="0" w:color="auto"/>
            <w:right w:val="none" w:sz="0" w:space="0" w:color="auto"/>
          </w:divBdr>
        </w:div>
        <w:div w:id="1554344557">
          <w:marLeft w:val="0"/>
          <w:marRight w:val="0"/>
          <w:marTop w:val="0"/>
          <w:marBottom w:val="0"/>
          <w:divBdr>
            <w:top w:val="none" w:sz="0" w:space="0" w:color="auto"/>
            <w:left w:val="none" w:sz="0" w:space="0" w:color="auto"/>
            <w:bottom w:val="none" w:sz="0" w:space="0" w:color="auto"/>
            <w:right w:val="none" w:sz="0" w:space="0" w:color="auto"/>
          </w:divBdr>
        </w:div>
      </w:divsChild>
    </w:div>
    <w:div w:id="2052536910">
      <w:bodyDiv w:val="1"/>
      <w:marLeft w:val="0"/>
      <w:marRight w:val="0"/>
      <w:marTop w:val="0"/>
      <w:marBottom w:val="0"/>
      <w:divBdr>
        <w:top w:val="none" w:sz="0" w:space="0" w:color="auto"/>
        <w:left w:val="none" w:sz="0" w:space="0" w:color="auto"/>
        <w:bottom w:val="none" w:sz="0" w:space="0" w:color="auto"/>
        <w:right w:val="none" w:sz="0" w:space="0" w:color="auto"/>
      </w:divBdr>
      <w:divsChild>
        <w:div w:id="1813788806">
          <w:marLeft w:val="0"/>
          <w:marRight w:val="0"/>
          <w:marTop w:val="0"/>
          <w:marBottom w:val="0"/>
          <w:divBdr>
            <w:top w:val="none" w:sz="0" w:space="0" w:color="auto"/>
            <w:left w:val="none" w:sz="0" w:space="0" w:color="auto"/>
            <w:bottom w:val="none" w:sz="0" w:space="0" w:color="auto"/>
            <w:right w:val="none" w:sz="0" w:space="0" w:color="auto"/>
          </w:divBdr>
          <w:divsChild>
            <w:div w:id="4499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ohjois-karjala.fi/uraputk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1766</Characters>
  <Application>Microsoft Macintosh Word</Application>
  <DocSecurity>0</DocSecurity>
  <Lines>14</Lines>
  <Paragraphs>3</Paragraphs>
  <ScaleCrop>false</ScaleCrop>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1</cp:revision>
  <dcterms:created xsi:type="dcterms:W3CDTF">2019-04-09T07:58:00Z</dcterms:created>
  <dcterms:modified xsi:type="dcterms:W3CDTF">2019-04-09T07:59:00Z</dcterms:modified>
</cp:coreProperties>
</file>