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41BF" w14:textId="0BB6309E" w:rsidR="006510E0" w:rsidRPr="006510E0" w:rsidRDefault="0091561F" w:rsidP="00843AD2">
      <w:pPr>
        <w:ind w:left="0"/>
        <w:outlineLvl w:val="0"/>
        <w:rPr>
          <w:rFonts w:asciiTheme="minorHAnsi" w:hAnsiTheme="minorHAnsi" w:cs="Arial"/>
          <w:b/>
          <w:color w:val="FF0000"/>
          <w:sz w:val="28"/>
          <w:szCs w:val="28"/>
          <w:lang w:val="de-DE"/>
        </w:rPr>
      </w:pPr>
      <w:bookmarkStart w:id="0" w:name="OLE_LINK8"/>
      <w:bookmarkStart w:id="1" w:name="OLE_LINK3"/>
      <w:bookmarkStart w:id="2" w:name="OLE_LINK4"/>
      <w:proofErr w:type="spellStart"/>
      <w:r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>Julkaisuvapaa</w:t>
      </w:r>
      <w:proofErr w:type="spellEnd"/>
      <w:r w:rsidR="007A0E2A"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7A0E2A"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>tänään</w:t>
      </w:r>
      <w:bookmarkStart w:id="3" w:name="_GoBack"/>
      <w:bookmarkEnd w:id="3"/>
      <w:proofErr w:type="spellEnd"/>
      <w:r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 xml:space="preserve"> 19.6. </w:t>
      </w:r>
      <w:proofErr w:type="spellStart"/>
      <w:r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>klo</w:t>
      </w:r>
      <w:proofErr w:type="spellEnd"/>
      <w:r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 xml:space="preserve"> 16.00 </w:t>
      </w:r>
      <w:proofErr w:type="spellStart"/>
      <w:r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>Suomen</w:t>
      </w:r>
      <w:proofErr w:type="spellEnd"/>
      <w:r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="Arial"/>
          <w:b/>
          <w:color w:val="FF0000"/>
          <w:sz w:val="28"/>
          <w:szCs w:val="28"/>
          <w:lang w:val="de-DE"/>
        </w:rPr>
        <w:t>aikaa</w:t>
      </w:r>
      <w:proofErr w:type="spellEnd"/>
    </w:p>
    <w:p w14:paraId="7A68139A" w14:textId="77777777" w:rsidR="006510E0" w:rsidRPr="007A0E2A" w:rsidRDefault="006510E0" w:rsidP="006510E0">
      <w:pPr>
        <w:outlineLvl w:val="0"/>
        <w:rPr>
          <w:rFonts w:asciiTheme="minorHAnsi" w:hAnsiTheme="minorHAnsi" w:cs="Arial"/>
          <w:b/>
          <w:sz w:val="28"/>
          <w:szCs w:val="28"/>
          <w:lang w:val="fi-FI"/>
        </w:rPr>
      </w:pPr>
    </w:p>
    <w:bookmarkEnd w:id="0"/>
    <w:p w14:paraId="7630252A" w14:textId="77777777" w:rsidR="00E736A0" w:rsidRPr="007A0E2A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0A005ADE" w14:textId="77777777" w:rsidR="007611A4" w:rsidRDefault="0091561F" w:rsidP="006510E0">
      <w:pPr>
        <w:jc w:val="center"/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</w:pPr>
      <w:proofErr w:type="spellStart"/>
      <w:r w:rsidRP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Check</w:t>
      </w:r>
      <w:proofErr w:type="spellEnd"/>
      <w:r w:rsidRP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Point </w:t>
      </w:r>
      <w:proofErr w:type="spellStart"/>
      <w:r w:rsidRP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Research</w:t>
      </w:r>
      <w:proofErr w:type="spellEnd"/>
      <w:r w:rsidRP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  <w:r w:rsidR="00415C46" w:rsidRP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julkistaa</w:t>
      </w:r>
      <w:r w:rsid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  <w:r w:rsidR="00415C46" w:rsidRP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kaikki löytämänsä haavoittuvuude</w:t>
      </w:r>
      <w:r w:rsid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t uudessa </w:t>
      </w:r>
    </w:p>
    <w:p w14:paraId="300EB2DF" w14:textId="1A49240E" w:rsidR="006510E0" w:rsidRPr="00415C46" w:rsidRDefault="007611A4" w:rsidP="006510E0">
      <w:pPr>
        <w:jc w:val="center"/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</w:pP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CPR</w:t>
      </w:r>
      <w:r w:rsidR="00823A31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Zero</w:t>
      </w:r>
      <w:r w:rsidR="00823A31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-</w:t>
      </w:r>
      <w:r w:rsid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verkkopalvelussa</w:t>
      </w:r>
      <w:r w:rsidR="0091561F" w:rsidRPr="00415C46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</w:p>
    <w:p w14:paraId="418FE6F1" w14:textId="77777777" w:rsidR="00554993" w:rsidRPr="00415C46" w:rsidRDefault="00554993" w:rsidP="00554993">
      <w:pPr>
        <w:spacing w:line="256" w:lineRule="auto"/>
        <w:ind w:left="0"/>
        <w:jc w:val="center"/>
        <w:rPr>
          <w:rFonts w:ascii="Calibri" w:eastAsia="Calibri" w:hAnsi="Calibri"/>
          <w:i/>
          <w:sz w:val="22"/>
          <w:szCs w:val="22"/>
          <w:lang w:val="fi-FI" w:bidi="ar-SA"/>
        </w:rPr>
      </w:pPr>
    </w:p>
    <w:p w14:paraId="39619164" w14:textId="55CCA5BC" w:rsidR="006510E0" w:rsidRPr="007611A4" w:rsidRDefault="00EF0338" w:rsidP="00EF0338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>
        <w:rPr>
          <w:rFonts w:ascii="Calibri" w:eastAsia="Calibri" w:hAnsi="Calibri"/>
          <w:i/>
          <w:sz w:val="22"/>
          <w:szCs w:val="22"/>
          <w:lang w:val="fi-FI" w:bidi="ar-SA"/>
        </w:rPr>
        <w:t xml:space="preserve">Tietoturvayhtiö </w:t>
      </w:r>
      <w:proofErr w:type="spellStart"/>
      <w:r w:rsidR="00554993" w:rsidRPr="00EF0338">
        <w:rPr>
          <w:rFonts w:ascii="Calibri" w:eastAsia="Calibri" w:hAnsi="Calibri"/>
          <w:i/>
          <w:sz w:val="22"/>
          <w:szCs w:val="22"/>
          <w:lang w:val="fi-FI" w:bidi="ar-SA"/>
        </w:rPr>
        <w:t>Check</w:t>
      </w:r>
      <w:proofErr w:type="spellEnd"/>
      <w:r w:rsidR="00554993" w:rsidRPr="00EF0338">
        <w:rPr>
          <w:rFonts w:ascii="Calibri" w:eastAsia="Calibri" w:hAnsi="Calibri"/>
          <w:i/>
          <w:sz w:val="22"/>
          <w:szCs w:val="22"/>
          <w:lang w:val="fi-FI" w:bidi="ar-SA"/>
        </w:rPr>
        <w:t xml:space="preserve"> Point </w:t>
      </w:r>
      <w:r w:rsidRPr="00EF0338">
        <w:rPr>
          <w:rFonts w:ascii="Calibri" w:eastAsia="Calibri" w:hAnsi="Calibri"/>
          <w:i/>
          <w:sz w:val="22"/>
          <w:szCs w:val="22"/>
          <w:lang w:val="fi-FI" w:bidi="ar-SA"/>
        </w:rPr>
        <w:t>vie</w:t>
      </w:r>
      <w:r>
        <w:rPr>
          <w:rFonts w:ascii="Calibri" w:eastAsia="Calibri" w:hAnsi="Calibri"/>
          <w:i/>
          <w:sz w:val="22"/>
          <w:szCs w:val="22"/>
          <w:lang w:val="fi-FI" w:bidi="ar-SA"/>
        </w:rPr>
        <w:t xml:space="preserve"> jatkossa</w:t>
      </w:r>
      <w:r w:rsidRPr="00EF0338">
        <w:rPr>
          <w:rFonts w:ascii="Calibri" w:eastAsia="Calibri" w:hAnsi="Calibri"/>
          <w:i/>
          <w:sz w:val="22"/>
          <w:szCs w:val="22"/>
          <w:lang w:val="fi-FI" w:bidi="ar-SA"/>
        </w:rPr>
        <w:t xml:space="preserve"> tiedot kaikista löytämistään haavoittuvuuksista julkiseen</w:t>
      </w:r>
      <w:r>
        <w:rPr>
          <w:rFonts w:ascii="Calibri" w:eastAsia="Calibri" w:hAnsi="Calibri"/>
          <w:i/>
          <w:sz w:val="22"/>
          <w:szCs w:val="22"/>
          <w:lang w:val="fi-FI" w:bidi="ar-SA"/>
        </w:rPr>
        <w:t>,</w:t>
      </w:r>
      <w:r w:rsidRPr="00EF0338">
        <w:rPr>
          <w:rFonts w:ascii="Calibri" w:eastAsia="Calibri" w:hAnsi="Calibri"/>
          <w:i/>
          <w:sz w:val="22"/>
          <w:szCs w:val="22"/>
          <w:lang w:val="fi-FI" w:bidi="ar-SA"/>
        </w:rPr>
        <w:t xml:space="preserve"> keskit</w:t>
      </w:r>
      <w:r>
        <w:rPr>
          <w:rFonts w:ascii="Calibri" w:eastAsia="Calibri" w:hAnsi="Calibri"/>
          <w:i/>
          <w:sz w:val="22"/>
          <w:szCs w:val="22"/>
          <w:lang w:val="fi-FI" w:bidi="ar-SA"/>
        </w:rPr>
        <w:t xml:space="preserve">ettyyn ja helppokäyttöiseen arkistoon. </w:t>
      </w:r>
      <w:r w:rsidR="007611A4" w:rsidRPr="007611A4">
        <w:rPr>
          <w:rFonts w:ascii="Calibri" w:eastAsia="Calibri" w:hAnsi="Calibri"/>
          <w:i/>
          <w:sz w:val="22"/>
          <w:szCs w:val="22"/>
          <w:lang w:val="fi-FI" w:bidi="ar-SA"/>
        </w:rPr>
        <w:t>Tietopankki</w:t>
      </w:r>
      <w:r w:rsidRPr="007611A4">
        <w:rPr>
          <w:rFonts w:ascii="Calibri" w:eastAsia="Calibri" w:hAnsi="Calibri"/>
          <w:i/>
          <w:sz w:val="22"/>
          <w:szCs w:val="22"/>
          <w:lang w:val="fi-FI" w:bidi="ar-SA"/>
        </w:rPr>
        <w:t xml:space="preserve"> avautuu osoitteeseen </w:t>
      </w:r>
      <w:hyperlink r:id="rId8" w:history="1">
        <w:r w:rsidRPr="007611A4">
          <w:rPr>
            <w:rStyle w:val="Hyperlinkki"/>
            <w:rFonts w:ascii="Calibri" w:eastAsia="Calibri" w:hAnsi="Calibri"/>
            <w:sz w:val="22"/>
            <w:szCs w:val="22"/>
            <w:lang w:val="fi-FI"/>
          </w:rPr>
          <w:t>cpr-zero.c</w:t>
        </w:r>
        <w:r w:rsidRPr="007611A4">
          <w:rPr>
            <w:rStyle w:val="Hyperlinkki"/>
            <w:rFonts w:ascii="Calibri" w:eastAsia="Calibri" w:hAnsi="Calibri"/>
            <w:sz w:val="22"/>
            <w:szCs w:val="22"/>
            <w:lang w:val="fi-FI"/>
          </w:rPr>
          <w:t>h</w:t>
        </w:r>
        <w:r w:rsidRPr="007611A4">
          <w:rPr>
            <w:rStyle w:val="Hyperlinkki"/>
            <w:rFonts w:ascii="Calibri" w:eastAsia="Calibri" w:hAnsi="Calibri"/>
            <w:sz w:val="22"/>
            <w:szCs w:val="22"/>
            <w:lang w:val="fi-FI"/>
          </w:rPr>
          <w:t>eckpoint.com</w:t>
        </w:r>
      </w:hyperlink>
      <w:r w:rsidRPr="007611A4">
        <w:rPr>
          <w:rFonts w:ascii="Calibri" w:eastAsia="Calibri" w:hAnsi="Calibri"/>
          <w:sz w:val="22"/>
          <w:szCs w:val="22"/>
          <w:lang w:val="fi-FI" w:bidi="ar-SA"/>
        </w:rPr>
        <w:t>.</w:t>
      </w:r>
    </w:p>
    <w:p w14:paraId="046FB514" w14:textId="77777777" w:rsidR="00EF0338" w:rsidRPr="007611A4" w:rsidRDefault="00EF0338" w:rsidP="006510E0">
      <w:pPr>
        <w:rPr>
          <w:rFonts w:asciiTheme="minorHAnsi" w:hAnsiTheme="minorHAnsi" w:cs="Arial"/>
          <w:b/>
          <w:bCs/>
          <w:color w:val="334F9F"/>
          <w:sz w:val="20"/>
          <w:lang w:val="fi-FI"/>
        </w:rPr>
      </w:pPr>
    </w:p>
    <w:p w14:paraId="1B6F2DCB" w14:textId="2041CC32" w:rsidR="007611A4" w:rsidRPr="007611A4" w:rsidRDefault="0091561F" w:rsidP="007611A4">
      <w:pPr>
        <w:ind w:left="0"/>
        <w:rPr>
          <w:rFonts w:ascii="Calibri" w:eastAsia="Calibri" w:hAnsi="Calibri"/>
          <w:sz w:val="22"/>
          <w:szCs w:val="22"/>
          <w:lang w:val="fi-FI" w:bidi="ar-SA"/>
        </w:rPr>
      </w:pPr>
      <w:bookmarkStart w:id="4" w:name="OLE_LINK28"/>
      <w:bookmarkStart w:id="5" w:name="OLE_LINK26"/>
      <w:r w:rsidRPr="007611A4">
        <w:rPr>
          <w:rFonts w:ascii="Calibri" w:eastAsia="Calibri" w:hAnsi="Calibri"/>
          <w:b/>
          <w:sz w:val="22"/>
          <w:szCs w:val="22"/>
          <w:lang w:val="fi-FI" w:bidi="ar-SA"/>
        </w:rPr>
        <w:t>San Carlos, CA – 19. kesäkuuta 2019</w:t>
      </w:r>
      <w:bookmarkStart w:id="6" w:name="OLE_LINK11"/>
      <w:r w:rsidRPr="007611A4">
        <w:rPr>
          <w:rFonts w:ascii="Calibri" w:eastAsia="Calibri" w:hAnsi="Calibri"/>
          <w:b/>
          <w:sz w:val="22"/>
          <w:szCs w:val="22"/>
          <w:lang w:val="fi-FI" w:bidi="ar-SA"/>
        </w:rPr>
        <w:t xml:space="preserve"> </w:t>
      </w:r>
      <w:r w:rsidR="006510E0" w:rsidRPr="007611A4">
        <w:rPr>
          <w:rFonts w:asciiTheme="minorHAnsi" w:hAnsiTheme="minorHAnsi" w:cs="Arial"/>
          <w:lang w:val="fi-FI"/>
        </w:rPr>
        <w:t>-</w:t>
      </w:r>
      <w:bookmarkStart w:id="7" w:name="OLE_LINK14"/>
      <w:bookmarkEnd w:id="4"/>
      <w:bookmarkEnd w:id="6"/>
      <w:r w:rsidR="00554993" w:rsidRPr="007611A4">
        <w:rPr>
          <w:rFonts w:asciiTheme="minorHAnsi" w:hAnsiTheme="minorHAnsi" w:cs="Arial"/>
          <w:lang w:val="fi-FI"/>
        </w:rPr>
        <w:t xml:space="preserve"> </w:t>
      </w:r>
      <w:r w:rsidR="00EF0338" w:rsidRPr="007611A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Tietoturvayhtiö </w:t>
      </w:r>
      <w:bookmarkStart w:id="8" w:name="OLE_LINK24"/>
      <w:bookmarkStart w:id="9" w:name="OLE_LINK16"/>
      <w:bookmarkStart w:id="10" w:name="OLE_LINK13"/>
      <w:bookmarkEnd w:id="7"/>
      <w:r w:rsidR="006510E0" w:rsidRPr="00361ECF">
        <w:fldChar w:fldCharType="begin"/>
      </w:r>
      <w:r w:rsidR="006510E0" w:rsidRPr="007611A4">
        <w:rPr>
          <w:lang w:val="fi-FI"/>
        </w:rPr>
        <w:instrText xml:space="preserve"> HYPERLINK "https://www.checkpoint.com/" </w:instrText>
      </w:r>
      <w:r w:rsidR="006510E0" w:rsidRPr="00361ECF">
        <w:fldChar w:fldCharType="separate"/>
      </w:r>
      <w:proofErr w:type="spellStart"/>
      <w:r w:rsidR="006510E0" w:rsidRPr="007611A4">
        <w:rPr>
          <w:rFonts w:ascii="Calibri" w:eastAsia="Calibri" w:hAnsi="Calibri" w:cs="Calibri"/>
          <w:bCs/>
          <w:color w:val="0000FF"/>
          <w:sz w:val="22"/>
          <w:szCs w:val="22"/>
          <w:u w:val="single"/>
          <w:lang w:val="fi-FI" w:eastAsia="en-GB" w:bidi="ar-SA"/>
        </w:rPr>
        <w:t>Check</w:t>
      </w:r>
      <w:proofErr w:type="spellEnd"/>
      <w:r w:rsidR="006510E0" w:rsidRPr="007611A4">
        <w:rPr>
          <w:rFonts w:ascii="Calibri" w:eastAsia="Calibri" w:hAnsi="Calibri" w:cs="Calibri"/>
          <w:bCs/>
          <w:color w:val="0000FF"/>
          <w:sz w:val="22"/>
          <w:szCs w:val="22"/>
          <w:u w:val="single"/>
          <w:lang w:val="fi-FI" w:eastAsia="en-GB" w:bidi="ar-SA"/>
        </w:rPr>
        <w:t xml:space="preserve"> Point® Software Technologies</w:t>
      </w:r>
      <w:r w:rsidR="00EF0338" w:rsidRPr="007611A4">
        <w:rPr>
          <w:rFonts w:ascii="Calibri" w:eastAsia="Calibri" w:hAnsi="Calibri" w:cs="Calibri"/>
          <w:bCs/>
          <w:color w:val="0000FF"/>
          <w:sz w:val="22"/>
          <w:szCs w:val="22"/>
          <w:u w:val="single"/>
          <w:lang w:val="fi-FI" w:eastAsia="en-GB" w:bidi="ar-SA"/>
        </w:rPr>
        <w:t>in</w:t>
      </w:r>
      <w:r w:rsidR="006510E0" w:rsidRPr="00361ECF">
        <w:rPr>
          <w:rFonts w:ascii="Calibri" w:eastAsia="Calibri" w:hAnsi="Calibri" w:cs="Calibri"/>
          <w:bCs/>
          <w:color w:val="0000FF"/>
          <w:sz w:val="22"/>
          <w:szCs w:val="22"/>
          <w:u w:val="single"/>
          <w:lang w:eastAsia="en-GB" w:bidi="ar-SA"/>
        </w:rPr>
        <w:fldChar w:fldCharType="end"/>
      </w:r>
      <w:bookmarkEnd w:id="8"/>
      <w:bookmarkEnd w:id="9"/>
      <w:bookmarkEnd w:id="10"/>
      <w:r w:rsidR="00EF0338" w:rsidRPr="007611A4">
        <w:rPr>
          <w:rFonts w:ascii="Calibri" w:eastAsia="Calibri" w:hAnsi="Calibri" w:cs="Calibri"/>
          <w:bCs/>
          <w:color w:val="0000FF"/>
          <w:sz w:val="22"/>
          <w:szCs w:val="22"/>
          <w:u w:val="single"/>
          <w:lang w:val="fi-FI" w:eastAsia="en-GB" w:bidi="ar-SA"/>
        </w:rPr>
        <w:t xml:space="preserve"> </w:t>
      </w:r>
      <w:r w:rsidR="00EF0338" w:rsidRPr="007611A4">
        <w:rPr>
          <w:rFonts w:ascii="Calibri" w:eastAsia="Calibri" w:hAnsi="Calibri"/>
          <w:sz w:val="22"/>
          <w:szCs w:val="22"/>
          <w:lang w:val="fi-FI" w:bidi="ar-SA"/>
        </w:rPr>
        <w:t>tutkimustoiminnasta vastaava</w:t>
      </w:r>
      <w:r w:rsidR="007611A4" w:rsidRPr="007611A4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proofErr w:type="spellStart"/>
      <w:r w:rsidR="007611A4" w:rsidRPr="007611A4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7611A4" w:rsidRPr="007611A4">
        <w:rPr>
          <w:rFonts w:ascii="Calibri" w:eastAsia="Calibri" w:hAnsi="Calibri"/>
          <w:sz w:val="22"/>
          <w:szCs w:val="22"/>
          <w:lang w:val="fi-FI" w:bidi="ar-SA"/>
        </w:rPr>
        <w:t xml:space="preserve"> Point </w:t>
      </w:r>
      <w:proofErr w:type="spellStart"/>
      <w:r w:rsidR="007611A4" w:rsidRPr="007611A4">
        <w:rPr>
          <w:rFonts w:ascii="Calibri" w:eastAsia="Calibri" w:hAnsi="Calibri"/>
          <w:sz w:val="22"/>
          <w:szCs w:val="22"/>
          <w:lang w:val="fi-FI" w:bidi="ar-SA"/>
        </w:rPr>
        <w:t>Research</w:t>
      </w:r>
      <w:proofErr w:type="spellEnd"/>
      <w:r w:rsidR="007611A4" w:rsidRPr="007611A4">
        <w:rPr>
          <w:rFonts w:ascii="Calibri" w:eastAsia="Calibri" w:hAnsi="Calibri"/>
          <w:sz w:val="22"/>
          <w:szCs w:val="22"/>
          <w:lang w:val="fi-FI" w:bidi="ar-SA"/>
        </w:rPr>
        <w:t xml:space="preserve"> julkisti tänään </w:t>
      </w:r>
      <w:hyperlink r:id="rId9" w:history="1">
        <w:r w:rsidR="007611A4" w:rsidRPr="007611A4">
          <w:rPr>
            <w:rStyle w:val="Hyperlinkki"/>
            <w:rFonts w:ascii="Calibri" w:eastAsia="Calibri" w:hAnsi="Calibri"/>
            <w:sz w:val="22"/>
            <w:szCs w:val="22"/>
            <w:lang w:val="fi-FI"/>
          </w:rPr>
          <w:t>CPR</w:t>
        </w:r>
        <w:r w:rsidR="00823A31">
          <w:rPr>
            <w:rStyle w:val="Hyperlinkki"/>
            <w:rFonts w:ascii="Calibri" w:eastAsia="Calibri" w:hAnsi="Calibri"/>
            <w:sz w:val="22"/>
            <w:szCs w:val="22"/>
            <w:lang w:val="fi-FI"/>
          </w:rPr>
          <w:t xml:space="preserve"> </w:t>
        </w:r>
        <w:r w:rsidR="007611A4" w:rsidRPr="007611A4">
          <w:rPr>
            <w:rStyle w:val="Hyperlinkki"/>
            <w:rFonts w:ascii="Calibri" w:eastAsia="Calibri" w:hAnsi="Calibri"/>
            <w:sz w:val="22"/>
            <w:szCs w:val="22"/>
            <w:lang w:val="fi-FI"/>
          </w:rPr>
          <w:t>Zeron,</w:t>
        </w:r>
      </w:hyperlink>
      <w:r w:rsidR="007611A4" w:rsidRPr="007611A4">
        <w:rPr>
          <w:lang w:val="fi-FI"/>
        </w:rPr>
        <w:t xml:space="preserve"> </w:t>
      </w:r>
      <w:r w:rsidR="007611A4">
        <w:rPr>
          <w:rFonts w:ascii="Calibri" w:eastAsia="Calibri" w:hAnsi="Calibri"/>
          <w:sz w:val="22"/>
          <w:szCs w:val="22"/>
          <w:lang w:val="fi-FI" w:bidi="ar-SA"/>
        </w:rPr>
        <w:t>julkisen, verkossa toimivan t</w:t>
      </w:r>
      <w:r w:rsidR="007611A4" w:rsidRPr="007611A4">
        <w:rPr>
          <w:rFonts w:ascii="Calibri" w:eastAsia="Calibri" w:hAnsi="Calibri"/>
          <w:sz w:val="22"/>
          <w:szCs w:val="22"/>
          <w:lang w:val="fi-FI" w:bidi="ar-SA"/>
        </w:rPr>
        <w:t>ietopankin, joho</w:t>
      </w:r>
      <w:r w:rsidR="007611A4">
        <w:rPr>
          <w:rFonts w:ascii="Calibri" w:eastAsia="Calibri" w:hAnsi="Calibri"/>
          <w:sz w:val="22"/>
          <w:szCs w:val="22"/>
          <w:lang w:val="fi-FI" w:bidi="ar-SA"/>
        </w:rPr>
        <w:t xml:space="preserve">n se kerää kaikki tutkimustiiminsä löytämät haavoittuvuudet. Mukana ovat myös haavoittuvuudet, joita </w:t>
      </w:r>
      <w:proofErr w:type="spellStart"/>
      <w:r w:rsidR="007611A4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7611A4">
        <w:rPr>
          <w:rFonts w:ascii="Calibri" w:eastAsia="Calibri" w:hAnsi="Calibri"/>
          <w:sz w:val="22"/>
          <w:szCs w:val="22"/>
          <w:lang w:val="fi-FI" w:bidi="ar-SA"/>
        </w:rPr>
        <w:t xml:space="preserve"> Point </w:t>
      </w:r>
      <w:proofErr w:type="spellStart"/>
      <w:r w:rsidR="007611A4">
        <w:rPr>
          <w:rFonts w:ascii="Calibri" w:eastAsia="Calibri" w:hAnsi="Calibri"/>
          <w:sz w:val="22"/>
          <w:szCs w:val="22"/>
          <w:lang w:val="fi-FI" w:bidi="ar-SA"/>
        </w:rPr>
        <w:t>Research</w:t>
      </w:r>
      <w:proofErr w:type="spellEnd"/>
      <w:r w:rsidR="007611A4">
        <w:rPr>
          <w:rFonts w:ascii="Calibri" w:eastAsia="Calibri" w:hAnsi="Calibri"/>
          <w:sz w:val="22"/>
          <w:szCs w:val="22"/>
          <w:lang w:val="fi-FI" w:bidi="ar-SA"/>
        </w:rPr>
        <w:t xml:space="preserve"> ei julkista blogissaan. </w:t>
      </w:r>
      <w:proofErr w:type="spellStart"/>
      <w:r w:rsidR="007611A4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7611A4">
        <w:rPr>
          <w:rFonts w:ascii="Calibri" w:eastAsia="Calibri" w:hAnsi="Calibri"/>
          <w:sz w:val="22"/>
          <w:szCs w:val="22"/>
          <w:lang w:val="fi-FI" w:bidi="ar-SA"/>
        </w:rPr>
        <w:t xml:space="preserve"> Pointista tuli näin alan suurin tietoturvayhtiö, joka jakaa tutkimustietonsa avoimesti.  </w:t>
      </w:r>
    </w:p>
    <w:p w14:paraId="772ACD0B" w14:textId="77777777" w:rsidR="00415C46" w:rsidRPr="007A0E2A" w:rsidRDefault="00415C46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05999AB4" w14:textId="18FC10AF" w:rsidR="00454104" w:rsidRDefault="00454104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454104">
        <w:rPr>
          <w:rFonts w:ascii="Calibri" w:eastAsia="Calibri" w:hAnsi="Calibri"/>
          <w:sz w:val="22"/>
          <w:szCs w:val="22"/>
          <w:lang w:val="fi-FI" w:bidi="ar-SA"/>
        </w:rPr>
        <w:t>”Läheskään kaik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ki löytömme eivät johda julkaisuun blogissa. Itse asiassa useimmat haavoittuvuudet jäävät julkaisematta. </w:t>
      </w:r>
      <w:r w:rsidRPr="00454104">
        <w:rPr>
          <w:rFonts w:ascii="Calibri" w:eastAsia="Calibri" w:hAnsi="Calibri"/>
          <w:sz w:val="22"/>
          <w:szCs w:val="22"/>
          <w:lang w:val="fi-FI" w:bidi="ar-SA"/>
        </w:rPr>
        <w:t>Juuri siksi meistä on tärkeää jakaa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 tietomme</w:t>
      </w:r>
      <w:r w:rsidRPr="00454104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415C46" w:rsidRPr="00454104">
        <w:rPr>
          <w:rFonts w:ascii="Calibri" w:eastAsia="Calibri" w:hAnsi="Calibri"/>
          <w:sz w:val="22"/>
          <w:szCs w:val="22"/>
          <w:lang w:val="fi-FI" w:bidi="ar-SA"/>
        </w:rPr>
        <w:t>CPR</w:t>
      </w:r>
      <w:r w:rsidR="00F1638B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415C46" w:rsidRPr="00454104">
        <w:rPr>
          <w:rFonts w:ascii="Calibri" w:eastAsia="Calibri" w:hAnsi="Calibri"/>
          <w:sz w:val="22"/>
          <w:szCs w:val="22"/>
          <w:lang w:val="fi-FI" w:bidi="ar-SA"/>
        </w:rPr>
        <w:t>Zero</w:t>
      </w:r>
      <w:r w:rsidRPr="00454104">
        <w:rPr>
          <w:rFonts w:ascii="Calibri" w:eastAsia="Calibri" w:hAnsi="Calibri"/>
          <w:sz w:val="22"/>
          <w:szCs w:val="22"/>
          <w:lang w:val="fi-FI" w:bidi="ar-SA"/>
        </w:rPr>
        <w:t>ssa. Toivomme, että sen luetteloista tulee hy</w:t>
      </w:r>
      <w:r>
        <w:rPr>
          <w:rFonts w:ascii="Calibri" w:eastAsia="Calibri" w:hAnsi="Calibri"/>
          <w:sz w:val="22"/>
          <w:szCs w:val="22"/>
          <w:lang w:val="fi-FI" w:bidi="ar-SA"/>
        </w:rPr>
        <w:t>ödyllinen tieto</w:t>
      </w:r>
      <w:r w:rsidRPr="00454104">
        <w:rPr>
          <w:rFonts w:ascii="Calibri" w:eastAsia="Calibri" w:hAnsi="Calibri"/>
          <w:sz w:val="22"/>
          <w:szCs w:val="22"/>
          <w:lang w:val="fi-FI" w:bidi="ar-SA"/>
        </w:rPr>
        <w:t>lähde kansalaisille ja yrityksille, jotka haluavat pysyä valppaina ja tietää enemmän kyberuhkista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”, kommentoi </w:t>
      </w:r>
      <w:proofErr w:type="spellStart"/>
      <w:r w:rsidRPr="00454104">
        <w:rPr>
          <w:rFonts w:ascii="Calibri" w:eastAsia="Calibri" w:hAnsi="Calibri"/>
          <w:b/>
          <w:bCs/>
          <w:sz w:val="22"/>
          <w:szCs w:val="22"/>
          <w:lang w:val="fi-FI" w:bidi="ar-SA"/>
        </w:rPr>
        <w:t>Omri</w:t>
      </w:r>
      <w:proofErr w:type="spellEnd"/>
      <w:r w:rsidRPr="00454104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</w:t>
      </w:r>
      <w:proofErr w:type="spellStart"/>
      <w:r w:rsidRPr="00454104">
        <w:rPr>
          <w:rFonts w:ascii="Calibri" w:eastAsia="Calibri" w:hAnsi="Calibri"/>
          <w:b/>
          <w:bCs/>
          <w:sz w:val="22"/>
          <w:szCs w:val="22"/>
          <w:lang w:val="fi-FI" w:bidi="ar-SA"/>
        </w:rPr>
        <w:t>Herscovici</w:t>
      </w:r>
      <w:proofErr w:type="spellEnd"/>
      <w:r w:rsidRPr="00454104">
        <w:rPr>
          <w:rFonts w:ascii="Calibri" w:eastAsia="Calibri" w:hAnsi="Calibri"/>
          <w:sz w:val="22"/>
          <w:szCs w:val="22"/>
          <w:lang w:val="fi-FI" w:bidi="ar-SA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>
        <w:rPr>
          <w:rFonts w:ascii="Calibri" w:eastAsia="Calibri" w:hAnsi="Calibri"/>
          <w:sz w:val="22"/>
          <w:szCs w:val="22"/>
          <w:lang w:val="fi-FI" w:bidi="ar-SA"/>
        </w:rPr>
        <w:t xml:space="preserve"> pointin</w:t>
      </w:r>
      <w:r w:rsidRPr="00454104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proofErr w:type="spellStart"/>
      <w:r w:rsidRPr="00454104">
        <w:rPr>
          <w:rFonts w:ascii="Calibri" w:eastAsia="Calibri" w:hAnsi="Calibri"/>
          <w:sz w:val="22"/>
          <w:szCs w:val="22"/>
          <w:lang w:val="fi-FI" w:bidi="ar-SA"/>
        </w:rPr>
        <w:t>Head</w:t>
      </w:r>
      <w:proofErr w:type="spellEnd"/>
      <w:r w:rsidRPr="00454104">
        <w:rPr>
          <w:rFonts w:ascii="Calibri" w:eastAsia="Calibri" w:hAnsi="Calibri"/>
          <w:sz w:val="22"/>
          <w:szCs w:val="22"/>
          <w:lang w:val="fi-FI" w:bidi="ar-SA"/>
        </w:rPr>
        <w:t xml:space="preserve"> of </w:t>
      </w:r>
      <w:proofErr w:type="spellStart"/>
      <w:r w:rsidRPr="00454104">
        <w:rPr>
          <w:rFonts w:ascii="Calibri" w:eastAsia="Calibri" w:hAnsi="Calibri"/>
          <w:sz w:val="22"/>
          <w:szCs w:val="22"/>
          <w:lang w:val="fi-FI" w:bidi="ar-SA"/>
        </w:rPr>
        <w:t>Vulnerability</w:t>
      </w:r>
      <w:proofErr w:type="spellEnd"/>
      <w:r w:rsidRPr="00454104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proofErr w:type="spellStart"/>
      <w:r w:rsidRPr="00454104">
        <w:rPr>
          <w:rFonts w:ascii="Calibri" w:eastAsia="Calibri" w:hAnsi="Calibri"/>
          <w:sz w:val="22"/>
          <w:szCs w:val="22"/>
          <w:lang w:val="fi-FI" w:bidi="ar-SA"/>
        </w:rPr>
        <w:t>Research</w:t>
      </w:r>
      <w:proofErr w:type="spellEnd"/>
      <w:r>
        <w:rPr>
          <w:rFonts w:ascii="Calibri" w:eastAsia="Calibri" w:hAnsi="Calibri"/>
          <w:sz w:val="22"/>
          <w:szCs w:val="22"/>
          <w:lang w:val="fi-FI" w:bidi="ar-SA"/>
        </w:rPr>
        <w:t>.</w:t>
      </w:r>
    </w:p>
    <w:p w14:paraId="3552DA91" w14:textId="65B5AC23" w:rsidR="00415C46" w:rsidRPr="00454104" w:rsidRDefault="00415C46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454104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</w:p>
    <w:p w14:paraId="4697C8D6" w14:textId="28BEC08A" w:rsidR="00415C46" w:rsidRPr="007A0E2A" w:rsidRDefault="00415C46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032FBA">
        <w:rPr>
          <w:rFonts w:ascii="Calibri" w:eastAsia="Calibri" w:hAnsi="Calibri"/>
          <w:sz w:val="22"/>
          <w:szCs w:val="22"/>
          <w:lang w:val="fi-FI" w:bidi="ar-SA"/>
        </w:rPr>
        <w:t>CPR Zero</w:t>
      </w:r>
      <w:r w:rsidR="00032FBA" w:rsidRPr="00032FBA">
        <w:rPr>
          <w:rFonts w:ascii="Calibri" w:eastAsia="Calibri" w:hAnsi="Calibri"/>
          <w:sz w:val="22"/>
          <w:szCs w:val="22"/>
          <w:lang w:val="fi-FI" w:bidi="ar-SA"/>
        </w:rPr>
        <w:t xml:space="preserve">ssa oli julkaisupäivänä listattuna yli 130 haavoittuvuutta. Sen on tarkoitus laajentua nopeasti kattavaksi kirjastoksi, joka sisältää tiedot kaikista </w:t>
      </w:r>
      <w:proofErr w:type="spellStart"/>
      <w:r w:rsidR="00032FBA" w:rsidRPr="00032FBA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032FBA" w:rsidRPr="00032FBA">
        <w:rPr>
          <w:rFonts w:ascii="Calibri" w:eastAsia="Calibri" w:hAnsi="Calibri"/>
          <w:sz w:val="22"/>
          <w:szCs w:val="22"/>
          <w:lang w:val="fi-FI" w:bidi="ar-SA"/>
        </w:rPr>
        <w:t xml:space="preserve"> Pointin löytämistä haavoittuvuuksista, ni</w:t>
      </w:r>
      <w:r w:rsidR="00032FBA">
        <w:rPr>
          <w:rFonts w:ascii="Calibri" w:eastAsia="Calibri" w:hAnsi="Calibri"/>
          <w:sz w:val="22"/>
          <w:szCs w:val="22"/>
          <w:lang w:val="fi-FI" w:bidi="ar-SA"/>
        </w:rPr>
        <w:t xml:space="preserve">in vanhoista kuin uusistakin. </w:t>
      </w:r>
      <w:r w:rsidRPr="00E10A80">
        <w:rPr>
          <w:rFonts w:ascii="Calibri" w:eastAsia="Calibri" w:hAnsi="Calibri"/>
          <w:sz w:val="22"/>
          <w:szCs w:val="22"/>
          <w:lang w:val="fi-FI" w:bidi="ar-SA"/>
        </w:rPr>
        <w:t>CPR Zero</w:t>
      </w:r>
      <w:r w:rsidR="00E10A80" w:rsidRPr="00E10A80">
        <w:rPr>
          <w:rFonts w:ascii="Calibri" w:eastAsia="Calibri" w:hAnsi="Calibri"/>
          <w:sz w:val="22"/>
          <w:szCs w:val="22"/>
          <w:lang w:val="fi-FI" w:bidi="ar-SA"/>
        </w:rPr>
        <w:t xml:space="preserve"> kert</w:t>
      </w:r>
      <w:r w:rsidR="00E10A80">
        <w:rPr>
          <w:rFonts w:ascii="Calibri" w:eastAsia="Calibri" w:hAnsi="Calibri"/>
          <w:sz w:val="22"/>
          <w:szCs w:val="22"/>
          <w:lang w:val="fi-FI" w:bidi="ar-SA"/>
        </w:rPr>
        <w:t>oo</w:t>
      </w:r>
      <w:r w:rsidR="00032FBA" w:rsidRPr="00E10A80">
        <w:rPr>
          <w:rFonts w:ascii="Calibri" w:eastAsia="Calibri" w:hAnsi="Calibri"/>
          <w:sz w:val="22"/>
          <w:szCs w:val="22"/>
          <w:lang w:val="fi-FI" w:bidi="ar-SA"/>
        </w:rPr>
        <w:t xml:space="preserve"> haavoittuvuuksien CVE-tunnisteet (CVE=</w:t>
      </w:r>
      <w:proofErr w:type="spellStart"/>
      <w:r w:rsidR="00032FBA" w:rsidRPr="00E10A80">
        <w:rPr>
          <w:rFonts w:ascii="Calibri" w:eastAsia="Calibri" w:hAnsi="Calibri"/>
          <w:sz w:val="22"/>
          <w:szCs w:val="22"/>
          <w:lang w:val="fi-FI" w:bidi="ar-SA"/>
        </w:rPr>
        <w:t>Common</w:t>
      </w:r>
      <w:proofErr w:type="spellEnd"/>
      <w:r w:rsidR="00032FBA" w:rsidRPr="00E10A80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proofErr w:type="spellStart"/>
      <w:r w:rsidR="00032FBA" w:rsidRPr="00E10A80">
        <w:rPr>
          <w:rFonts w:ascii="Calibri" w:eastAsia="Calibri" w:hAnsi="Calibri"/>
          <w:sz w:val="22"/>
          <w:szCs w:val="22"/>
          <w:lang w:val="fi-FI" w:bidi="ar-SA"/>
        </w:rPr>
        <w:t>Vulnerabilities</w:t>
      </w:r>
      <w:proofErr w:type="spellEnd"/>
      <w:r w:rsidR="00032FBA" w:rsidRPr="00E10A80">
        <w:rPr>
          <w:rFonts w:ascii="Calibri" w:eastAsia="Calibri" w:hAnsi="Calibri"/>
          <w:sz w:val="22"/>
          <w:szCs w:val="22"/>
          <w:lang w:val="fi-FI" w:bidi="ar-SA"/>
        </w:rPr>
        <w:t xml:space="preserve"> and </w:t>
      </w:r>
      <w:proofErr w:type="spellStart"/>
      <w:r w:rsidR="00032FBA" w:rsidRPr="00E10A80">
        <w:rPr>
          <w:rFonts w:ascii="Calibri" w:eastAsia="Calibri" w:hAnsi="Calibri"/>
          <w:sz w:val="22"/>
          <w:szCs w:val="22"/>
          <w:lang w:val="fi-FI" w:bidi="ar-SA"/>
        </w:rPr>
        <w:t>Exprosures</w:t>
      </w:r>
      <w:proofErr w:type="spellEnd"/>
      <w:r w:rsidR="00032FBA" w:rsidRPr="00E10A80">
        <w:rPr>
          <w:rFonts w:ascii="Calibri" w:eastAsia="Calibri" w:hAnsi="Calibri"/>
          <w:sz w:val="22"/>
          <w:szCs w:val="22"/>
          <w:lang w:val="fi-FI" w:bidi="ar-SA"/>
        </w:rPr>
        <w:t xml:space="preserve">) ja antaa linkit, joiden kautta </w:t>
      </w:r>
      <w:r w:rsidR="00E10A80" w:rsidRPr="00E10A80">
        <w:rPr>
          <w:rFonts w:ascii="Calibri" w:eastAsia="Calibri" w:hAnsi="Calibri"/>
          <w:sz w:val="22"/>
          <w:szCs w:val="22"/>
          <w:lang w:val="fi-FI" w:bidi="ar-SA"/>
        </w:rPr>
        <w:t>kiinnostuneet voivat hakea lisää t</w:t>
      </w:r>
      <w:r w:rsidR="00E10A80">
        <w:rPr>
          <w:rFonts w:ascii="Calibri" w:eastAsia="Calibri" w:hAnsi="Calibri"/>
          <w:sz w:val="22"/>
          <w:szCs w:val="22"/>
          <w:lang w:val="fi-FI" w:bidi="ar-SA"/>
        </w:rPr>
        <w:t xml:space="preserve">ietoa. </w:t>
      </w:r>
      <w:r w:rsidR="00E10A80" w:rsidRPr="007A0E2A">
        <w:rPr>
          <w:rFonts w:ascii="Calibri" w:eastAsia="Calibri" w:hAnsi="Calibri"/>
          <w:sz w:val="22"/>
          <w:szCs w:val="22"/>
          <w:lang w:val="fi-FI" w:bidi="ar-SA"/>
        </w:rPr>
        <w:t>Luettelo sisältää myös yksityiskohtaisia tietoja kustakin haavoittuvuudesta.</w:t>
      </w:r>
    </w:p>
    <w:p w14:paraId="4800A39E" w14:textId="77777777" w:rsidR="00415C46" w:rsidRPr="007A0E2A" w:rsidRDefault="00415C46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24902C33" w14:textId="104DB559" w:rsidR="005C1841" w:rsidRDefault="005C1841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5C1841">
        <w:rPr>
          <w:rFonts w:ascii="Calibri" w:eastAsia="Calibri" w:hAnsi="Calibri"/>
          <w:sz w:val="22"/>
          <w:szCs w:val="22"/>
          <w:lang w:val="fi-FI" w:bidi="ar-SA"/>
        </w:rPr>
        <w:t xml:space="preserve">Tietopankkia päivitetään jatkuvasti uusilla löydöillä. </w:t>
      </w:r>
      <w:proofErr w:type="spellStart"/>
      <w:r w:rsidRPr="005C1841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Pr="005C1841">
        <w:rPr>
          <w:rFonts w:ascii="Calibri" w:eastAsia="Calibri" w:hAnsi="Calibri"/>
          <w:sz w:val="22"/>
          <w:szCs w:val="22"/>
          <w:lang w:val="fi-FI" w:bidi="ar-SA"/>
        </w:rPr>
        <w:t xml:space="preserve"> Point pidättää kuitenkin itsellään oikeuden olla </w:t>
      </w:r>
      <w:r>
        <w:rPr>
          <w:rFonts w:ascii="Calibri" w:eastAsia="Calibri" w:hAnsi="Calibri"/>
          <w:sz w:val="22"/>
          <w:szCs w:val="22"/>
          <w:lang w:val="fi-FI" w:bidi="ar-SA"/>
        </w:rPr>
        <w:t>kertomatta</w:t>
      </w:r>
      <w:r w:rsidRPr="005C1841">
        <w:rPr>
          <w:rFonts w:ascii="Calibri" w:eastAsia="Calibri" w:hAnsi="Calibri"/>
          <w:sz w:val="22"/>
          <w:szCs w:val="22"/>
          <w:lang w:val="fi-FI" w:bidi="ar-SA"/>
        </w:rPr>
        <w:t xml:space="preserve"> julkisesti isoista h</w:t>
      </w:r>
      <w:r>
        <w:rPr>
          <w:rFonts w:ascii="Calibri" w:eastAsia="Calibri" w:hAnsi="Calibri"/>
          <w:sz w:val="22"/>
          <w:szCs w:val="22"/>
          <w:lang w:val="fi-FI" w:bidi="ar-SA"/>
        </w:rPr>
        <w:t>aavoittuvuuksista, ennen kuin niitä koskeva paikka tai päivitys on laajasti saatavilla.</w:t>
      </w:r>
    </w:p>
    <w:p w14:paraId="7F44F276" w14:textId="77777777" w:rsidR="00415C46" w:rsidRPr="005C1841" w:rsidRDefault="00415C46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131690E8" w14:textId="338B9ACA" w:rsidR="00415C46" w:rsidRDefault="005C1841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5C1841">
        <w:rPr>
          <w:rFonts w:ascii="Calibri" w:eastAsia="Calibri" w:hAnsi="Calibri"/>
          <w:sz w:val="22"/>
          <w:szCs w:val="22"/>
          <w:lang w:val="fi-FI" w:bidi="ar-SA"/>
        </w:rPr>
        <w:t>”Missiomme on tehdä verkkomaailmasta parempi paikka elää. Tätä tavoitetta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 edistääksemme</w:t>
      </w:r>
      <w:r w:rsidRPr="005C1841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>
        <w:rPr>
          <w:rFonts w:ascii="Calibri" w:eastAsia="Calibri" w:hAnsi="Calibri"/>
          <w:sz w:val="22"/>
          <w:szCs w:val="22"/>
          <w:lang w:val="fi-FI" w:bidi="ar-SA"/>
        </w:rPr>
        <w:t>päätimme</w:t>
      </w:r>
      <w:r w:rsidRPr="005C1841">
        <w:rPr>
          <w:rFonts w:ascii="Calibri" w:eastAsia="Calibri" w:hAnsi="Calibri"/>
          <w:sz w:val="22"/>
          <w:szCs w:val="22"/>
          <w:lang w:val="fi-FI" w:bidi="ar-SA"/>
        </w:rPr>
        <w:t xml:space="preserve"> tehdä k</w:t>
      </w:r>
      <w:r>
        <w:rPr>
          <w:rFonts w:ascii="Calibri" w:eastAsia="Calibri" w:hAnsi="Calibri"/>
          <w:sz w:val="22"/>
          <w:szCs w:val="22"/>
          <w:lang w:val="fi-FI" w:bidi="ar-SA"/>
        </w:rPr>
        <w:t>aikista</w:t>
      </w:r>
      <w:r w:rsidRPr="005C1841">
        <w:rPr>
          <w:rFonts w:ascii="Calibri" w:eastAsia="Calibri" w:hAnsi="Calibri"/>
          <w:sz w:val="22"/>
          <w:szCs w:val="22"/>
          <w:lang w:val="fi-FI" w:bidi="ar-SA"/>
        </w:rPr>
        <w:t xml:space="preserve"> CVE-löy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döistämme julkisia. </w:t>
      </w:r>
      <w:r w:rsidRPr="005C1841">
        <w:rPr>
          <w:rFonts w:ascii="Calibri" w:eastAsia="Calibri" w:hAnsi="Calibri"/>
          <w:sz w:val="22"/>
          <w:szCs w:val="22"/>
          <w:lang w:val="fi-FI" w:bidi="ar-SA"/>
        </w:rPr>
        <w:t>Yksikään meidän kokoisemme tietoturvayhtiö ei ole tä</w:t>
      </w:r>
      <w:r>
        <w:rPr>
          <w:rFonts w:ascii="Calibri" w:eastAsia="Calibri" w:hAnsi="Calibri"/>
          <w:sz w:val="22"/>
          <w:szCs w:val="22"/>
          <w:lang w:val="fi-FI" w:bidi="ar-SA"/>
        </w:rPr>
        <w:t>hän mennessä ottanut samaa askelta</w:t>
      </w:r>
      <w:r w:rsidRPr="005C1841">
        <w:rPr>
          <w:rFonts w:ascii="Calibri" w:eastAsia="Calibri" w:hAnsi="Calibri"/>
          <w:sz w:val="22"/>
          <w:szCs w:val="22"/>
          <w:lang w:val="fi-FI" w:bidi="ar-SA"/>
        </w:rPr>
        <w:t>”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, sanoi </w:t>
      </w:r>
      <w:proofErr w:type="spellStart"/>
      <w:r w:rsidR="00415C46" w:rsidRPr="005C1841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415C46" w:rsidRPr="005C1841">
        <w:rPr>
          <w:rFonts w:ascii="Calibri" w:eastAsia="Calibri" w:hAnsi="Calibri"/>
          <w:sz w:val="22"/>
          <w:szCs w:val="22"/>
          <w:lang w:val="fi-FI" w:bidi="ar-SA"/>
        </w:rPr>
        <w:t xml:space="preserve"> Point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in VP of </w:t>
      </w:r>
      <w:proofErr w:type="spellStart"/>
      <w:r>
        <w:rPr>
          <w:rFonts w:ascii="Calibri" w:eastAsia="Calibri" w:hAnsi="Calibri"/>
          <w:sz w:val="22"/>
          <w:szCs w:val="22"/>
          <w:lang w:val="fi-FI" w:bidi="ar-SA"/>
        </w:rPr>
        <w:t>Threat</w:t>
      </w:r>
      <w:proofErr w:type="spellEnd"/>
      <w:r>
        <w:rPr>
          <w:rFonts w:ascii="Calibri" w:eastAsia="Calibri" w:hAnsi="Calibri"/>
          <w:sz w:val="22"/>
          <w:szCs w:val="22"/>
          <w:lang w:val="fi-FI" w:bidi="ar-SA"/>
        </w:rPr>
        <w:t xml:space="preserve"> Prevention </w:t>
      </w:r>
      <w:proofErr w:type="spellStart"/>
      <w:r w:rsidR="00415C46" w:rsidRPr="005C1841">
        <w:rPr>
          <w:rFonts w:ascii="Calibri" w:eastAsia="Calibri" w:hAnsi="Calibri"/>
          <w:b/>
          <w:bCs/>
          <w:sz w:val="22"/>
          <w:szCs w:val="22"/>
          <w:lang w:val="fi-FI" w:bidi="ar-SA"/>
        </w:rPr>
        <w:t>Neatsun</w:t>
      </w:r>
      <w:proofErr w:type="spellEnd"/>
      <w:r w:rsidR="00415C46" w:rsidRPr="005C1841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</w:t>
      </w:r>
      <w:proofErr w:type="spellStart"/>
      <w:r w:rsidR="00415C46" w:rsidRPr="005C1841">
        <w:rPr>
          <w:rFonts w:ascii="Calibri" w:eastAsia="Calibri" w:hAnsi="Calibri"/>
          <w:b/>
          <w:bCs/>
          <w:sz w:val="22"/>
          <w:szCs w:val="22"/>
          <w:lang w:val="fi-FI" w:bidi="ar-SA"/>
        </w:rPr>
        <w:t>Ziv</w:t>
      </w:r>
      <w:proofErr w:type="spellEnd"/>
      <w:r w:rsidRPr="005C1841">
        <w:rPr>
          <w:rFonts w:ascii="Calibri" w:eastAsia="Calibri" w:hAnsi="Calibri"/>
          <w:sz w:val="22"/>
          <w:szCs w:val="22"/>
          <w:lang w:val="fi-FI" w:bidi="ar-SA"/>
        </w:rPr>
        <w:t>.</w:t>
      </w:r>
    </w:p>
    <w:p w14:paraId="0A98794F" w14:textId="16727E47" w:rsidR="005C1841" w:rsidRDefault="005C1841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1C0DAFAB" w14:textId="0673F547" w:rsidR="00415C46" w:rsidRDefault="00415C46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823A31">
        <w:rPr>
          <w:rFonts w:ascii="Calibri" w:eastAsia="Calibri" w:hAnsi="Calibri"/>
          <w:sz w:val="22"/>
          <w:szCs w:val="22"/>
          <w:lang w:val="fi-FI" w:bidi="ar-SA"/>
        </w:rPr>
        <w:t xml:space="preserve">CPR Zero </w:t>
      </w:r>
      <w:r w:rsidR="00823A31" w:rsidRPr="00823A31">
        <w:rPr>
          <w:rFonts w:ascii="Calibri" w:eastAsia="Calibri" w:hAnsi="Calibri"/>
          <w:sz w:val="22"/>
          <w:szCs w:val="22"/>
          <w:lang w:val="fi-FI" w:bidi="ar-SA"/>
        </w:rPr>
        <w:t>lö</w:t>
      </w:r>
      <w:r w:rsidR="00823A31">
        <w:rPr>
          <w:rFonts w:ascii="Calibri" w:eastAsia="Calibri" w:hAnsi="Calibri"/>
          <w:sz w:val="22"/>
          <w:szCs w:val="22"/>
          <w:lang w:val="fi-FI" w:bidi="ar-SA"/>
        </w:rPr>
        <w:t>ytyy osoitteesta</w:t>
      </w:r>
      <w:r w:rsidRPr="00823A31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bookmarkStart w:id="11" w:name="OLE_LINK2"/>
      <w:r>
        <w:rPr>
          <w:rFonts w:ascii="Calibri" w:eastAsia="Calibri" w:hAnsi="Calibri"/>
          <w:sz w:val="22"/>
          <w:szCs w:val="22"/>
          <w:lang w:val="en-GB" w:bidi="ar-SA"/>
        </w:rPr>
        <w:fldChar w:fldCharType="begin"/>
      </w:r>
      <w:r w:rsidRPr="00823A31">
        <w:rPr>
          <w:rFonts w:ascii="Calibri" w:eastAsia="Calibri" w:hAnsi="Calibri"/>
          <w:sz w:val="22"/>
          <w:szCs w:val="22"/>
          <w:lang w:val="fi-FI" w:bidi="ar-SA"/>
        </w:rPr>
        <w:instrText xml:space="preserve"> HYPERLINK "file:///C:\\Users\\emilieb\\AppData\\Local\\Microsoft\\Windows\\Temporary%20Internet%20Files\\Content.Outlook\\1DZ712FG\\cpr-zero.checkpoint.com" </w:instrText>
      </w:r>
      <w:r>
        <w:rPr>
          <w:rFonts w:ascii="Calibri" w:eastAsia="Calibri" w:hAnsi="Calibri"/>
          <w:sz w:val="22"/>
          <w:szCs w:val="22"/>
          <w:lang w:val="en-GB" w:bidi="ar-SA"/>
        </w:rPr>
        <w:fldChar w:fldCharType="separate"/>
      </w:r>
      <w:r w:rsidRPr="00823A31">
        <w:rPr>
          <w:rStyle w:val="Hyperlinkki"/>
          <w:rFonts w:ascii="Calibri" w:eastAsia="Calibri" w:hAnsi="Calibri"/>
          <w:sz w:val="22"/>
          <w:szCs w:val="22"/>
          <w:lang w:val="fi-FI"/>
        </w:rPr>
        <w:t xml:space="preserve">cpr-zero.checkpoint.com </w:t>
      </w:r>
      <w:r>
        <w:rPr>
          <w:rFonts w:ascii="Calibri" w:eastAsia="Calibri" w:hAnsi="Calibri"/>
          <w:sz w:val="22"/>
          <w:szCs w:val="22"/>
          <w:lang w:val="en-GB" w:bidi="ar-SA"/>
        </w:rPr>
        <w:fldChar w:fldCharType="end"/>
      </w:r>
      <w:r w:rsidRPr="00823A31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bookmarkEnd w:id="11"/>
    </w:p>
    <w:p w14:paraId="29956742" w14:textId="7432FA92" w:rsidR="007A0E2A" w:rsidRPr="00823A31" w:rsidRDefault="007A0E2A" w:rsidP="00415C46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>
        <w:rPr>
          <w:rFonts w:ascii="Calibri" w:eastAsia="Calibri" w:hAnsi="Calibri"/>
          <w:sz w:val="22"/>
          <w:szCs w:val="22"/>
          <w:lang w:val="fi-FI" w:bidi="ar-SA"/>
        </w:rPr>
        <w:t>(Linkki alkaa toimia klo 16.)</w:t>
      </w:r>
    </w:p>
    <w:p w14:paraId="05B77EE9" w14:textId="77777777" w:rsidR="006510E0" w:rsidRPr="00823A31" w:rsidRDefault="006510E0" w:rsidP="006510E0">
      <w:pPr>
        <w:pStyle w:val="NormaaliWWW"/>
        <w:ind w:left="0"/>
        <w:rPr>
          <w:rFonts w:asciiTheme="minorHAnsi" w:hAnsiTheme="minorHAnsi" w:cs="Arial"/>
          <w:sz w:val="22"/>
          <w:szCs w:val="22"/>
          <w:lang w:val="fi-FI"/>
        </w:rPr>
      </w:pPr>
    </w:p>
    <w:p w14:paraId="59D1E4ED" w14:textId="77777777" w:rsidR="006510E0" w:rsidRPr="00823A31" w:rsidRDefault="006510E0" w:rsidP="006510E0">
      <w:pPr>
        <w:pStyle w:val="NormaaliWWW"/>
        <w:ind w:left="0"/>
        <w:rPr>
          <w:rFonts w:asciiTheme="minorHAnsi" w:hAnsiTheme="minorHAnsi" w:cs="Arial"/>
          <w:sz w:val="22"/>
          <w:szCs w:val="22"/>
          <w:lang w:val="fi-FI"/>
        </w:rPr>
      </w:pPr>
    </w:p>
    <w:p w14:paraId="4976796F" w14:textId="17076E55" w:rsidR="00662513" w:rsidRPr="007A0E2A" w:rsidRDefault="00662513" w:rsidP="00662513">
      <w:pPr>
        <w:spacing w:line="256" w:lineRule="auto"/>
        <w:ind w:left="0"/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</w:pPr>
      <w:bookmarkStart w:id="12" w:name="OLE_LINK94"/>
      <w:bookmarkStart w:id="13" w:name="OLE_LINK97"/>
      <w:bookmarkStart w:id="14" w:name="OLE_LINK10"/>
      <w:bookmarkStart w:id="15" w:name="OLE_LINK7"/>
      <w:bookmarkEnd w:id="5"/>
      <w:bookmarkEnd w:id="12"/>
      <w:bookmarkEnd w:id="13"/>
      <w:r w:rsidRPr="007A0E2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Seuraa </w:t>
      </w:r>
      <w:proofErr w:type="spellStart"/>
      <w:r w:rsidRPr="007A0E2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fi-FI"/>
        </w:rPr>
        <w:t>Check</w:t>
      </w:r>
      <w:proofErr w:type="spellEnd"/>
      <w:r w:rsidRPr="007A0E2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 Pointia:</w:t>
      </w:r>
      <w:r w:rsidRPr="007A0E2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fi-FI"/>
        </w:rPr>
        <w:br/>
      </w:r>
      <w:r w:rsidRPr="007A0E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fi-FI"/>
        </w:rPr>
        <w:t>Twitter: </w:t>
      </w:r>
      <w:hyperlink r:id="rId10" w:tgtFrame="_blank" w:history="1">
        <w:r w:rsidRPr="007A0E2A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  <w:lang w:val="fi-FI"/>
          </w:rPr>
          <w:t>http://www.twitter.com/checkpointsw</w:t>
        </w:r>
      </w:hyperlink>
      <w:r w:rsidRPr="007A0E2A">
        <w:rPr>
          <w:rFonts w:asciiTheme="minorHAnsi" w:hAnsiTheme="minorHAnsi" w:cstheme="minorHAnsi"/>
          <w:color w:val="222222"/>
          <w:sz w:val="22"/>
          <w:szCs w:val="22"/>
          <w:lang w:val="fi-FI"/>
        </w:rPr>
        <w:br/>
      </w:r>
      <w:r w:rsidRPr="007A0E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fi-FI"/>
        </w:rPr>
        <w:t>Facebook: </w:t>
      </w:r>
      <w:hyperlink r:id="rId11" w:tgtFrame="_blank" w:history="1">
        <w:r w:rsidRPr="007A0E2A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  <w:lang w:val="fi-FI"/>
          </w:rPr>
          <w:t>https://www.facebook.com/checkpointsoftware</w:t>
        </w:r>
      </w:hyperlink>
      <w:r w:rsidRPr="007A0E2A">
        <w:rPr>
          <w:rFonts w:asciiTheme="minorHAnsi" w:hAnsiTheme="minorHAnsi" w:cstheme="minorHAnsi"/>
          <w:color w:val="222222"/>
          <w:sz w:val="22"/>
          <w:szCs w:val="22"/>
          <w:lang w:val="fi-FI"/>
        </w:rPr>
        <w:br/>
      </w:r>
      <w:r w:rsidRPr="007A0E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fi-FI"/>
        </w:rPr>
        <w:t>Blogi: </w:t>
      </w:r>
      <w:hyperlink r:id="rId12" w:history="1">
        <w:r w:rsidRPr="007A0E2A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  <w:lang w:val="fi-FI"/>
          </w:rPr>
          <w:t>http://blog.checkpoint.com</w:t>
        </w:r>
      </w:hyperlink>
      <w:r w:rsidRPr="007A0E2A">
        <w:rPr>
          <w:rFonts w:asciiTheme="minorHAnsi" w:hAnsiTheme="minorHAnsi" w:cstheme="minorHAnsi"/>
          <w:color w:val="222222"/>
          <w:sz w:val="22"/>
          <w:szCs w:val="22"/>
          <w:lang w:val="fi-FI"/>
        </w:rPr>
        <w:br/>
      </w:r>
      <w:r w:rsidRPr="007A0E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fi-FI"/>
        </w:rPr>
        <w:t>YouTube: </w:t>
      </w:r>
      <w:hyperlink r:id="rId13" w:tgtFrame="_blank" w:history="1">
        <w:r w:rsidRPr="007A0E2A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  <w:lang w:val="fi-FI"/>
          </w:rPr>
          <w:t>http://www.youtube.com/user/CPGlobal</w:t>
        </w:r>
      </w:hyperlink>
      <w:r w:rsidRPr="007A0E2A">
        <w:rPr>
          <w:rFonts w:asciiTheme="minorHAnsi" w:hAnsiTheme="minorHAnsi" w:cstheme="minorHAnsi"/>
          <w:color w:val="222222"/>
          <w:sz w:val="22"/>
          <w:szCs w:val="22"/>
          <w:lang w:val="fi-FI"/>
        </w:rPr>
        <w:br/>
      </w:r>
      <w:r w:rsidRPr="007A0E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fi-FI"/>
        </w:rPr>
        <w:t>LinkedIn: </w:t>
      </w:r>
      <w:hyperlink r:id="rId14" w:tgtFrame="_blank" w:history="1">
        <w:r w:rsidRPr="007A0E2A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  <w:lang w:val="fi-FI"/>
          </w:rPr>
          <w:t>https://www.linkedin.com/company/check-point-software-technologies</w:t>
        </w:r>
      </w:hyperlink>
    </w:p>
    <w:p w14:paraId="0C5360D6" w14:textId="77777777" w:rsidR="006510E0" w:rsidRPr="007A0E2A" w:rsidRDefault="006510E0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75B69A93" w14:textId="398F0008" w:rsidR="00E736A0" w:rsidRDefault="00554993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  <w:bookmarkStart w:id="16" w:name="OLE_LINK12"/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</w:t>
      </w:r>
      <w:r w:rsidR="00E736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Check Point</w:t>
      </w:r>
      <w:r w:rsidR="00E81937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</w:t>
      </w:r>
      <w:proofErr w:type="spellStart"/>
      <w:r w:rsidR="00E81937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Research</w:t>
      </w:r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ia</w:t>
      </w:r>
      <w:proofErr w:type="spellEnd"/>
      <w:r w:rsidR="00E736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:</w:t>
      </w:r>
    </w:p>
    <w:p w14:paraId="7954F960" w14:textId="3E00FB23" w:rsidR="00E81937" w:rsidRDefault="00E81937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>Blog</w:t>
      </w:r>
      <w:r w:rsidR="00554993">
        <w:rPr>
          <w:rFonts w:ascii="Calibri" w:eastAsia="Calibri" w:hAnsi="Calibri" w:cs="Calibri"/>
          <w:bCs/>
          <w:sz w:val="22"/>
          <w:szCs w:val="22"/>
          <w:lang w:eastAsia="en-GB" w:bidi="ar-SA"/>
        </w:rPr>
        <w:t>i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: </w:t>
      </w:r>
      <w:hyperlink r:id="rId15" w:history="1">
        <w:r w:rsidRPr="00C80992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https://research.checkpoint.com/</w:t>
        </w:r>
      </w:hyperlink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4BEFE15E" w14:textId="77777777" w:rsidR="00E81937" w:rsidRPr="00E736A0" w:rsidRDefault="00E81937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Twitter: </w:t>
      </w:r>
      <w:hyperlink r:id="rId16" w:history="1">
        <w:r w:rsidRPr="00C80992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https://twitter.com/_cpresearch_</w:t>
        </w:r>
      </w:hyperlink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4CA5B8FA" w14:textId="77777777" w:rsidR="00E736A0" w:rsidRDefault="00E736A0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  <w:bookmarkStart w:id="17" w:name="OLE_LINK15"/>
    </w:p>
    <w:p w14:paraId="34040D7E" w14:textId="77777777" w:rsidR="00002C5B" w:rsidRPr="00472B8D" w:rsidRDefault="00002C5B" w:rsidP="00002C5B">
      <w:pPr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472B8D">
        <w:rPr>
          <w:rFonts w:asciiTheme="minorHAnsi" w:eastAsia="Calibri" w:hAnsiTheme="minorHAnsi" w:cstheme="minorHAnsi"/>
          <w:b/>
          <w:sz w:val="22"/>
          <w:szCs w:val="22"/>
        </w:rPr>
        <w:t>Lisätiedot</w:t>
      </w:r>
      <w:proofErr w:type="spellEnd"/>
      <w:r w:rsidRPr="00472B8D">
        <w:rPr>
          <w:rFonts w:asciiTheme="minorHAnsi" w:eastAsia="Calibri" w:hAnsiTheme="minorHAnsi" w:cstheme="minorHAnsi"/>
          <w:b/>
          <w:sz w:val="22"/>
          <w:szCs w:val="22"/>
        </w:rPr>
        <w:t xml:space="preserve"> ja </w:t>
      </w:r>
      <w:proofErr w:type="spellStart"/>
      <w:r w:rsidRPr="00472B8D">
        <w:rPr>
          <w:rFonts w:asciiTheme="minorHAnsi" w:eastAsia="Calibri" w:hAnsiTheme="minorHAnsi" w:cstheme="minorHAnsi"/>
          <w:b/>
          <w:sz w:val="22"/>
          <w:szCs w:val="22"/>
        </w:rPr>
        <w:t>haastattelupyynnöt</w:t>
      </w:r>
      <w:proofErr w:type="spellEnd"/>
      <w:r w:rsidRPr="00472B8D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1A866913" w14:textId="77777777" w:rsidR="00002C5B" w:rsidRPr="00472B8D" w:rsidRDefault="00002C5B" w:rsidP="00002C5B">
      <w:pPr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472B8D">
        <w:rPr>
          <w:rFonts w:asciiTheme="minorHAnsi" w:eastAsia="Calibri" w:hAnsiTheme="minorHAnsi" w:cstheme="minorHAnsi"/>
          <w:sz w:val="22"/>
          <w:szCs w:val="22"/>
        </w:rPr>
        <w:t>Rami Rauanmaa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72B8D">
        <w:rPr>
          <w:rFonts w:asciiTheme="minorHAnsi" w:hAnsiTheme="minorHAnsi" w:cstheme="minorHAnsi"/>
          <w:sz w:val="22"/>
          <w:szCs w:val="22"/>
        </w:rPr>
        <w:t>Head of Security Engineering, Finland and Baltics,</w:t>
      </w:r>
      <w:r>
        <w:rPr>
          <w:rFonts w:asciiTheme="minorHAnsi" w:hAnsiTheme="minorHAnsi" w:cstheme="minorHAnsi"/>
          <w:sz w:val="20"/>
        </w:rPr>
        <w:t xml:space="preserve"> </w:t>
      </w:r>
      <w:r w:rsidRPr="00472B8D">
        <w:rPr>
          <w:rFonts w:asciiTheme="minorHAnsi" w:eastAsia="Calibri" w:hAnsiTheme="minorHAnsi" w:cstheme="minorHAnsi"/>
          <w:sz w:val="22"/>
          <w:szCs w:val="22"/>
        </w:rPr>
        <w:t xml:space="preserve">Check Point Software Technologies, </w:t>
      </w:r>
      <w:hyperlink r:id="rId17" w:history="1">
        <w:r w:rsidRPr="00472B8D">
          <w:rPr>
            <w:rStyle w:val="Hyperlinkki"/>
            <w:rFonts w:asciiTheme="minorHAnsi" w:eastAsia="Calibri" w:hAnsiTheme="minorHAnsi" w:cstheme="minorHAnsi"/>
            <w:sz w:val="22"/>
            <w:szCs w:val="22"/>
          </w:rPr>
          <w:t>ramira@checkpoint.com</w:t>
        </w:r>
      </w:hyperlink>
    </w:p>
    <w:p w14:paraId="3179D0A0" w14:textId="53814EAC" w:rsidR="00002C5B" w:rsidRPr="004A28C5" w:rsidRDefault="00002C5B" w:rsidP="00002C5B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Maija Rauha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, viestintäkonsultti, 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</w:t>
      </w:r>
      <w:hyperlink r:id="rId18">
        <w:r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14:paraId="60B53260" w14:textId="77777777" w:rsidR="00002C5B" w:rsidRPr="00002C5B" w:rsidRDefault="00002C5B" w:rsidP="004F3777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026AFD6A" w14:textId="77777777" w:rsidR="00002C5B" w:rsidRPr="00002C5B" w:rsidRDefault="00002C5B" w:rsidP="004F3777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0CB622E5" w14:textId="225A6F42" w:rsidR="00111FEA" w:rsidRPr="007A0E2A" w:rsidRDefault="00BA4F38" w:rsidP="004F3777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proofErr w:type="spellStart"/>
      <w:r w:rsidRPr="007A0E2A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Check</w:t>
      </w:r>
      <w:proofErr w:type="spellEnd"/>
      <w:r w:rsidRPr="007A0E2A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Point </w:t>
      </w:r>
      <w:proofErr w:type="spellStart"/>
      <w:r w:rsidRPr="007A0E2A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Research</w:t>
      </w:r>
      <w:proofErr w:type="spellEnd"/>
      <w:r w:rsidRPr="007A0E2A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</w:p>
    <w:p w14:paraId="42655706" w14:textId="3E454092" w:rsidR="00BA4F38" w:rsidRPr="000F0E8E" w:rsidRDefault="00BA4F38" w:rsidP="004F3777">
      <w:pPr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proofErr w:type="spellStart"/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 </w:t>
      </w:r>
      <w:proofErr w:type="spellStart"/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Research</w:t>
      </w:r>
      <w:proofErr w:type="spellEnd"/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huolehtii siitä, että </w:t>
      </w:r>
      <w:proofErr w:type="spellStart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Pointin asiakkailla ja laajemmalla </w:t>
      </w:r>
      <w:proofErr w:type="spellStart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tietoturvahteisöllä</w:t>
      </w:r>
      <w:proofErr w:type="spellEnd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on käytettävissään paras mahdollinen tieto kyberturvallisuuden riskeistä. </w:t>
      </w:r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Tutkija</w:t>
      </w:r>
      <w:r w:rsidR="00F1638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ryhmä</w:t>
      </w:r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kerää ja analysoi </w:t>
      </w:r>
      <w:proofErr w:type="spellStart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ThreatCloud</w:t>
      </w:r>
      <w:proofErr w:type="spellEnd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-verkkopalvelun tallentamat maailmanlaajuiset kyberhyökkäystiedot, jotta hakkerit pysyvät kurissa ja kaikki </w:t>
      </w:r>
      <w:proofErr w:type="spellStart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Pointin tuotteet pystytään </w:t>
      </w:r>
      <w:r w:rsid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päivittämään uusimmilla suojauksilla. </w:t>
      </w:r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Tutkija</w:t>
      </w:r>
      <w:r w:rsidR="00F1638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ryhmä</w:t>
      </w:r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koostuu yli </w:t>
      </w:r>
      <w:r w:rsidR="00F1638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100 </w:t>
      </w:r>
      <w:r w:rsidR="000F0E8E"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analyytikosta ja tutkijasta, jotka tekevät yhteistyötä muiden tietoturvayhtiöiden</w:t>
      </w:r>
      <w:r w:rsid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viranomaisten kanssa.</w:t>
      </w:r>
    </w:p>
    <w:p w14:paraId="44C864FC" w14:textId="77777777" w:rsidR="00BA4F38" w:rsidRPr="000F0E8E" w:rsidRDefault="00BA4F38" w:rsidP="004F3777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bookmarkEnd w:id="1"/>
    <w:bookmarkEnd w:id="2"/>
    <w:bookmarkEnd w:id="14"/>
    <w:bookmarkEnd w:id="15"/>
    <w:bookmarkEnd w:id="16"/>
    <w:bookmarkEnd w:id="17"/>
    <w:p w14:paraId="4A9FB36D" w14:textId="77777777" w:rsidR="00554993" w:rsidRPr="00554993" w:rsidRDefault="00554993" w:rsidP="00554993">
      <w:pPr>
        <w:ind w:left="0"/>
        <w:rPr>
          <w:rFonts w:asciiTheme="minorHAnsi" w:hAnsiTheme="minorHAnsi" w:cstheme="minorHAnsi"/>
          <w:sz w:val="22"/>
          <w:szCs w:val="22"/>
        </w:rPr>
      </w:pPr>
      <w:r w:rsidRPr="00554993">
        <w:rPr>
          <w:rFonts w:asciiTheme="minorHAnsi" w:hAnsiTheme="minorHAnsi" w:cstheme="minorHAnsi"/>
          <w:b/>
          <w:sz w:val="22"/>
          <w:szCs w:val="22"/>
        </w:rPr>
        <w:t>Check Point Software Technologies Ltd.</w:t>
      </w:r>
    </w:p>
    <w:p w14:paraId="6BB33409" w14:textId="77777777" w:rsidR="00554993" w:rsidRPr="00554993" w:rsidRDefault="00554993" w:rsidP="00554993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554993">
        <w:rPr>
          <w:rFonts w:asciiTheme="minorHAnsi" w:hAnsiTheme="minorHAnsi" w:cstheme="minorHAnsi"/>
          <w:sz w:val="22"/>
          <w:szCs w:val="22"/>
        </w:rPr>
        <w:t xml:space="preserve">Check Point Software Technologies Ltd. </w:t>
      </w:r>
      <w:r w:rsidRPr="00554993">
        <w:rPr>
          <w:rFonts w:asciiTheme="minorHAnsi" w:hAnsiTheme="minorHAnsi" w:cstheme="minorHAnsi"/>
          <w:sz w:val="22"/>
          <w:szCs w:val="22"/>
          <w:lang w:val="fi-FI"/>
        </w:rPr>
        <w:t>(</w:t>
      </w:r>
      <w:hyperlink r:id="rId19" w:history="1">
        <w:r w:rsidRPr="00554993">
          <w:rPr>
            <w:rStyle w:val="Hyperlinkki"/>
            <w:rFonts w:asciiTheme="minorHAnsi" w:eastAsia="Times" w:hAnsiTheme="minorHAnsi" w:cstheme="minorHAnsi"/>
            <w:sz w:val="22"/>
            <w:szCs w:val="22"/>
            <w:lang w:val="fi-FI"/>
          </w:rPr>
          <w:t>www.checkpoint.com</w:t>
        </w:r>
      </w:hyperlink>
      <w:r w:rsidRPr="00554993">
        <w:rPr>
          <w:rFonts w:asciiTheme="minorHAnsi" w:hAnsiTheme="minorHAnsi" w:cstheme="minorHAnsi"/>
          <w:sz w:val="22"/>
          <w:szCs w:val="22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hyökkäysten kiinnijäämisprosentilla. </w:t>
      </w:r>
      <w:proofErr w:type="spellStart"/>
      <w:r w:rsidRPr="00554993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554993">
        <w:rPr>
          <w:rFonts w:asciiTheme="minorHAnsi" w:hAnsiTheme="minorHAnsi" w:cstheme="minorHAnsi"/>
          <w:sz w:val="22"/>
          <w:szCs w:val="22"/>
          <w:lang w:val="fi-FI"/>
        </w:rPr>
        <w:t xml:space="preserve"> Pointin monitasoinen tietoturva-arkkitehtuuri, ”</w:t>
      </w:r>
      <w:proofErr w:type="spellStart"/>
      <w:r w:rsidRPr="00554993">
        <w:rPr>
          <w:rFonts w:asciiTheme="minorHAnsi" w:hAnsiTheme="minorHAnsi" w:cstheme="minorHAnsi"/>
          <w:sz w:val="22"/>
          <w:szCs w:val="22"/>
          <w:lang w:val="fi-FI"/>
        </w:rPr>
        <w:t>Infinity</w:t>
      </w:r>
      <w:proofErr w:type="spellEnd"/>
      <w:r w:rsidRPr="00554993">
        <w:rPr>
          <w:rFonts w:asciiTheme="minorHAnsi" w:hAnsiTheme="minorHAnsi" w:cstheme="minorHAnsi"/>
          <w:sz w:val="22"/>
          <w:szCs w:val="22"/>
          <w:lang w:val="fi-FI"/>
        </w:rPr>
        <w:t xml:space="preserve">” Total </w:t>
      </w:r>
      <w:proofErr w:type="spellStart"/>
      <w:r w:rsidRPr="00554993">
        <w:rPr>
          <w:rFonts w:asciiTheme="minorHAnsi" w:hAnsiTheme="minorHAnsi" w:cstheme="minorHAnsi"/>
          <w:sz w:val="22"/>
          <w:szCs w:val="22"/>
          <w:lang w:val="fi-FI"/>
        </w:rPr>
        <w:t>Protection</w:t>
      </w:r>
      <w:proofErr w:type="spellEnd"/>
      <w:r w:rsidRPr="00554993">
        <w:rPr>
          <w:rFonts w:asciiTheme="minorHAnsi" w:hAnsiTheme="minorHAnsi" w:cstheme="minorHAnsi"/>
          <w:sz w:val="22"/>
          <w:szCs w:val="22"/>
          <w:lang w:val="fi-FI"/>
        </w:rPr>
        <w:t xml:space="preserve"> sisältää 5. sukupolven (</w:t>
      </w:r>
      <w:proofErr w:type="spellStart"/>
      <w:r w:rsidRPr="00554993">
        <w:rPr>
          <w:rFonts w:asciiTheme="minorHAnsi" w:hAnsiTheme="minorHAnsi" w:cstheme="minorHAnsi"/>
          <w:sz w:val="22"/>
          <w:szCs w:val="22"/>
          <w:lang w:val="fi-FI"/>
        </w:rPr>
        <w:t>Gen</w:t>
      </w:r>
      <w:proofErr w:type="spellEnd"/>
      <w:r w:rsidRPr="00554993">
        <w:rPr>
          <w:rFonts w:asciiTheme="minorHAnsi" w:hAnsiTheme="minorHAnsi" w:cstheme="minorHAnsi"/>
          <w:sz w:val="22"/>
          <w:szCs w:val="22"/>
          <w:lang w:val="fi-FI"/>
        </w:rPr>
        <w:t xml:space="preserve"> V) edistyneen uhkientorjunnan, joka suojaa yrityksen pilvi-, verkko- ja mobiililaitteissa sijaitsevan tiedon. </w:t>
      </w:r>
      <w:proofErr w:type="spellStart"/>
      <w:r w:rsidRPr="00554993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554993">
        <w:rPr>
          <w:rFonts w:asciiTheme="minorHAnsi" w:hAnsiTheme="minorHAnsi" w:cstheme="minorHAnsi"/>
          <w:sz w:val="22"/>
          <w:szCs w:val="22"/>
          <w:lang w:val="fi-FI"/>
        </w:rPr>
        <w:t xml:space="preserve"> Point tarjoaa myös alan kattavimman ja intuitiivisimman yhden kontrollipisteen ohjausjärjestelmän. </w:t>
      </w:r>
      <w:proofErr w:type="spellStart"/>
      <w:r w:rsidRPr="00554993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554993">
        <w:rPr>
          <w:rFonts w:asciiTheme="minorHAnsi" w:hAnsiTheme="minorHAnsi" w:cstheme="minorHAnsi"/>
          <w:sz w:val="22"/>
          <w:szCs w:val="22"/>
          <w:lang w:val="fi-FI"/>
        </w:rPr>
        <w:t xml:space="preserve"> Point huolehtii yli 100 000 ison ja pienen yrityksen ja yhteisön tietoturvasta.</w:t>
      </w:r>
      <w:r w:rsidRPr="00554993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</w:p>
    <w:p w14:paraId="2CF795AB" w14:textId="77777777" w:rsidR="008C171C" w:rsidRPr="00554993" w:rsidRDefault="008C171C" w:rsidP="006510E0">
      <w:pPr>
        <w:ind w:left="0"/>
        <w:rPr>
          <w:lang w:val="fi-FI"/>
        </w:rPr>
      </w:pPr>
    </w:p>
    <w:sectPr w:rsidR="008C171C" w:rsidRPr="00554993" w:rsidSect="00B87664"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48EB" w14:textId="77777777" w:rsidR="004D0611" w:rsidRDefault="004D0611">
      <w:r>
        <w:separator/>
      </w:r>
    </w:p>
    <w:p w14:paraId="4A131AF0" w14:textId="77777777" w:rsidR="004D0611" w:rsidRDefault="004D0611"/>
  </w:endnote>
  <w:endnote w:type="continuationSeparator" w:id="0">
    <w:p w14:paraId="66543A71" w14:textId="77777777" w:rsidR="004D0611" w:rsidRDefault="004D0611">
      <w:r>
        <w:continuationSeparator/>
      </w:r>
    </w:p>
    <w:p w14:paraId="4852F7BD" w14:textId="77777777" w:rsidR="004D0611" w:rsidRDefault="004D0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F778" w14:textId="77777777"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BBC7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0BD38B07" w14:textId="77777777"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18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6510E0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8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C31E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9" w:name="OLE_LINK6"/>
    <w:bookmarkStart w:id="20" w:name="OLE_LINK9"/>
  </w:p>
  <w:bookmarkEnd w:id="19"/>
  <w:bookmarkEnd w:id="20"/>
  <w:p w14:paraId="7B695A98" w14:textId="77777777"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A87C59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04BA" w14:textId="77777777" w:rsidR="004D0611" w:rsidRDefault="004D0611">
      <w:r>
        <w:separator/>
      </w:r>
    </w:p>
    <w:p w14:paraId="5AFD4190" w14:textId="77777777" w:rsidR="004D0611" w:rsidRDefault="004D0611"/>
  </w:footnote>
  <w:footnote w:type="continuationSeparator" w:id="0">
    <w:p w14:paraId="7F77FDE6" w14:textId="77777777" w:rsidR="004D0611" w:rsidRDefault="004D0611">
      <w:r>
        <w:continuationSeparator/>
      </w:r>
    </w:p>
    <w:p w14:paraId="39546D32" w14:textId="77777777" w:rsidR="004D0611" w:rsidRDefault="004D0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8614" w14:textId="77777777"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6E1A5008" wp14:editId="027D4429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1AAC991C" wp14:editId="6A7A9433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23F47"/>
    <w:multiLevelType w:val="hybridMultilevel"/>
    <w:tmpl w:val="6E3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E36BA6"/>
    <w:multiLevelType w:val="hybridMultilevel"/>
    <w:tmpl w:val="4094FF1C"/>
    <w:lvl w:ilvl="0" w:tplc="7E7A7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19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02C5B"/>
    <w:rsid w:val="00025A76"/>
    <w:rsid w:val="00032FBA"/>
    <w:rsid w:val="00043023"/>
    <w:rsid w:val="00090C35"/>
    <w:rsid w:val="00094C38"/>
    <w:rsid w:val="000A04AE"/>
    <w:rsid w:val="000A4A08"/>
    <w:rsid w:val="000B69E3"/>
    <w:rsid w:val="000C2663"/>
    <w:rsid w:val="000C2FF6"/>
    <w:rsid w:val="000E3499"/>
    <w:rsid w:val="000F0C19"/>
    <w:rsid w:val="000F0E8E"/>
    <w:rsid w:val="000F293F"/>
    <w:rsid w:val="00111FEA"/>
    <w:rsid w:val="001242D9"/>
    <w:rsid w:val="001353AE"/>
    <w:rsid w:val="00161DC1"/>
    <w:rsid w:val="001626B3"/>
    <w:rsid w:val="001966DD"/>
    <w:rsid w:val="00196A69"/>
    <w:rsid w:val="001A2D2B"/>
    <w:rsid w:val="001A3185"/>
    <w:rsid w:val="001B6981"/>
    <w:rsid w:val="001B7555"/>
    <w:rsid w:val="001E6C6E"/>
    <w:rsid w:val="001F304D"/>
    <w:rsid w:val="001F4FED"/>
    <w:rsid w:val="0021093D"/>
    <w:rsid w:val="002121F7"/>
    <w:rsid w:val="00217C68"/>
    <w:rsid w:val="00242EE4"/>
    <w:rsid w:val="00243136"/>
    <w:rsid w:val="002439AD"/>
    <w:rsid w:val="002449D3"/>
    <w:rsid w:val="00252A58"/>
    <w:rsid w:val="00265879"/>
    <w:rsid w:val="002658CC"/>
    <w:rsid w:val="002712B4"/>
    <w:rsid w:val="002A1B26"/>
    <w:rsid w:val="002A7844"/>
    <w:rsid w:val="002C4069"/>
    <w:rsid w:val="0031003B"/>
    <w:rsid w:val="003156D6"/>
    <w:rsid w:val="00323C9F"/>
    <w:rsid w:val="00347EE5"/>
    <w:rsid w:val="00361ECF"/>
    <w:rsid w:val="0037203D"/>
    <w:rsid w:val="003863B6"/>
    <w:rsid w:val="003905AC"/>
    <w:rsid w:val="00394247"/>
    <w:rsid w:val="003A3668"/>
    <w:rsid w:val="003B0FD2"/>
    <w:rsid w:val="003F4263"/>
    <w:rsid w:val="00415C46"/>
    <w:rsid w:val="0042050E"/>
    <w:rsid w:val="00432795"/>
    <w:rsid w:val="00443BC7"/>
    <w:rsid w:val="00454104"/>
    <w:rsid w:val="004A0DD3"/>
    <w:rsid w:val="004A4B1B"/>
    <w:rsid w:val="004B04F9"/>
    <w:rsid w:val="004B1B99"/>
    <w:rsid w:val="004B4E29"/>
    <w:rsid w:val="004D0611"/>
    <w:rsid w:val="004D3C19"/>
    <w:rsid w:val="004E380F"/>
    <w:rsid w:val="004F3777"/>
    <w:rsid w:val="00520251"/>
    <w:rsid w:val="00531D56"/>
    <w:rsid w:val="00533F5D"/>
    <w:rsid w:val="005340FA"/>
    <w:rsid w:val="00543991"/>
    <w:rsid w:val="005453E9"/>
    <w:rsid w:val="00554993"/>
    <w:rsid w:val="00586C9F"/>
    <w:rsid w:val="005900CA"/>
    <w:rsid w:val="005B0E17"/>
    <w:rsid w:val="005B3076"/>
    <w:rsid w:val="005C1841"/>
    <w:rsid w:val="005C196F"/>
    <w:rsid w:val="005E3D86"/>
    <w:rsid w:val="005E623F"/>
    <w:rsid w:val="00612A75"/>
    <w:rsid w:val="006219F6"/>
    <w:rsid w:val="00626930"/>
    <w:rsid w:val="0064379B"/>
    <w:rsid w:val="00643C97"/>
    <w:rsid w:val="006510E0"/>
    <w:rsid w:val="00657745"/>
    <w:rsid w:val="00662513"/>
    <w:rsid w:val="0069142F"/>
    <w:rsid w:val="00692B77"/>
    <w:rsid w:val="00697DD3"/>
    <w:rsid w:val="006A3DD6"/>
    <w:rsid w:val="006E3571"/>
    <w:rsid w:val="006E538E"/>
    <w:rsid w:val="006E5A9E"/>
    <w:rsid w:val="006F4CC3"/>
    <w:rsid w:val="006F7FDA"/>
    <w:rsid w:val="007037A0"/>
    <w:rsid w:val="00705CE3"/>
    <w:rsid w:val="00711FAE"/>
    <w:rsid w:val="00725C03"/>
    <w:rsid w:val="00727F31"/>
    <w:rsid w:val="007413F0"/>
    <w:rsid w:val="00742898"/>
    <w:rsid w:val="007611A4"/>
    <w:rsid w:val="00763E0D"/>
    <w:rsid w:val="0078087D"/>
    <w:rsid w:val="007A0E2A"/>
    <w:rsid w:val="007A5921"/>
    <w:rsid w:val="007C396B"/>
    <w:rsid w:val="007C5379"/>
    <w:rsid w:val="007D1152"/>
    <w:rsid w:val="007D2D8E"/>
    <w:rsid w:val="007E6AD3"/>
    <w:rsid w:val="00800C5F"/>
    <w:rsid w:val="008022CB"/>
    <w:rsid w:val="00803ABE"/>
    <w:rsid w:val="00823A31"/>
    <w:rsid w:val="00843AD2"/>
    <w:rsid w:val="0084610C"/>
    <w:rsid w:val="00883639"/>
    <w:rsid w:val="00891CEF"/>
    <w:rsid w:val="00892802"/>
    <w:rsid w:val="008947ED"/>
    <w:rsid w:val="008A704F"/>
    <w:rsid w:val="008B3120"/>
    <w:rsid w:val="008B599B"/>
    <w:rsid w:val="008B6E81"/>
    <w:rsid w:val="008C171C"/>
    <w:rsid w:val="008C5407"/>
    <w:rsid w:val="008D64E9"/>
    <w:rsid w:val="0091561F"/>
    <w:rsid w:val="009228FF"/>
    <w:rsid w:val="009262CA"/>
    <w:rsid w:val="00931F85"/>
    <w:rsid w:val="00943673"/>
    <w:rsid w:val="00951AFF"/>
    <w:rsid w:val="00957C4F"/>
    <w:rsid w:val="00993804"/>
    <w:rsid w:val="009C71D3"/>
    <w:rsid w:val="009C7FAE"/>
    <w:rsid w:val="009D680F"/>
    <w:rsid w:val="009E2D6D"/>
    <w:rsid w:val="009E6F5E"/>
    <w:rsid w:val="00A04518"/>
    <w:rsid w:val="00A402EE"/>
    <w:rsid w:val="00A42475"/>
    <w:rsid w:val="00A56583"/>
    <w:rsid w:val="00A60435"/>
    <w:rsid w:val="00A87C59"/>
    <w:rsid w:val="00A90DDF"/>
    <w:rsid w:val="00AB0F70"/>
    <w:rsid w:val="00AB7F82"/>
    <w:rsid w:val="00AC60E7"/>
    <w:rsid w:val="00B01B16"/>
    <w:rsid w:val="00B1034F"/>
    <w:rsid w:val="00B148F7"/>
    <w:rsid w:val="00B255FE"/>
    <w:rsid w:val="00B36F18"/>
    <w:rsid w:val="00B42D10"/>
    <w:rsid w:val="00B43628"/>
    <w:rsid w:val="00B6667F"/>
    <w:rsid w:val="00B67558"/>
    <w:rsid w:val="00B71ADA"/>
    <w:rsid w:val="00B8323B"/>
    <w:rsid w:val="00B86387"/>
    <w:rsid w:val="00B87664"/>
    <w:rsid w:val="00BA4F38"/>
    <w:rsid w:val="00BB5028"/>
    <w:rsid w:val="00BB5DA2"/>
    <w:rsid w:val="00BC6BC0"/>
    <w:rsid w:val="00BD278C"/>
    <w:rsid w:val="00BD6CE3"/>
    <w:rsid w:val="00BF588E"/>
    <w:rsid w:val="00C064F2"/>
    <w:rsid w:val="00C113B5"/>
    <w:rsid w:val="00C13775"/>
    <w:rsid w:val="00C33BF7"/>
    <w:rsid w:val="00C6193A"/>
    <w:rsid w:val="00C752E6"/>
    <w:rsid w:val="00C8158F"/>
    <w:rsid w:val="00C94AB7"/>
    <w:rsid w:val="00C96C8F"/>
    <w:rsid w:val="00CA7994"/>
    <w:rsid w:val="00CC2C55"/>
    <w:rsid w:val="00CD64B0"/>
    <w:rsid w:val="00CD7F1A"/>
    <w:rsid w:val="00CE21C8"/>
    <w:rsid w:val="00CE22D8"/>
    <w:rsid w:val="00CE28A3"/>
    <w:rsid w:val="00CE384B"/>
    <w:rsid w:val="00D17A5C"/>
    <w:rsid w:val="00D54103"/>
    <w:rsid w:val="00D5471E"/>
    <w:rsid w:val="00D81B3C"/>
    <w:rsid w:val="00D848A5"/>
    <w:rsid w:val="00DA7C5B"/>
    <w:rsid w:val="00DD224C"/>
    <w:rsid w:val="00E004D3"/>
    <w:rsid w:val="00E05216"/>
    <w:rsid w:val="00E10A80"/>
    <w:rsid w:val="00E17144"/>
    <w:rsid w:val="00E307C3"/>
    <w:rsid w:val="00E60CC6"/>
    <w:rsid w:val="00E6311A"/>
    <w:rsid w:val="00E64D70"/>
    <w:rsid w:val="00E670E9"/>
    <w:rsid w:val="00E736A0"/>
    <w:rsid w:val="00E81937"/>
    <w:rsid w:val="00E92F20"/>
    <w:rsid w:val="00EA221F"/>
    <w:rsid w:val="00EB1314"/>
    <w:rsid w:val="00EF0338"/>
    <w:rsid w:val="00EF2307"/>
    <w:rsid w:val="00F1638B"/>
    <w:rsid w:val="00F304FA"/>
    <w:rsid w:val="00F610BD"/>
    <w:rsid w:val="00F717B0"/>
    <w:rsid w:val="00F811F2"/>
    <w:rsid w:val="00F817BA"/>
    <w:rsid w:val="00F925BC"/>
    <w:rsid w:val="00F94014"/>
    <w:rsid w:val="00F96D42"/>
    <w:rsid w:val="00FB204E"/>
    <w:rsid w:val="00FB328B"/>
    <w:rsid w:val="00FB3A56"/>
    <w:rsid w:val="00FB613E"/>
    <w:rsid w:val="00FC5B78"/>
    <w:rsid w:val="00FD0988"/>
    <w:rsid w:val="00FD4721"/>
    <w:rsid w:val="00FF26BF"/>
    <w:rsid w:val="00FF41D7"/>
    <w:rsid w:val="00FF4523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03A2EC3A"/>
  <w15:docId w15:val="{7C8656CC-80A5-4876-822B-F7EE16D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rsid w:val="00CE28A3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42898"/>
    <w:rPr>
      <w:rFonts w:ascii="Times New Roman" w:hAnsi="Times New Roman"/>
      <w:szCs w:val="24"/>
    </w:rPr>
  </w:style>
  <w:style w:type="character" w:customStyle="1" w:styleId="bodytextbold1">
    <w:name w:val="bodytextbold1"/>
    <w:basedOn w:val="Kappaleenoletusfontti"/>
    <w:rsid w:val="006510E0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ilieb\AppData\Local\Microsoft\Windows\Temporary%20Internet%20Files\Content.Outlook\1DZ712FG\cpr-zero.checkpoint.com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hyperlink" Target="mailto:maija.rauha@osg.f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" TargetMode="External"/><Relationship Id="rId17" Type="http://schemas.openxmlformats.org/officeDocument/2006/relationships/hyperlink" Target="mailto:ramira@checkpoin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_cpresearch_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earch.checkpoint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witter.com/checkpointsw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milieb\AppData\Local\Microsoft\Windows\Temporary%20Internet%20Files\Content.Outlook\1DZ712FG\cpr-zero.checkpoint.com" TargetMode="External"/><Relationship Id="rId14" Type="http://schemas.openxmlformats.org/officeDocument/2006/relationships/hyperlink" Target="https://www.linkedin.com/company/check-point-software-technologi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11EF-6DF3-4143-BE8B-D5474159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588</Words>
  <Characters>4768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14</cp:revision>
  <cp:lastPrinted>2019-06-18T11:06:00Z</cp:lastPrinted>
  <dcterms:created xsi:type="dcterms:W3CDTF">2019-06-18T09:43:00Z</dcterms:created>
  <dcterms:modified xsi:type="dcterms:W3CDTF">2019-06-19T07:30:00Z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6</vt:i4>
  </property>
  <property fmtid="{D5CDD505-2E9C-101B-9397-08002B2CF9AE}" pid="16" name="lqmsess">
    <vt:lpwstr>b733fd35-324c-4796-8c88-6403c3429c3d</vt:lpwstr>
  </property>
</Properties>
</file>