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6A0" w:rsidRPr="00CE28A3" w:rsidRDefault="00E736A0" w:rsidP="00E736A0">
      <w:pPr>
        <w:ind w:left="0"/>
        <w:jc w:val="center"/>
        <w:rPr>
          <w:rFonts w:ascii="Calibri" w:eastAsia="Calibri" w:hAnsi="Calibri" w:cs="Calibri"/>
          <w:b/>
          <w:bCs/>
          <w:sz w:val="22"/>
          <w:szCs w:val="22"/>
          <w:lang w:val="en-GB" w:eastAsia="en-GB" w:bidi="ar-SA"/>
        </w:rPr>
      </w:pPr>
      <w:bookmarkStart w:id="0" w:name="OLE_LINK3"/>
      <w:bookmarkStart w:id="1" w:name="OLE_LINK4"/>
    </w:p>
    <w:p w:rsidR="00E736A0" w:rsidRPr="00CE28A3" w:rsidRDefault="00E736A0" w:rsidP="00E736A0">
      <w:pPr>
        <w:ind w:left="0"/>
        <w:rPr>
          <w:rFonts w:ascii="Calibri" w:eastAsia="Calibri" w:hAnsi="Calibri" w:cs="Calibri"/>
          <w:b/>
          <w:bCs/>
          <w:sz w:val="22"/>
          <w:szCs w:val="22"/>
          <w:lang w:val="en-GB" w:eastAsia="en-GB" w:bidi="ar-SA"/>
        </w:rPr>
      </w:pPr>
    </w:p>
    <w:p w:rsidR="00C064F2" w:rsidRPr="00D56612" w:rsidRDefault="000539F6" w:rsidP="00E736A0">
      <w:pPr>
        <w:ind w:left="0"/>
        <w:jc w:val="center"/>
        <w:rPr>
          <w:rFonts w:ascii="Calibri" w:eastAsia="Calibri" w:hAnsi="Calibri" w:cs="Calibri"/>
          <w:b/>
          <w:bCs/>
          <w:color w:val="D94482" w:themeColor="accent4" w:themeTint="99"/>
          <w:sz w:val="28"/>
          <w:szCs w:val="22"/>
          <w:lang w:val="fi-FI" w:eastAsia="en-GB" w:bidi="ar-SA"/>
        </w:rPr>
      </w:pPr>
      <w:r>
        <w:rPr>
          <w:rFonts w:ascii="Calibri" w:eastAsia="Calibri" w:hAnsi="Calibri" w:cs="Calibri"/>
          <w:b/>
          <w:bCs/>
          <w:iCs/>
          <w:color w:val="D94482" w:themeColor="accent4" w:themeTint="99"/>
          <w:sz w:val="28"/>
          <w:szCs w:val="22"/>
          <w:lang w:val="fi-FI" w:eastAsia="en-GB" w:bidi="ar-SA"/>
        </w:rPr>
        <w:t>Yritysten tietoturvan heikoi</w:t>
      </w:r>
      <w:r w:rsidR="00310E69">
        <w:rPr>
          <w:rFonts w:ascii="Calibri" w:eastAsia="Calibri" w:hAnsi="Calibri" w:cs="Calibri"/>
          <w:b/>
          <w:bCs/>
          <w:iCs/>
          <w:color w:val="D94482" w:themeColor="accent4" w:themeTint="99"/>
          <w:sz w:val="28"/>
          <w:szCs w:val="22"/>
          <w:lang w:val="fi-FI" w:eastAsia="en-GB" w:bidi="ar-SA"/>
        </w:rPr>
        <w:t>mmat</w:t>
      </w:r>
      <w:r>
        <w:rPr>
          <w:rFonts w:ascii="Calibri" w:eastAsia="Calibri" w:hAnsi="Calibri" w:cs="Calibri"/>
          <w:b/>
          <w:bCs/>
          <w:iCs/>
          <w:color w:val="D94482" w:themeColor="accent4" w:themeTint="99"/>
          <w:sz w:val="28"/>
          <w:szCs w:val="22"/>
          <w:lang w:val="fi-FI" w:eastAsia="en-GB" w:bidi="ar-SA"/>
        </w:rPr>
        <w:t xml:space="preserve"> lenki</w:t>
      </w:r>
      <w:r w:rsidR="00310E69">
        <w:rPr>
          <w:rFonts w:ascii="Calibri" w:eastAsia="Calibri" w:hAnsi="Calibri" w:cs="Calibri"/>
          <w:b/>
          <w:bCs/>
          <w:iCs/>
          <w:color w:val="D94482" w:themeColor="accent4" w:themeTint="99"/>
          <w:sz w:val="28"/>
          <w:szCs w:val="22"/>
          <w:lang w:val="fi-FI" w:eastAsia="en-GB" w:bidi="ar-SA"/>
        </w:rPr>
        <w:t>t</w:t>
      </w:r>
      <w:r>
        <w:rPr>
          <w:rFonts w:ascii="Calibri" w:eastAsia="Calibri" w:hAnsi="Calibri" w:cs="Calibri"/>
          <w:b/>
          <w:bCs/>
          <w:iCs/>
          <w:color w:val="D94482" w:themeColor="accent4" w:themeTint="99"/>
          <w:sz w:val="28"/>
          <w:szCs w:val="22"/>
          <w:lang w:val="fi-FI" w:eastAsia="en-GB" w:bidi="ar-SA"/>
        </w:rPr>
        <w:t xml:space="preserve"> ovat pilvipalvelut ja puhelimet</w:t>
      </w:r>
      <w:r w:rsidR="00D56612">
        <w:rPr>
          <w:rFonts w:ascii="Calibri" w:eastAsia="Calibri" w:hAnsi="Calibri" w:cs="Calibri"/>
          <w:b/>
          <w:bCs/>
          <w:iCs/>
          <w:color w:val="D94482" w:themeColor="accent4" w:themeTint="99"/>
          <w:sz w:val="28"/>
          <w:szCs w:val="22"/>
          <w:lang w:val="fi-FI" w:eastAsia="en-GB" w:bidi="ar-SA"/>
        </w:rPr>
        <w:t xml:space="preserve">, kertoo </w:t>
      </w:r>
      <w:proofErr w:type="spellStart"/>
      <w:r w:rsidR="00BD278C" w:rsidRPr="00D56612">
        <w:rPr>
          <w:rFonts w:ascii="Calibri" w:eastAsia="Calibri" w:hAnsi="Calibri" w:cs="Calibri"/>
          <w:b/>
          <w:bCs/>
          <w:iCs/>
          <w:color w:val="D94482" w:themeColor="accent4" w:themeTint="99"/>
          <w:sz w:val="28"/>
          <w:szCs w:val="22"/>
          <w:lang w:val="fi-FI" w:eastAsia="en-GB" w:bidi="ar-SA"/>
        </w:rPr>
        <w:t>Check</w:t>
      </w:r>
      <w:proofErr w:type="spellEnd"/>
      <w:r w:rsidR="00BD278C" w:rsidRPr="00D56612">
        <w:rPr>
          <w:rFonts w:ascii="Calibri" w:eastAsia="Calibri" w:hAnsi="Calibri" w:cs="Calibri"/>
          <w:b/>
          <w:bCs/>
          <w:iCs/>
          <w:color w:val="D94482" w:themeColor="accent4" w:themeTint="99"/>
          <w:sz w:val="28"/>
          <w:szCs w:val="22"/>
          <w:lang w:val="fi-FI" w:eastAsia="en-GB" w:bidi="ar-SA"/>
        </w:rPr>
        <w:t xml:space="preserve"> Point</w:t>
      </w:r>
      <w:r w:rsidR="004A28C5">
        <w:rPr>
          <w:rFonts w:ascii="Calibri" w:eastAsia="Calibri" w:hAnsi="Calibri" w:cs="Calibri"/>
          <w:b/>
          <w:bCs/>
          <w:iCs/>
          <w:color w:val="D94482" w:themeColor="accent4" w:themeTint="99"/>
          <w:sz w:val="28"/>
          <w:szCs w:val="22"/>
          <w:lang w:val="fi-FI" w:eastAsia="en-GB" w:bidi="ar-SA"/>
        </w:rPr>
        <w:t>in</w:t>
      </w:r>
      <w:r w:rsidR="00BD278C" w:rsidRPr="00D56612">
        <w:rPr>
          <w:rFonts w:ascii="Calibri" w:eastAsia="Calibri" w:hAnsi="Calibri" w:cs="Calibri"/>
          <w:b/>
          <w:bCs/>
          <w:iCs/>
          <w:color w:val="D94482" w:themeColor="accent4" w:themeTint="99"/>
          <w:sz w:val="28"/>
          <w:szCs w:val="22"/>
          <w:lang w:val="fi-FI" w:eastAsia="en-GB" w:bidi="ar-SA"/>
        </w:rPr>
        <w:t xml:space="preserve"> Security Report</w:t>
      </w:r>
      <w:r w:rsidR="004A28C5">
        <w:rPr>
          <w:rFonts w:ascii="Calibri" w:eastAsia="Calibri" w:hAnsi="Calibri" w:cs="Calibri"/>
          <w:b/>
          <w:bCs/>
          <w:iCs/>
          <w:color w:val="D94482" w:themeColor="accent4" w:themeTint="99"/>
          <w:sz w:val="28"/>
          <w:szCs w:val="22"/>
          <w:lang w:val="fi-FI" w:eastAsia="en-GB" w:bidi="ar-SA"/>
        </w:rPr>
        <w:t xml:space="preserve"> </w:t>
      </w:r>
      <w:r w:rsidR="004A28C5" w:rsidRPr="00D56612">
        <w:rPr>
          <w:rFonts w:ascii="Calibri" w:eastAsia="Calibri" w:hAnsi="Calibri" w:cs="Calibri"/>
          <w:b/>
          <w:bCs/>
          <w:iCs/>
          <w:color w:val="D94482" w:themeColor="accent4" w:themeTint="99"/>
          <w:sz w:val="28"/>
          <w:szCs w:val="22"/>
          <w:lang w:val="fi-FI" w:eastAsia="en-GB" w:bidi="ar-SA"/>
        </w:rPr>
        <w:t>2019</w:t>
      </w:r>
      <w:r w:rsidR="00E736A0" w:rsidRPr="00D56612">
        <w:rPr>
          <w:rFonts w:ascii="Calibri" w:eastAsia="Calibri" w:hAnsi="Calibri" w:cs="Calibri"/>
          <w:b/>
          <w:bCs/>
          <w:color w:val="D94482" w:themeColor="accent4" w:themeTint="99"/>
          <w:sz w:val="28"/>
          <w:szCs w:val="22"/>
          <w:lang w:val="fi-FI" w:eastAsia="en-GB" w:bidi="ar-SA"/>
        </w:rPr>
        <w:t xml:space="preserve"> </w:t>
      </w:r>
    </w:p>
    <w:p w:rsidR="00D56612" w:rsidRPr="004A28C5" w:rsidRDefault="00D56612" w:rsidP="00EA221F">
      <w:pPr>
        <w:ind w:left="0"/>
        <w:jc w:val="center"/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</w:pPr>
    </w:p>
    <w:p w:rsidR="00EA221F" w:rsidRPr="00D56612" w:rsidRDefault="00D56612" w:rsidP="007F6A04">
      <w:pPr>
        <w:ind w:left="0"/>
        <w:jc w:val="center"/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</w:pPr>
      <w:r w:rsidRPr="00D56612"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>Tietoturvaraportin</w:t>
      </w:r>
      <w:r w:rsidR="00977C4E"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 xml:space="preserve"> </w:t>
      </w:r>
      <w:r w:rsidR="000539F6"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>kolmas</w:t>
      </w:r>
      <w:r w:rsidRPr="00D56612"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 xml:space="preserve"> luku </w:t>
      </w:r>
      <w:r w:rsidR="000539F6"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>valaisee pilvipalveluiden ja puhelinten käyttöön liittyviä tietoturvariskejä.</w:t>
      </w:r>
      <w:r w:rsidR="007F6A04"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 xml:space="preserve"> Lähes joka viidennessä yrityksessä </w:t>
      </w:r>
      <w:r w:rsidR="00BD5DB7"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>koettiin</w:t>
      </w:r>
      <w:r w:rsidR="007F6A04"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 xml:space="preserve"> pilvipalveluihin liittyvä tietoturvatapahtuma viime vuonna.</w:t>
      </w:r>
    </w:p>
    <w:p w:rsidR="00C064F2" w:rsidRPr="00D56612" w:rsidRDefault="00C064F2" w:rsidP="00E736A0">
      <w:pPr>
        <w:spacing w:line="259" w:lineRule="auto"/>
        <w:ind w:left="0"/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</w:pPr>
    </w:p>
    <w:p w:rsidR="00B047C7" w:rsidRDefault="000539F6" w:rsidP="00C064F2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</w:pPr>
      <w:bookmarkStart w:id="2" w:name="OLE_LINK2"/>
      <w:r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>CPX Wien</w:t>
      </w:r>
      <w:r w:rsidR="000731C4" w:rsidRPr="00D56612"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 xml:space="preserve"> </w:t>
      </w:r>
      <w:r w:rsidR="00E736A0" w:rsidRPr="00D56612"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 xml:space="preserve">– </w:t>
      </w:r>
      <w:r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>20</w:t>
      </w:r>
      <w:r w:rsidR="000731C4" w:rsidRPr="00D56612"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>. helmikuuta</w:t>
      </w:r>
      <w:r w:rsidR="00E736A0" w:rsidRPr="00D56612"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 xml:space="preserve"> 2019 –</w:t>
      </w:r>
      <w:r w:rsidR="000731C4" w:rsidRPr="00D56612"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 xml:space="preserve"> </w:t>
      </w:r>
      <w:r w:rsidR="000731C4" w:rsidRPr="00D56612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Maailman johtava tietoturvaratka</w:t>
      </w:r>
      <w:r w:rsidR="00D56612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i</w:t>
      </w:r>
      <w:r w:rsidR="000731C4" w:rsidRPr="00D56612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sujen t</w:t>
      </w:r>
      <w:r w:rsidR="005A70DC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oimittaja</w:t>
      </w:r>
      <w:r w:rsidR="000731C4" w:rsidRPr="00D56612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</w:t>
      </w:r>
      <w:proofErr w:type="spellStart"/>
      <w:r w:rsidR="000731C4" w:rsidRPr="00D56612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Check</w:t>
      </w:r>
      <w:proofErr w:type="spellEnd"/>
      <w:r w:rsidR="000731C4" w:rsidRPr="00D56612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Point on </w:t>
      </w:r>
      <w:r w:rsidR="00D56612" w:rsidRPr="00D56612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julkaissut </w:t>
      </w:r>
      <w:r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kolmannen</w:t>
      </w:r>
      <w:r w:rsidR="00D56612" w:rsidRPr="00D56612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osan vuoden 2019 tietoturvaraportistaan</w:t>
      </w:r>
      <w:bookmarkEnd w:id="2"/>
      <w:r w:rsidR="00A42475" w:rsidRPr="00D56612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. </w:t>
      </w:r>
      <w:r w:rsidR="00D73449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Raportin</w:t>
      </w:r>
      <w:r w:rsidR="00B047C7" w:rsidRPr="00B047C7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mukaan </w:t>
      </w:r>
      <w:r w:rsidR="007F6A04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kyberhyökkäykset kohdistuvat enenevässä määrin yritysten IT-rakenteen heikoimpiin ja huonoimmin suojeltuihin kohtiin: julkisen pilven palveluihin ja puhelimiin. </w:t>
      </w:r>
    </w:p>
    <w:p w:rsidR="00090C35" w:rsidRPr="007A4ADB" w:rsidRDefault="00090C35" w:rsidP="00C064F2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</w:pPr>
    </w:p>
    <w:p w:rsidR="00DE1927" w:rsidRDefault="001B048D" w:rsidP="00C064F2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</w:pPr>
      <w:r w:rsidRPr="001B048D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Raportti</w:t>
      </w:r>
      <w:r w:rsidR="00DE1927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paljastaa pilvipalveluihin ja mobiililaitteisiin kohdistuvien hyökkäysten trendit sekä kertoo, mikä IT-alan ammattilaisia näissä asioissa eniten huolettaa. Otteita raportista:</w:t>
      </w:r>
    </w:p>
    <w:p w:rsidR="00DE1927" w:rsidRDefault="00DE1927" w:rsidP="00C064F2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</w:pPr>
    </w:p>
    <w:p w:rsidR="00310E69" w:rsidRDefault="00310E69" w:rsidP="00310E69">
      <w:pPr>
        <w:pStyle w:val="Luettelokappale"/>
        <w:numPr>
          <w:ilvl w:val="0"/>
          <w:numId w:val="20"/>
        </w:numPr>
        <w:spacing w:line="276" w:lineRule="auto"/>
        <w:ind w:left="360"/>
        <w:rPr>
          <w:rFonts w:ascii="Calibri" w:eastAsia="Calibri" w:hAnsi="Calibri"/>
          <w:bCs/>
          <w:sz w:val="22"/>
          <w:szCs w:val="22"/>
          <w:lang w:val="fi-FI" w:bidi="ar-SA"/>
        </w:rPr>
      </w:pPr>
      <w:r w:rsidRPr="001E0C2F">
        <w:rPr>
          <w:rFonts w:ascii="Calibri" w:eastAsia="Calibri" w:hAnsi="Calibri"/>
          <w:b/>
          <w:bCs/>
          <w:sz w:val="22"/>
          <w:szCs w:val="22"/>
          <w:lang w:val="fi-FI" w:bidi="ar-SA"/>
        </w:rPr>
        <w:t>18</w:t>
      </w:r>
      <w:r w:rsidR="001E0C2F" w:rsidRPr="001E0C2F">
        <w:rPr>
          <w:rFonts w:ascii="Calibri" w:eastAsia="Calibri" w:hAnsi="Calibri"/>
          <w:b/>
          <w:bCs/>
          <w:sz w:val="22"/>
          <w:szCs w:val="22"/>
          <w:lang w:val="fi-FI" w:bidi="ar-SA"/>
        </w:rPr>
        <w:t xml:space="preserve"> </w:t>
      </w:r>
      <w:r w:rsidRPr="001E0C2F">
        <w:rPr>
          <w:rFonts w:ascii="Calibri" w:eastAsia="Calibri" w:hAnsi="Calibri"/>
          <w:b/>
          <w:bCs/>
          <w:sz w:val="22"/>
          <w:szCs w:val="22"/>
          <w:lang w:val="fi-FI" w:bidi="ar-SA"/>
        </w:rPr>
        <w:t>%</w:t>
      </w:r>
      <w:r w:rsidR="001E0C2F" w:rsidRPr="001E0C2F">
        <w:rPr>
          <w:rFonts w:ascii="Calibri" w:eastAsia="Calibri" w:hAnsi="Calibri"/>
          <w:b/>
          <w:bCs/>
          <w:sz w:val="22"/>
          <w:szCs w:val="22"/>
          <w:lang w:val="fi-FI" w:bidi="ar-SA"/>
        </w:rPr>
        <w:t xml:space="preserve"> organisaatioista koki viime vuonna</w:t>
      </w:r>
      <w:r w:rsidR="001E0C2F">
        <w:rPr>
          <w:rFonts w:ascii="Calibri" w:eastAsia="Calibri" w:hAnsi="Calibri"/>
          <w:b/>
          <w:bCs/>
          <w:sz w:val="22"/>
          <w:szCs w:val="22"/>
          <w:lang w:val="fi-FI" w:bidi="ar-SA"/>
        </w:rPr>
        <w:t xml:space="preserve"> jonkin</w:t>
      </w:r>
      <w:r w:rsidR="001E0C2F" w:rsidRPr="001E0C2F">
        <w:rPr>
          <w:rFonts w:ascii="Calibri" w:eastAsia="Calibri" w:hAnsi="Calibri"/>
          <w:b/>
          <w:bCs/>
          <w:sz w:val="22"/>
          <w:szCs w:val="22"/>
          <w:lang w:val="fi-FI" w:bidi="ar-SA"/>
        </w:rPr>
        <w:t xml:space="preserve"> pilvipalveluihin liittyvän tietoturvan loukkauksen</w:t>
      </w:r>
      <w:r w:rsidR="00AE58F9">
        <w:rPr>
          <w:rFonts w:ascii="Calibri" w:eastAsia="Calibri" w:hAnsi="Calibri"/>
          <w:b/>
          <w:bCs/>
          <w:sz w:val="22"/>
          <w:szCs w:val="22"/>
          <w:lang w:val="fi-FI" w:bidi="ar-SA"/>
        </w:rPr>
        <w:t>.</w:t>
      </w:r>
      <w:r w:rsidRPr="001E0C2F">
        <w:rPr>
          <w:rFonts w:ascii="Calibri" w:eastAsia="Calibri" w:hAnsi="Calibri"/>
          <w:b/>
          <w:bCs/>
          <w:sz w:val="22"/>
          <w:szCs w:val="22"/>
          <w:lang w:val="fi-FI" w:bidi="ar-SA"/>
        </w:rPr>
        <w:t xml:space="preserve"> </w:t>
      </w:r>
      <w:r w:rsidR="00AE58F9">
        <w:rPr>
          <w:rFonts w:ascii="Calibri" w:eastAsia="Calibri" w:hAnsi="Calibri"/>
          <w:bCs/>
          <w:sz w:val="22"/>
          <w:szCs w:val="22"/>
          <w:lang w:val="fi-FI" w:bidi="ar-SA"/>
        </w:rPr>
        <w:t>Y</w:t>
      </w:r>
      <w:r w:rsidR="001E0C2F">
        <w:rPr>
          <w:rFonts w:ascii="Calibri" w:eastAsia="Calibri" w:hAnsi="Calibri"/>
          <w:bCs/>
          <w:sz w:val="22"/>
          <w:szCs w:val="22"/>
          <w:lang w:val="fi-FI" w:bidi="ar-SA"/>
        </w:rPr>
        <w:t xml:space="preserve">leisimpiä olivat </w:t>
      </w:r>
      <w:r w:rsidR="00BD5DB7">
        <w:rPr>
          <w:rFonts w:ascii="Calibri" w:eastAsia="Calibri" w:hAnsi="Calibri"/>
          <w:bCs/>
          <w:sz w:val="22"/>
          <w:szCs w:val="22"/>
          <w:lang w:val="fi-FI" w:bidi="ar-SA"/>
        </w:rPr>
        <w:t>tieto</w:t>
      </w:r>
      <w:r w:rsidR="001E0C2F">
        <w:rPr>
          <w:rFonts w:ascii="Calibri" w:eastAsia="Calibri" w:hAnsi="Calibri"/>
          <w:bCs/>
          <w:sz w:val="22"/>
          <w:szCs w:val="22"/>
          <w:lang w:val="fi-FI" w:bidi="ar-SA"/>
        </w:rPr>
        <w:t xml:space="preserve">vuodot, tilien kaappaamiset ja haittaohjelmatartunnat. </w:t>
      </w:r>
    </w:p>
    <w:p w:rsidR="007C0A14" w:rsidRPr="001E0C2F" w:rsidRDefault="007C0A14" w:rsidP="007C0A14">
      <w:pPr>
        <w:pStyle w:val="Luettelokappale"/>
        <w:spacing w:line="276" w:lineRule="auto"/>
        <w:ind w:left="360"/>
        <w:rPr>
          <w:rFonts w:ascii="Calibri" w:eastAsia="Calibri" w:hAnsi="Calibri"/>
          <w:bCs/>
          <w:sz w:val="22"/>
          <w:szCs w:val="22"/>
          <w:lang w:val="fi-FI" w:bidi="ar-SA"/>
        </w:rPr>
      </w:pPr>
    </w:p>
    <w:p w:rsidR="00310E69" w:rsidRPr="00BD5DB7" w:rsidRDefault="001E0C2F" w:rsidP="00BD5DB7">
      <w:pPr>
        <w:pStyle w:val="Luettelokappale"/>
        <w:numPr>
          <w:ilvl w:val="0"/>
          <w:numId w:val="20"/>
        </w:numPr>
        <w:spacing w:line="276" w:lineRule="auto"/>
        <w:ind w:left="360"/>
        <w:rPr>
          <w:rFonts w:ascii="Calibri" w:eastAsia="Calibri" w:hAnsi="Calibri"/>
          <w:bCs/>
          <w:sz w:val="22"/>
          <w:szCs w:val="22"/>
          <w:lang w:val="fi-FI" w:bidi="ar-SA"/>
        </w:rPr>
      </w:pPr>
      <w:bookmarkStart w:id="3" w:name="OLE_LINK309"/>
      <w:bookmarkStart w:id="4" w:name="OLE_LINK308"/>
      <w:r w:rsidRPr="00F576B1">
        <w:rPr>
          <w:rFonts w:ascii="Calibri" w:eastAsia="Calibri" w:hAnsi="Calibri"/>
          <w:b/>
          <w:bCs/>
          <w:sz w:val="22"/>
          <w:szCs w:val="22"/>
          <w:lang w:val="fi-FI" w:bidi="ar-SA"/>
        </w:rPr>
        <w:t xml:space="preserve">Neljä tärkeintä julkisen pilven </w:t>
      </w:r>
      <w:r w:rsidR="00F576B1" w:rsidRPr="00F576B1">
        <w:rPr>
          <w:rFonts w:ascii="Calibri" w:eastAsia="Calibri" w:hAnsi="Calibri"/>
          <w:b/>
          <w:bCs/>
          <w:sz w:val="22"/>
          <w:szCs w:val="22"/>
          <w:lang w:val="fi-FI" w:bidi="ar-SA"/>
        </w:rPr>
        <w:t>tietoturva</w:t>
      </w:r>
      <w:r w:rsidRPr="00F576B1">
        <w:rPr>
          <w:rFonts w:ascii="Calibri" w:eastAsia="Calibri" w:hAnsi="Calibri"/>
          <w:b/>
          <w:bCs/>
          <w:sz w:val="22"/>
          <w:szCs w:val="22"/>
          <w:lang w:val="fi-FI" w:bidi="ar-SA"/>
        </w:rPr>
        <w:t>ongelmaa</w:t>
      </w:r>
      <w:r w:rsidR="00AE58F9">
        <w:rPr>
          <w:rFonts w:ascii="Calibri" w:eastAsia="Calibri" w:hAnsi="Calibri"/>
          <w:b/>
          <w:bCs/>
          <w:sz w:val="22"/>
          <w:szCs w:val="22"/>
          <w:lang w:val="fi-FI" w:bidi="ar-SA"/>
        </w:rPr>
        <w:t>.</w:t>
      </w:r>
      <w:r w:rsidR="00310E69" w:rsidRPr="00F576B1">
        <w:rPr>
          <w:rFonts w:ascii="Calibri" w:eastAsia="Calibri" w:hAnsi="Calibri"/>
          <w:b/>
          <w:bCs/>
          <w:sz w:val="22"/>
          <w:szCs w:val="22"/>
          <w:lang w:val="fi-FI" w:bidi="ar-SA"/>
        </w:rPr>
        <w:t xml:space="preserve"> </w:t>
      </w:r>
      <w:r w:rsidR="00310E69" w:rsidRPr="00F576B1">
        <w:rPr>
          <w:rFonts w:ascii="Calibri" w:eastAsia="Calibri" w:hAnsi="Calibri"/>
          <w:bCs/>
          <w:sz w:val="22"/>
          <w:szCs w:val="22"/>
          <w:lang w:val="fi-FI" w:bidi="ar-SA"/>
        </w:rPr>
        <w:t>IT</w:t>
      </w:r>
      <w:r w:rsidRPr="00F576B1">
        <w:rPr>
          <w:rFonts w:ascii="Calibri" w:eastAsia="Calibri" w:hAnsi="Calibri"/>
          <w:bCs/>
          <w:sz w:val="22"/>
          <w:szCs w:val="22"/>
          <w:lang w:val="fi-FI" w:bidi="ar-SA"/>
        </w:rPr>
        <w:t>-ammattilais</w:t>
      </w:r>
      <w:r w:rsidR="00F576B1" w:rsidRPr="00F576B1">
        <w:rPr>
          <w:rFonts w:ascii="Calibri" w:eastAsia="Calibri" w:hAnsi="Calibri"/>
          <w:bCs/>
          <w:sz w:val="22"/>
          <w:szCs w:val="22"/>
          <w:lang w:val="fi-FI" w:bidi="ar-SA"/>
        </w:rPr>
        <w:t>ten mukaan</w:t>
      </w:r>
      <w:r w:rsidR="00F576B1">
        <w:rPr>
          <w:rFonts w:ascii="Calibri" w:eastAsia="Calibri" w:hAnsi="Calibri"/>
          <w:bCs/>
          <w:sz w:val="22"/>
          <w:szCs w:val="22"/>
          <w:lang w:val="fi-FI" w:bidi="ar-SA"/>
        </w:rPr>
        <w:t xml:space="preserve"> pilvipalveluiden</w:t>
      </w:r>
      <w:r w:rsidR="00F576B1" w:rsidRPr="00F576B1">
        <w:rPr>
          <w:rFonts w:ascii="Calibri" w:eastAsia="Calibri" w:hAnsi="Calibri"/>
          <w:bCs/>
          <w:sz w:val="22"/>
          <w:szCs w:val="22"/>
          <w:lang w:val="fi-FI" w:bidi="ar-SA"/>
        </w:rPr>
        <w:t xml:space="preserve"> isoin </w:t>
      </w:r>
      <w:r w:rsidR="00F576B1">
        <w:rPr>
          <w:rFonts w:ascii="Calibri" w:eastAsia="Calibri" w:hAnsi="Calibri"/>
          <w:bCs/>
          <w:sz w:val="22"/>
          <w:szCs w:val="22"/>
          <w:lang w:val="fi-FI" w:bidi="ar-SA"/>
        </w:rPr>
        <w:t>turvallisuus</w:t>
      </w:r>
      <w:r w:rsidR="00F576B1" w:rsidRPr="00F576B1">
        <w:rPr>
          <w:rFonts w:ascii="Calibri" w:eastAsia="Calibri" w:hAnsi="Calibri"/>
          <w:bCs/>
          <w:sz w:val="22"/>
          <w:szCs w:val="22"/>
          <w:lang w:val="fi-FI" w:bidi="ar-SA"/>
        </w:rPr>
        <w:t>uhka ovat pilvialustojen väär</w:t>
      </w:r>
      <w:r w:rsidR="00BD5DB7">
        <w:rPr>
          <w:rFonts w:ascii="Calibri" w:eastAsia="Calibri" w:hAnsi="Calibri"/>
          <w:bCs/>
          <w:sz w:val="22"/>
          <w:szCs w:val="22"/>
          <w:lang w:val="fi-FI" w:bidi="ar-SA"/>
        </w:rPr>
        <w:t>in tehdyt</w:t>
      </w:r>
      <w:r w:rsidR="00F576B1" w:rsidRPr="00BD5DB7">
        <w:rPr>
          <w:rFonts w:ascii="Calibri" w:eastAsia="Calibri" w:hAnsi="Calibri"/>
          <w:bCs/>
          <w:sz w:val="22"/>
          <w:szCs w:val="22"/>
          <w:lang w:val="fi-FI" w:bidi="ar-SA"/>
        </w:rPr>
        <w:t xml:space="preserve"> asetukset, jotka johtavat</w:t>
      </w:r>
      <w:r w:rsidR="00310E69" w:rsidRPr="00BD5DB7">
        <w:rPr>
          <w:rFonts w:ascii="Calibri" w:eastAsia="Calibri" w:hAnsi="Calibri"/>
          <w:bCs/>
          <w:sz w:val="22"/>
          <w:szCs w:val="22"/>
          <w:lang w:val="fi-FI" w:bidi="ar-SA"/>
        </w:rPr>
        <w:t xml:space="preserve"> </w:t>
      </w:r>
      <w:r w:rsidR="00F576B1" w:rsidRPr="00BD5DB7">
        <w:rPr>
          <w:rFonts w:ascii="Calibri" w:eastAsia="Calibri" w:hAnsi="Calibri"/>
          <w:bCs/>
          <w:sz w:val="22"/>
          <w:szCs w:val="22"/>
          <w:lang w:val="fi-FI" w:bidi="ar-SA"/>
        </w:rPr>
        <w:t xml:space="preserve">datavuotoihin tai -murtoihin (62 % vastaajista mainitsi tämän), asiattomien pääsy käsiksi pilvessä sijaitseviin resursseihin (55 %), turvattomat rajapinnat ja </w:t>
      </w:r>
      <w:r w:rsidR="007C0A14" w:rsidRPr="00BD5DB7">
        <w:rPr>
          <w:rFonts w:ascii="Calibri" w:eastAsia="Calibri" w:hAnsi="Calibri"/>
          <w:bCs/>
          <w:sz w:val="22"/>
          <w:szCs w:val="22"/>
          <w:lang w:val="fi-FI" w:bidi="ar-SA"/>
        </w:rPr>
        <w:t>sovellusliittymät</w:t>
      </w:r>
      <w:r w:rsidR="00F576B1" w:rsidRPr="00BD5DB7">
        <w:rPr>
          <w:rFonts w:ascii="Calibri" w:eastAsia="Calibri" w:hAnsi="Calibri"/>
          <w:bCs/>
          <w:sz w:val="22"/>
          <w:szCs w:val="22"/>
          <w:lang w:val="fi-FI" w:bidi="ar-SA"/>
        </w:rPr>
        <w:t xml:space="preserve"> (50 %) </w:t>
      </w:r>
      <w:r w:rsidR="007C0A14" w:rsidRPr="00BD5DB7">
        <w:rPr>
          <w:rFonts w:ascii="Calibri" w:eastAsia="Calibri" w:hAnsi="Calibri"/>
          <w:bCs/>
          <w:sz w:val="22"/>
          <w:szCs w:val="22"/>
          <w:lang w:val="fi-FI" w:bidi="ar-SA"/>
        </w:rPr>
        <w:t>sekä</w:t>
      </w:r>
      <w:r w:rsidR="00F576B1" w:rsidRPr="00BD5DB7">
        <w:rPr>
          <w:rFonts w:ascii="Calibri" w:eastAsia="Calibri" w:hAnsi="Calibri"/>
          <w:bCs/>
          <w:sz w:val="22"/>
          <w:szCs w:val="22"/>
          <w:lang w:val="fi-FI" w:bidi="ar-SA"/>
        </w:rPr>
        <w:t xml:space="preserve"> tilien tai </w:t>
      </w:r>
      <w:r w:rsidR="007C0A14" w:rsidRPr="00BD5DB7">
        <w:rPr>
          <w:rFonts w:ascii="Calibri" w:eastAsia="Calibri" w:hAnsi="Calibri"/>
          <w:bCs/>
          <w:sz w:val="22"/>
          <w:szCs w:val="22"/>
          <w:lang w:val="fi-FI" w:bidi="ar-SA"/>
        </w:rPr>
        <w:t>tieto</w:t>
      </w:r>
      <w:r w:rsidR="00F576B1" w:rsidRPr="00BD5DB7">
        <w:rPr>
          <w:rFonts w:ascii="Calibri" w:eastAsia="Calibri" w:hAnsi="Calibri"/>
          <w:bCs/>
          <w:sz w:val="22"/>
          <w:szCs w:val="22"/>
          <w:lang w:val="fi-FI" w:bidi="ar-SA"/>
        </w:rPr>
        <w:t xml:space="preserve">liikenteen kaappaukset </w:t>
      </w:r>
      <w:r w:rsidR="00310E69" w:rsidRPr="00BD5DB7">
        <w:rPr>
          <w:rFonts w:ascii="Calibri" w:eastAsia="Calibri" w:hAnsi="Calibri"/>
          <w:bCs/>
          <w:sz w:val="22"/>
          <w:szCs w:val="22"/>
          <w:lang w:val="fi-FI" w:bidi="ar-SA"/>
        </w:rPr>
        <w:t>(47%).</w:t>
      </w:r>
    </w:p>
    <w:p w:rsidR="00310E69" w:rsidRPr="00F576B1" w:rsidRDefault="00310E69" w:rsidP="00310E69">
      <w:pPr>
        <w:pStyle w:val="Luettelokappale"/>
        <w:spacing w:line="276" w:lineRule="auto"/>
        <w:ind w:left="360"/>
        <w:rPr>
          <w:rFonts w:ascii="Calibri" w:eastAsia="Calibri" w:hAnsi="Calibri"/>
          <w:sz w:val="22"/>
          <w:szCs w:val="22"/>
          <w:lang w:val="fi-FI" w:bidi="ar-SA"/>
        </w:rPr>
      </w:pPr>
    </w:p>
    <w:p w:rsidR="00310E69" w:rsidRPr="00BD5DB7" w:rsidRDefault="00310E69" w:rsidP="00310E69">
      <w:pPr>
        <w:pStyle w:val="Luettelokappale"/>
        <w:numPr>
          <w:ilvl w:val="0"/>
          <w:numId w:val="20"/>
        </w:numPr>
        <w:spacing w:line="276" w:lineRule="auto"/>
        <w:ind w:left="360"/>
        <w:rPr>
          <w:rFonts w:ascii="Calibri" w:eastAsia="Calibri" w:hAnsi="Calibri"/>
          <w:sz w:val="22"/>
          <w:szCs w:val="22"/>
          <w:lang w:val="fi-FI" w:bidi="ar-SA"/>
        </w:rPr>
      </w:pPr>
      <w:r w:rsidRPr="007C0A14">
        <w:rPr>
          <w:rFonts w:ascii="Calibri" w:eastAsia="Calibri" w:hAnsi="Calibri"/>
          <w:b/>
          <w:bCs/>
          <w:sz w:val="22"/>
          <w:szCs w:val="22"/>
          <w:lang w:val="fi-FI" w:bidi="ar-SA"/>
        </w:rPr>
        <w:t>30</w:t>
      </w:r>
      <w:r w:rsidR="007C0A14" w:rsidRPr="007C0A14">
        <w:rPr>
          <w:rFonts w:ascii="Calibri" w:eastAsia="Calibri" w:hAnsi="Calibri"/>
          <w:b/>
          <w:bCs/>
          <w:sz w:val="22"/>
          <w:szCs w:val="22"/>
          <w:lang w:val="fi-FI" w:bidi="ar-SA"/>
        </w:rPr>
        <w:t xml:space="preserve"> </w:t>
      </w:r>
      <w:r w:rsidRPr="007C0A14">
        <w:rPr>
          <w:rFonts w:ascii="Calibri" w:eastAsia="Calibri" w:hAnsi="Calibri"/>
          <w:b/>
          <w:bCs/>
          <w:sz w:val="22"/>
          <w:szCs w:val="22"/>
          <w:lang w:val="fi-FI" w:bidi="ar-SA"/>
        </w:rPr>
        <w:t>% IT</w:t>
      </w:r>
      <w:r w:rsidR="007C0A14" w:rsidRPr="007C0A14">
        <w:rPr>
          <w:rFonts w:ascii="Calibri" w:eastAsia="Calibri" w:hAnsi="Calibri"/>
          <w:b/>
          <w:bCs/>
          <w:sz w:val="22"/>
          <w:szCs w:val="22"/>
          <w:lang w:val="fi-FI" w:bidi="ar-SA"/>
        </w:rPr>
        <w:t xml:space="preserve">-ammattilaisista ajattelee yhä, että pilven tietoturva on palveluntarjoajan </w:t>
      </w:r>
      <w:bookmarkEnd w:id="3"/>
      <w:r w:rsidR="007C0A14" w:rsidRPr="007C0A14">
        <w:rPr>
          <w:rFonts w:ascii="Calibri" w:eastAsia="Calibri" w:hAnsi="Calibri"/>
          <w:b/>
          <w:bCs/>
          <w:sz w:val="22"/>
          <w:szCs w:val="22"/>
          <w:lang w:val="fi-FI" w:bidi="ar-SA"/>
        </w:rPr>
        <w:t>vastuulla</w:t>
      </w:r>
      <w:bookmarkEnd w:id="4"/>
      <w:r w:rsidR="00AE58F9">
        <w:rPr>
          <w:rFonts w:ascii="Calibri" w:eastAsia="Calibri" w:hAnsi="Calibri"/>
          <w:b/>
          <w:bCs/>
          <w:sz w:val="22"/>
          <w:szCs w:val="22"/>
          <w:lang w:val="fi-FI" w:bidi="ar-SA"/>
        </w:rPr>
        <w:t xml:space="preserve">. </w:t>
      </w:r>
      <w:r w:rsidR="00AE58F9" w:rsidRPr="00DB066C">
        <w:rPr>
          <w:rFonts w:ascii="Calibri" w:eastAsia="Calibri" w:hAnsi="Calibri"/>
          <w:bCs/>
          <w:sz w:val="22"/>
          <w:szCs w:val="22"/>
          <w:lang w:val="fi-FI" w:bidi="ar-SA"/>
        </w:rPr>
        <w:t>T</w:t>
      </w:r>
      <w:r w:rsidR="007C0A14" w:rsidRPr="007C0A14">
        <w:rPr>
          <w:rFonts w:ascii="Calibri" w:eastAsia="Calibri" w:hAnsi="Calibri"/>
          <w:bCs/>
          <w:sz w:val="22"/>
          <w:szCs w:val="22"/>
          <w:lang w:val="fi-FI" w:bidi="ar-SA"/>
        </w:rPr>
        <w:t>ämä käsitys on vastoin suosituksia, joiden mukaan pilven tietoturvan tuli</w:t>
      </w:r>
      <w:r w:rsidR="007C0A14">
        <w:rPr>
          <w:rFonts w:ascii="Calibri" w:eastAsia="Calibri" w:hAnsi="Calibri"/>
          <w:bCs/>
          <w:sz w:val="22"/>
          <w:szCs w:val="22"/>
          <w:lang w:val="fi-FI" w:bidi="ar-SA"/>
        </w:rPr>
        <w:t xml:space="preserve">si </w:t>
      </w:r>
      <w:r w:rsidR="0074475E">
        <w:rPr>
          <w:rFonts w:ascii="Calibri" w:eastAsia="Calibri" w:hAnsi="Calibri"/>
          <w:bCs/>
          <w:sz w:val="22"/>
          <w:szCs w:val="22"/>
          <w:lang w:val="fi-FI" w:bidi="ar-SA"/>
        </w:rPr>
        <w:t>noudattaa keskinäisen vastuun mallia, jossa vastuun kantavat palveluntarjoaja ja asiakas yhdessä.</w:t>
      </w:r>
    </w:p>
    <w:p w:rsidR="00310E69" w:rsidRPr="00BD5DB7" w:rsidRDefault="00310E69" w:rsidP="00310E69">
      <w:pPr>
        <w:spacing w:line="276" w:lineRule="auto"/>
        <w:ind w:left="-360"/>
        <w:rPr>
          <w:rFonts w:ascii="Calibri" w:eastAsia="Calibri" w:hAnsi="Calibri"/>
          <w:b/>
          <w:bCs/>
          <w:sz w:val="22"/>
          <w:szCs w:val="22"/>
          <w:lang w:val="fi-FI" w:bidi="ar-SA"/>
        </w:rPr>
      </w:pPr>
    </w:p>
    <w:p w:rsidR="00310E69" w:rsidRPr="00890A3D" w:rsidRDefault="00310E69" w:rsidP="00310E69">
      <w:pPr>
        <w:pStyle w:val="Luettelokappale"/>
        <w:numPr>
          <w:ilvl w:val="0"/>
          <w:numId w:val="20"/>
        </w:numPr>
        <w:spacing w:line="276" w:lineRule="auto"/>
        <w:ind w:left="360"/>
        <w:rPr>
          <w:rFonts w:ascii="Calibri" w:eastAsia="Calibri" w:hAnsi="Calibri"/>
          <w:sz w:val="22"/>
          <w:szCs w:val="22"/>
          <w:lang w:val="fi-FI" w:bidi="ar-SA"/>
        </w:rPr>
      </w:pPr>
      <w:r w:rsidRPr="00396C5D">
        <w:rPr>
          <w:rFonts w:ascii="Calibri" w:eastAsia="Calibri" w:hAnsi="Calibri"/>
          <w:b/>
          <w:sz w:val="22"/>
          <w:szCs w:val="22"/>
          <w:lang w:val="fi-FI" w:bidi="ar-SA"/>
        </w:rPr>
        <w:t>59</w:t>
      </w:r>
      <w:r w:rsidR="00396C5D" w:rsidRPr="00396C5D">
        <w:rPr>
          <w:rFonts w:ascii="Calibri" w:eastAsia="Calibri" w:hAnsi="Calibri"/>
          <w:b/>
          <w:sz w:val="22"/>
          <w:szCs w:val="22"/>
          <w:lang w:val="fi-FI" w:bidi="ar-SA"/>
        </w:rPr>
        <w:t xml:space="preserve"> </w:t>
      </w:r>
      <w:r w:rsidRPr="00396C5D">
        <w:rPr>
          <w:rFonts w:ascii="Calibri" w:eastAsia="Calibri" w:hAnsi="Calibri"/>
          <w:b/>
          <w:sz w:val="22"/>
          <w:szCs w:val="22"/>
          <w:lang w:val="fi-FI" w:bidi="ar-SA"/>
        </w:rPr>
        <w:t>% IT</w:t>
      </w:r>
      <w:r w:rsidR="00396C5D" w:rsidRPr="00396C5D">
        <w:rPr>
          <w:rFonts w:ascii="Calibri" w:eastAsia="Calibri" w:hAnsi="Calibri"/>
          <w:b/>
          <w:sz w:val="22"/>
          <w:szCs w:val="22"/>
          <w:lang w:val="fi-FI" w:bidi="ar-SA"/>
        </w:rPr>
        <w:t>-ammattilaisista ei käytä uhkientorjuntaa puhelimessaan</w:t>
      </w:r>
      <w:r w:rsidR="00AE58F9">
        <w:rPr>
          <w:rFonts w:ascii="Calibri" w:eastAsia="Calibri" w:hAnsi="Calibri"/>
          <w:b/>
          <w:sz w:val="22"/>
          <w:szCs w:val="22"/>
          <w:lang w:val="fi-FI" w:bidi="ar-SA"/>
        </w:rPr>
        <w:t>.</w:t>
      </w:r>
      <w:r w:rsidR="00AE58F9" w:rsidRPr="00AE58F9">
        <w:rPr>
          <w:rFonts w:ascii="Calibri" w:eastAsia="Calibri" w:hAnsi="Calibri"/>
          <w:sz w:val="22"/>
          <w:szCs w:val="22"/>
          <w:lang w:val="fi-FI" w:bidi="ar-SA"/>
        </w:rPr>
        <w:t xml:space="preserve"> V</w:t>
      </w:r>
      <w:r w:rsidR="00396C5D" w:rsidRPr="00AE58F9">
        <w:rPr>
          <w:rFonts w:ascii="Calibri" w:eastAsia="Calibri" w:hAnsi="Calibri"/>
          <w:sz w:val="22"/>
          <w:szCs w:val="22"/>
          <w:lang w:val="fi-FI" w:bidi="ar-SA"/>
        </w:rPr>
        <w:t>altaosa</w:t>
      </w:r>
      <w:r w:rsidR="00396C5D" w:rsidRPr="00396C5D">
        <w:rPr>
          <w:rFonts w:ascii="Calibri" w:eastAsia="Calibri" w:hAnsi="Calibri"/>
          <w:sz w:val="22"/>
          <w:szCs w:val="22"/>
          <w:lang w:val="fi-FI" w:bidi="ar-SA"/>
        </w:rPr>
        <w:t xml:space="preserve"> orga</w:t>
      </w:r>
      <w:r w:rsidR="00AE58F9">
        <w:rPr>
          <w:rFonts w:ascii="Calibri" w:eastAsia="Calibri" w:hAnsi="Calibri"/>
          <w:sz w:val="22"/>
          <w:szCs w:val="22"/>
          <w:lang w:val="fi-FI" w:bidi="ar-SA"/>
        </w:rPr>
        <w:t>n</w:t>
      </w:r>
      <w:r w:rsidR="00396C5D" w:rsidRPr="00396C5D">
        <w:rPr>
          <w:rFonts w:ascii="Calibri" w:eastAsia="Calibri" w:hAnsi="Calibri"/>
          <w:sz w:val="22"/>
          <w:szCs w:val="22"/>
          <w:lang w:val="fi-FI" w:bidi="ar-SA"/>
        </w:rPr>
        <w:t>i</w:t>
      </w:r>
      <w:r w:rsidR="00AE58F9">
        <w:rPr>
          <w:rFonts w:ascii="Calibri" w:eastAsia="Calibri" w:hAnsi="Calibri"/>
          <w:sz w:val="22"/>
          <w:szCs w:val="22"/>
          <w:lang w:val="fi-FI" w:bidi="ar-SA"/>
        </w:rPr>
        <w:t>s</w:t>
      </w:r>
      <w:r w:rsidR="00396C5D" w:rsidRPr="00396C5D">
        <w:rPr>
          <w:rFonts w:ascii="Calibri" w:eastAsia="Calibri" w:hAnsi="Calibri"/>
          <w:sz w:val="22"/>
          <w:szCs w:val="22"/>
          <w:lang w:val="fi-FI" w:bidi="ar-SA"/>
        </w:rPr>
        <w:t>aatioista ei o</w:t>
      </w:r>
      <w:bookmarkStart w:id="5" w:name="_GoBack"/>
      <w:bookmarkEnd w:id="5"/>
      <w:r w:rsidR="00396C5D" w:rsidRPr="00396C5D">
        <w:rPr>
          <w:rFonts w:ascii="Calibri" w:eastAsia="Calibri" w:hAnsi="Calibri"/>
          <w:sz w:val="22"/>
          <w:szCs w:val="22"/>
          <w:lang w:val="fi-FI" w:bidi="ar-SA"/>
        </w:rPr>
        <w:t>le ottanut käyttöön mobiilitietoturvaratkaisuja, jotka havaitsevat tärkeimmät uhat, mukaan lukien mobiililaitteiden haittaohjelmat, väärennetyt tai haitalliset sovellukset, väliintulohyökkäykse</w:t>
      </w:r>
      <w:r w:rsidR="00396C5D">
        <w:rPr>
          <w:rFonts w:ascii="Calibri" w:eastAsia="Calibri" w:hAnsi="Calibri"/>
          <w:sz w:val="22"/>
          <w:szCs w:val="22"/>
          <w:lang w:val="fi-FI" w:bidi="ar-SA"/>
        </w:rPr>
        <w:t>t ja käyttöjärjestelmän haavoittuvuudet.</w:t>
      </w:r>
    </w:p>
    <w:p w:rsidR="00310E69" w:rsidRPr="00890A3D" w:rsidRDefault="00310E69" w:rsidP="00310E69">
      <w:pPr>
        <w:spacing w:line="276" w:lineRule="auto"/>
        <w:ind w:left="-360"/>
        <w:rPr>
          <w:rFonts w:ascii="Calibri" w:eastAsia="Calibri" w:hAnsi="Calibri"/>
          <w:sz w:val="22"/>
          <w:szCs w:val="22"/>
          <w:lang w:val="fi-FI" w:bidi="ar-SA"/>
        </w:rPr>
      </w:pPr>
    </w:p>
    <w:p w:rsidR="00310E69" w:rsidRPr="00890A3D" w:rsidRDefault="0056613B" w:rsidP="00310E69">
      <w:pPr>
        <w:pStyle w:val="Luettelokappale"/>
        <w:numPr>
          <w:ilvl w:val="0"/>
          <w:numId w:val="20"/>
        </w:numPr>
        <w:spacing w:line="276" w:lineRule="auto"/>
        <w:ind w:left="360"/>
        <w:rPr>
          <w:rFonts w:ascii="Calibri" w:eastAsia="Calibri" w:hAnsi="Calibri"/>
          <w:b/>
          <w:sz w:val="22"/>
          <w:szCs w:val="22"/>
          <w:lang w:val="fi-FI" w:bidi="ar-SA"/>
        </w:rPr>
      </w:pPr>
      <w:r w:rsidRPr="00890A3D">
        <w:rPr>
          <w:rFonts w:ascii="Calibri" w:eastAsia="Calibri" w:hAnsi="Calibri"/>
          <w:b/>
          <w:sz w:val="22"/>
          <w:szCs w:val="22"/>
          <w:lang w:val="fi-FI" w:bidi="ar-SA"/>
        </w:rPr>
        <w:t>Vain</w:t>
      </w:r>
      <w:r w:rsidR="00310E69" w:rsidRPr="00890A3D">
        <w:rPr>
          <w:rFonts w:ascii="Calibri" w:eastAsia="Calibri" w:hAnsi="Calibri"/>
          <w:b/>
          <w:sz w:val="22"/>
          <w:szCs w:val="22"/>
          <w:lang w:val="fi-FI" w:bidi="ar-SA"/>
        </w:rPr>
        <w:t xml:space="preserve"> 9</w:t>
      </w:r>
      <w:r w:rsidRPr="00890A3D">
        <w:rPr>
          <w:rFonts w:ascii="Calibri" w:eastAsia="Calibri" w:hAnsi="Calibri"/>
          <w:b/>
          <w:sz w:val="22"/>
          <w:szCs w:val="22"/>
          <w:lang w:val="fi-FI" w:bidi="ar-SA"/>
        </w:rPr>
        <w:t xml:space="preserve"> </w:t>
      </w:r>
      <w:r w:rsidR="00310E69" w:rsidRPr="00890A3D">
        <w:rPr>
          <w:rFonts w:ascii="Calibri" w:eastAsia="Calibri" w:hAnsi="Calibri"/>
          <w:b/>
          <w:sz w:val="22"/>
          <w:szCs w:val="22"/>
          <w:lang w:val="fi-FI" w:bidi="ar-SA"/>
        </w:rPr>
        <w:t>% IT</w:t>
      </w:r>
      <w:r w:rsidR="00890A3D" w:rsidRPr="00890A3D">
        <w:rPr>
          <w:rFonts w:ascii="Calibri" w:eastAsia="Calibri" w:hAnsi="Calibri"/>
          <w:b/>
          <w:sz w:val="22"/>
          <w:szCs w:val="22"/>
          <w:lang w:val="fi-FI" w:bidi="ar-SA"/>
        </w:rPr>
        <w:t>-ammattilaisista pitää mobiililaitteisiin kohdistuvia uhkia merkittävänä tietoturvariskinä</w:t>
      </w:r>
      <w:r w:rsidR="00AE58F9">
        <w:rPr>
          <w:rFonts w:ascii="Calibri" w:eastAsia="Calibri" w:hAnsi="Calibri"/>
          <w:b/>
          <w:sz w:val="22"/>
          <w:szCs w:val="22"/>
          <w:lang w:val="fi-FI" w:bidi="ar-SA"/>
        </w:rPr>
        <w:t>.</w:t>
      </w:r>
      <w:r w:rsidR="00310E69" w:rsidRPr="00890A3D">
        <w:rPr>
          <w:rFonts w:ascii="Calibri" w:eastAsia="Calibri" w:hAnsi="Calibri"/>
          <w:b/>
          <w:sz w:val="22"/>
          <w:szCs w:val="22"/>
          <w:lang w:val="fi-FI" w:bidi="ar-SA"/>
        </w:rPr>
        <w:t xml:space="preserve"> </w:t>
      </w:r>
      <w:r w:rsidR="00AE58F9">
        <w:rPr>
          <w:rFonts w:ascii="Calibri" w:eastAsia="Calibri" w:hAnsi="Calibri"/>
          <w:sz w:val="22"/>
          <w:szCs w:val="22"/>
          <w:lang w:val="fi-FI" w:bidi="ar-SA"/>
        </w:rPr>
        <w:t>H</w:t>
      </w:r>
      <w:r w:rsidR="00890A3D" w:rsidRPr="00890A3D">
        <w:rPr>
          <w:rFonts w:ascii="Calibri" w:eastAsia="Calibri" w:hAnsi="Calibri"/>
          <w:sz w:val="22"/>
          <w:szCs w:val="22"/>
          <w:lang w:val="fi-FI" w:bidi="ar-SA"/>
        </w:rPr>
        <w:t>aittaohjelmat voivat kuit</w:t>
      </w:r>
      <w:r w:rsidR="00890A3D">
        <w:rPr>
          <w:rFonts w:ascii="Calibri" w:eastAsia="Calibri" w:hAnsi="Calibri"/>
          <w:sz w:val="22"/>
          <w:szCs w:val="22"/>
          <w:lang w:val="fi-FI" w:bidi="ar-SA"/>
        </w:rPr>
        <w:t xml:space="preserve">enkin levitä suojaamattomista mobiililaitteista organisaation pilveen tai sisäiseen verkkoon. </w:t>
      </w:r>
    </w:p>
    <w:p w:rsidR="00310E69" w:rsidRPr="00890A3D" w:rsidRDefault="00310E69" w:rsidP="00310E69">
      <w:pPr>
        <w:spacing w:line="276" w:lineRule="auto"/>
        <w:ind w:left="0"/>
        <w:rPr>
          <w:rFonts w:ascii="Calibri" w:eastAsia="Calibri" w:hAnsi="Calibri"/>
          <w:sz w:val="22"/>
          <w:szCs w:val="22"/>
          <w:lang w:val="fi-FI" w:bidi="ar-SA"/>
        </w:rPr>
      </w:pPr>
    </w:p>
    <w:p w:rsidR="00AE58F9" w:rsidRPr="00890A3D" w:rsidRDefault="00890A3D" w:rsidP="00AE58F9">
      <w:pPr>
        <w:tabs>
          <w:tab w:val="left" w:pos="3480"/>
        </w:tabs>
        <w:ind w:left="0"/>
        <w:rPr>
          <w:rFonts w:ascii="Calibri" w:hAnsi="Calibri" w:cs="Calibri"/>
          <w:sz w:val="22"/>
          <w:szCs w:val="22"/>
          <w:lang w:val="fi-FI"/>
        </w:rPr>
      </w:pPr>
      <w:r w:rsidRPr="00890A3D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”Raporttimme kolmas osa tuo esiin, miten </w:t>
      </w:r>
      <w:r w:rsidR="00AE58F9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alttiita</w:t>
      </w:r>
      <w:r w:rsidRPr="00890A3D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 xml:space="preserve"> yritykset ovat pilven ja mobiililaitteiden kautta tuleville hyökkäyksille, koska tietoisuus uhista ja niiden torjumisen keinoista on heikko. Lähes </w:t>
      </w:r>
      <w:r w:rsidR="00310E69" w:rsidRPr="00890A3D">
        <w:rPr>
          <w:rFonts w:ascii="Calibri" w:hAnsi="Calibri" w:cs="Calibri"/>
          <w:sz w:val="22"/>
          <w:szCs w:val="22"/>
          <w:lang w:val="fi-FI"/>
        </w:rPr>
        <w:t>20</w:t>
      </w:r>
      <w:r w:rsidRPr="00890A3D">
        <w:rPr>
          <w:rFonts w:ascii="Calibri" w:hAnsi="Calibri" w:cs="Calibri"/>
          <w:sz w:val="22"/>
          <w:szCs w:val="22"/>
          <w:lang w:val="fi-FI"/>
        </w:rPr>
        <w:t xml:space="preserve"> </w:t>
      </w:r>
      <w:r w:rsidR="00310E69" w:rsidRPr="00890A3D">
        <w:rPr>
          <w:rFonts w:ascii="Calibri" w:hAnsi="Calibri" w:cs="Calibri"/>
          <w:sz w:val="22"/>
          <w:szCs w:val="22"/>
          <w:lang w:val="fi-FI"/>
        </w:rPr>
        <w:t xml:space="preserve">% </w:t>
      </w:r>
      <w:r w:rsidRPr="00890A3D">
        <w:rPr>
          <w:rFonts w:ascii="Calibri" w:hAnsi="Calibri" w:cs="Calibri"/>
          <w:sz w:val="22"/>
          <w:szCs w:val="22"/>
          <w:lang w:val="fi-FI"/>
        </w:rPr>
        <w:t>organisaatioista koki pilven kautta tehdyn hyökkäyksen viime vuonna, mikä kertoo, että kyberrikolliset tu</w:t>
      </w:r>
      <w:r>
        <w:rPr>
          <w:rFonts w:ascii="Calibri" w:hAnsi="Calibri" w:cs="Calibri"/>
          <w:sz w:val="22"/>
          <w:szCs w:val="22"/>
          <w:lang w:val="fi-FI"/>
        </w:rPr>
        <w:t>ntevat nämä heikot kohdat ja hyödyntävät nii</w:t>
      </w:r>
      <w:r w:rsidR="00AE58F9">
        <w:rPr>
          <w:rFonts w:ascii="Calibri" w:hAnsi="Calibri" w:cs="Calibri"/>
          <w:sz w:val="22"/>
          <w:szCs w:val="22"/>
          <w:lang w:val="fi-FI"/>
        </w:rPr>
        <w:t>t</w:t>
      </w:r>
      <w:r>
        <w:rPr>
          <w:rFonts w:ascii="Calibri" w:hAnsi="Calibri" w:cs="Calibri"/>
          <w:sz w:val="22"/>
          <w:szCs w:val="22"/>
          <w:lang w:val="fi-FI"/>
        </w:rPr>
        <w:t xml:space="preserve">ä”, sanoi </w:t>
      </w:r>
      <w:proofErr w:type="spellStart"/>
      <w:r w:rsidR="00310E69" w:rsidRPr="00890A3D">
        <w:rPr>
          <w:rFonts w:ascii="Calibri" w:eastAsia="Calibri" w:hAnsi="Calibri"/>
          <w:b/>
          <w:sz w:val="22"/>
          <w:szCs w:val="22"/>
          <w:lang w:val="fi-FI" w:bidi="ar-SA"/>
        </w:rPr>
        <w:t>Zohar</w:t>
      </w:r>
      <w:proofErr w:type="spellEnd"/>
      <w:r w:rsidR="00310E69" w:rsidRPr="00890A3D">
        <w:rPr>
          <w:rFonts w:ascii="Calibri" w:eastAsia="Calibri" w:hAnsi="Calibri"/>
          <w:b/>
          <w:sz w:val="22"/>
          <w:szCs w:val="22"/>
          <w:lang w:val="fi-FI" w:bidi="ar-SA"/>
        </w:rPr>
        <w:t xml:space="preserve"> </w:t>
      </w:r>
      <w:proofErr w:type="spellStart"/>
      <w:r w:rsidR="00310E69" w:rsidRPr="00890A3D">
        <w:rPr>
          <w:rFonts w:ascii="Calibri" w:eastAsia="Calibri" w:hAnsi="Calibri"/>
          <w:b/>
          <w:sz w:val="22"/>
          <w:szCs w:val="22"/>
          <w:lang w:val="fi-FI" w:bidi="ar-SA"/>
        </w:rPr>
        <w:t>Alon</w:t>
      </w:r>
      <w:proofErr w:type="spellEnd"/>
      <w:r w:rsidR="00310E69" w:rsidRPr="00890A3D">
        <w:rPr>
          <w:rFonts w:ascii="Calibri" w:eastAsia="Calibri" w:hAnsi="Calibri"/>
          <w:sz w:val="22"/>
          <w:szCs w:val="22"/>
          <w:lang w:val="fi-FI" w:bidi="ar-SA"/>
        </w:rPr>
        <w:t xml:space="preserve">, </w:t>
      </w:r>
      <w:proofErr w:type="spellStart"/>
      <w:r w:rsidR="00AE58F9">
        <w:rPr>
          <w:rFonts w:ascii="Calibri" w:eastAsia="Calibri" w:hAnsi="Calibri"/>
          <w:sz w:val="22"/>
          <w:szCs w:val="22"/>
          <w:lang w:val="fi-FI" w:bidi="ar-SA"/>
        </w:rPr>
        <w:t>Check</w:t>
      </w:r>
      <w:proofErr w:type="spellEnd"/>
      <w:r w:rsidR="00AE58F9">
        <w:rPr>
          <w:rFonts w:ascii="Calibri" w:eastAsia="Calibri" w:hAnsi="Calibri"/>
          <w:sz w:val="22"/>
          <w:szCs w:val="22"/>
          <w:lang w:val="fi-FI" w:bidi="ar-SA"/>
        </w:rPr>
        <w:t xml:space="preserve"> Pointin </w:t>
      </w:r>
      <w:proofErr w:type="spellStart"/>
      <w:r w:rsidR="00310E69" w:rsidRPr="00890A3D">
        <w:rPr>
          <w:rFonts w:ascii="Calibri" w:eastAsia="Calibri" w:hAnsi="Calibri"/>
          <w:sz w:val="22"/>
          <w:szCs w:val="22"/>
          <w:lang w:val="fi-FI" w:bidi="ar-SA"/>
        </w:rPr>
        <w:t>Head</w:t>
      </w:r>
      <w:proofErr w:type="spellEnd"/>
      <w:r w:rsidR="00310E69" w:rsidRPr="00890A3D">
        <w:rPr>
          <w:rFonts w:ascii="Calibri" w:eastAsia="Calibri" w:hAnsi="Calibri"/>
          <w:sz w:val="22"/>
          <w:szCs w:val="22"/>
          <w:lang w:val="fi-FI" w:bidi="ar-SA"/>
        </w:rPr>
        <w:t xml:space="preserve"> of </w:t>
      </w:r>
      <w:proofErr w:type="spellStart"/>
      <w:r w:rsidR="00310E69" w:rsidRPr="00890A3D">
        <w:rPr>
          <w:rFonts w:ascii="Calibri" w:eastAsia="Calibri" w:hAnsi="Calibri"/>
          <w:sz w:val="22"/>
          <w:szCs w:val="22"/>
          <w:lang w:val="fi-FI" w:bidi="ar-SA"/>
        </w:rPr>
        <w:t>Cloud</w:t>
      </w:r>
      <w:proofErr w:type="spellEnd"/>
      <w:r w:rsidR="00310E69" w:rsidRPr="00890A3D">
        <w:rPr>
          <w:rFonts w:ascii="Calibri" w:eastAsia="Calibri" w:hAnsi="Calibri"/>
          <w:sz w:val="22"/>
          <w:szCs w:val="22"/>
          <w:lang w:val="fi-FI" w:bidi="ar-SA"/>
        </w:rPr>
        <w:t xml:space="preserve"> Product Line, </w:t>
      </w:r>
      <w:r w:rsidR="00AE58F9">
        <w:rPr>
          <w:rFonts w:ascii="Calibri" w:eastAsia="Calibri" w:hAnsi="Calibri"/>
          <w:sz w:val="22"/>
          <w:szCs w:val="22"/>
          <w:lang w:val="fi-FI" w:bidi="ar-SA"/>
        </w:rPr>
        <w:t xml:space="preserve">kun raportti julkistettiin </w:t>
      </w:r>
      <w:proofErr w:type="spellStart"/>
      <w:r w:rsidR="00AE58F9">
        <w:rPr>
          <w:rFonts w:ascii="Calibri" w:eastAsia="Calibri" w:hAnsi="Calibri"/>
          <w:sz w:val="22"/>
          <w:szCs w:val="22"/>
          <w:lang w:val="fi-FI" w:bidi="ar-SA"/>
        </w:rPr>
        <w:t>Check</w:t>
      </w:r>
      <w:proofErr w:type="spellEnd"/>
      <w:r w:rsidR="00AE58F9">
        <w:rPr>
          <w:rFonts w:ascii="Calibri" w:eastAsia="Calibri" w:hAnsi="Calibri"/>
          <w:sz w:val="22"/>
          <w:szCs w:val="22"/>
          <w:lang w:val="fi-FI" w:bidi="ar-SA"/>
        </w:rPr>
        <w:t xml:space="preserve"> Pointin CPX-tietoturvatapahtumassa Wienissä tänään.</w:t>
      </w:r>
    </w:p>
    <w:p w:rsidR="00890A3D" w:rsidRDefault="00890A3D" w:rsidP="00310E69">
      <w:pPr>
        <w:tabs>
          <w:tab w:val="left" w:pos="3480"/>
        </w:tabs>
        <w:ind w:left="0"/>
        <w:rPr>
          <w:rFonts w:ascii="Calibri" w:eastAsia="Calibri" w:hAnsi="Calibri"/>
          <w:sz w:val="22"/>
          <w:szCs w:val="22"/>
          <w:lang w:val="fi-FI" w:bidi="ar-SA"/>
        </w:rPr>
      </w:pPr>
    </w:p>
    <w:p w:rsidR="00310E69" w:rsidRPr="00890A3D" w:rsidRDefault="00890A3D" w:rsidP="00310E69">
      <w:pPr>
        <w:tabs>
          <w:tab w:val="left" w:pos="3480"/>
        </w:tabs>
        <w:ind w:left="0"/>
        <w:rPr>
          <w:rFonts w:ascii="Calibri" w:hAnsi="Calibri" w:cs="Calibri"/>
          <w:sz w:val="22"/>
          <w:szCs w:val="22"/>
          <w:lang w:val="fi-FI"/>
        </w:rPr>
      </w:pPr>
      <w:r w:rsidRPr="00890A3D">
        <w:rPr>
          <w:rFonts w:ascii="Calibri" w:eastAsia="Calibri" w:hAnsi="Calibri"/>
          <w:sz w:val="22"/>
          <w:szCs w:val="22"/>
          <w:lang w:val="fi-FI" w:bidi="ar-SA"/>
        </w:rPr>
        <w:t>”Raporttimme avulla organisaatiot voivat ymmärtää paremmin uhkia, joita ne kohtaavat</w:t>
      </w:r>
      <w:r>
        <w:rPr>
          <w:rFonts w:ascii="Calibri" w:eastAsia="Calibri" w:hAnsi="Calibri"/>
          <w:sz w:val="22"/>
          <w:szCs w:val="22"/>
          <w:lang w:val="fi-FI" w:bidi="ar-SA"/>
        </w:rPr>
        <w:t xml:space="preserve">, ja tapoja estää niitä vaikuttamasta liiketoimintaansa”, </w:t>
      </w:r>
      <w:proofErr w:type="spellStart"/>
      <w:r>
        <w:rPr>
          <w:rFonts w:ascii="Calibri" w:eastAsia="Calibri" w:hAnsi="Calibri"/>
          <w:sz w:val="22"/>
          <w:szCs w:val="22"/>
          <w:lang w:val="fi-FI" w:bidi="ar-SA"/>
        </w:rPr>
        <w:t>Alon</w:t>
      </w:r>
      <w:proofErr w:type="spellEnd"/>
      <w:r>
        <w:rPr>
          <w:rFonts w:ascii="Calibri" w:eastAsia="Calibri" w:hAnsi="Calibri"/>
          <w:sz w:val="22"/>
          <w:szCs w:val="22"/>
          <w:lang w:val="fi-FI" w:bidi="ar-SA"/>
        </w:rPr>
        <w:t xml:space="preserve"> jatkoi. </w:t>
      </w:r>
    </w:p>
    <w:p w:rsidR="003A63C3" w:rsidRPr="00890A3D" w:rsidRDefault="003A63C3" w:rsidP="00FD0988">
      <w:pPr>
        <w:tabs>
          <w:tab w:val="left" w:pos="3480"/>
        </w:tabs>
        <w:ind w:left="0"/>
        <w:rPr>
          <w:rFonts w:ascii="Calibri" w:eastAsia="Calibri" w:hAnsi="Calibri"/>
          <w:sz w:val="22"/>
          <w:szCs w:val="22"/>
          <w:lang w:val="fi-FI" w:bidi="ar-SA"/>
        </w:rPr>
      </w:pPr>
    </w:p>
    <w:p w:rsidR="00323C9F" w:rsidRPr="00890A3D" w:rsidRDefault="00323C9F" w:rsidP="00FB613E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</w:pPr>
    </w:p>
    <w:p w:rsidR="004A28C5" w:rsidRPr="004A28C5" w:rsidRDefault="004A28C5" w:rsidP="004A28C5">
      <w:pPr>
        <w:spacing w:line="259" w:lineRule="auto"/>
        <w:ind w:left="0"/>
        <w:rPr>
          <w:rFonts w:asciiTheme="minorHAnsi" w:eastAsia="Calibri" w:hAnsiTheme="minorHAnsi" w:cstheme="minorHAnsi"/>
          <w:bCs/>
          <w:sz w:val="22"/>
          <w:szCs w:val="22"/>
          <w:lang w:val="fi-FI" w:eastAsia="en-GB"/>
        </w:rPr>
      </w:pPr>
      <w:proofErr w:type="spellStart"/>
      <w:r w:rsidRPr="004A28C5">
        <w:rPr>
          <w:rFonts w:asciiTheme="minorHAnsi" w:eastAsia="Calibri" w:hAnsiTheme="minorHAnsi" w:cstheme="minorHAnsi"/>
          <w:bCs/>
          <w:sz w:val="22"/>
          <w:szCs w:val="22"/>
          <w:lang w:val="fi-FI" w:eastAsia="en-GB"/>
        </w:rPr>
        <w:lastRenderedPageBreak/>
        <w:t>Check</w:t>
      </w:r>
      <w:proofErr w:type="spellEnd"/>
      <w:r w:rsidRPr="004A28C5">
        <w:rPr>
          <w:rFonts w:asciiTheme="minorHAnsi" w:eastAsia="Calibri" w:hAnsiTheme="minorHAnsi" w:cstheme="minorHAnsi"/>
          <w:bCs/>
          <w:sz w:val="22"/>
          <w:szCs w:val="22"/>
          <w:lang w:val="fi-FI" w:eastAsia="en-GB"/>
        </w:rPr>
        <w:t xml:space="preserve"> Pointin Security Report 2019 perustuu </w:t>
      </w:r>
      <w:proofErr w:type="spellStart"/>
      <w:r w:rsidRPr="004A28C5">
        <w:rPr>
          <w:rFonts w:asciiTheme="minorHAnsi" w:eastAsia="Calibri" w:hAnsiTheme="minorHAnsi" w:cstheme="minorHAnsi"/>
          <w:bCs/>
          <w:sz w:val="22"/>
          <w:szCs w:val="22"/>
          <w:lang w:val="fi-FI" w:eastAsia="en-GB"/>
        </w:rPr>
        <w:t>Check</w:t>
      </w:r>
      <w:proofErr w:type="spellEnd"/>
      <w:r w:rsidRPr="004A28C5">
        <w:rPr>
          <w:rFonts w:asciiTheme="minorHAnsi" w:eastAsia="Calibri" w:hAnsiTheme="minorHAnsi" w:cstheme="minorHAnsi"/>
          <w:bCs/>
          <w:sz w:val="22"/>
          <w:szCs w:val="22"/>
          <w:lang w:val="fi-FI" w:eastAsia="en-GB"/>
        </w:rPr>
        <w:t xml:space="preserve"> Pointin globaalin </w:t>
      </w:r>
      <w:proofErr w:type="spellStart"/>
      <w:r w:rsidRPr="004A28C5">
        <w:rPr>
          <w:rFonts w:asciiTheme="minorHAnsi" w:eastAsia="Calibri" w:hAnsiTheme="minorHAnsi" w:cstheme="minorHAnsi"/>
          <w:bCs/>
          <w:sz w:val="22"/>
          <w:szCs w:val="22"/>
          <w:lang w:val="fi-FI" w:eastAsia="en-GB"/>
        </w:rPr>
        <w:t>ThreatCloud</w:t>
      </w:r>
      <w:proofErr w:type="spellEnd"/>
      <w:r w:rsidRPr="004A28C5">
        <w:rPr>
          <w:rFonts w:asciiTheme="minorHAnsi" w:eastAsia="Calibri" w:hAnsiTheme="minorHAnsi" w:cstheme="minorHAnsi"/>
          <w:bCs/>
          <w:sz w:val="22"/>
          <w:szCs w:val="22"/>
          <w:lang w:val="fi-FI" w:eastAsia="en-GB"/>
        </w:rPr>
        <w:t xml:space="preserve">-verkoston ajantasaisesti keräämiin hyökkäystietoihin, </w:t>
      </w:r>
      <w:proofErr w:type="spellStart"/>
      <w:r w:rsidRPr="004A28C5">
        <w:rPr>
          <w:rFonts w:asciiTheme="minorHAnsi" w:eastAsia="Calibri" w:hAnsiTheme="minorHAnsi" w:cstheme="minorHAnsi"/>
          <w:bCs/>
          <w:sz w:val="22"/>
          <w:szCs w:val="22"/>
          <w:lang w:val="fi-FI" w:eastAsia="en-GB"/>
        </w:rPr>
        <w:t>Check</w:t>
      </w:r>
      <w:proofErr w:type="spellEnd"/>
      <w:r w:rsidRPr="004A28C5">
        <w:rPr>
          <w:rFonts w:asciiTheme="minorHAnsi" w:eastAsia="Calibri" w:hAnsiTheme="minorHAnsi" w:cstheme="minorHAnsi"/>
          <w:bCs/>
          <w:sz w:val="22"/>
          <w:szCs w:val="22"/>
          <w:lang w:val="fi-FI" w:eastAsia="en-GB"/>
        </w:rPr>
        <w:t xml:space="preserve"> Pointin viime vuoden aikana tekemiin tutkimuksiin sekä kyselyyn, jonka </w:t>
      </w:r>
      <w:proofErr w:type="spellStart"/>
      <w:r w:rsidRPr="004A28C5">
        <w:rPr>
          <w:rFonts w:asciiTheme="minorHAnsi" w:eastAsia="Calibri" w:hAnsiTheme="minorHAnsi" w:cstheme="minorHAnsi"/>
          <w:bCs/>
          <w:sz w:val="22"/>
          <w:szCs w:val="22"/>
          <w:lang w:val="fi-FI" w:eastAsia="en-GB"/>
        </w:rPr>
        <w:t>Check</w:t>
      </w:r>
      <w:proofErr w:type="spellEnd"/>
      <w:r w:rsidRPr="004A28C5">
        <w:rPr>
          <w:rFonts w:asciiTheme="minorHAnsi" w:eastAsia="Calibri" w:hAnsiTheme="minorHAnsi" w:cstheme="minorHAnsi"/>
          <w:bCs/>
          <w:sz w:val="22"/>
          <w:szCs w:val="22"/>
          <w:lang w:val="fi-FI" w:eastAsia="en-GB"/>
        </w:rPr>
        <w:t xml:space="preserve"> Point teetti IT-ammattilaisten ja yritysjohtajien parissa. Raportti kertoo, millaisia ovat uusimmat uhat eri toimialoilla ja käy perusteellisesti läpi haittaohjelmien, tietovuotojen ja valtiollisten kyberhyökkäysten trendit. </w:t>
      </w:r>
      <w:proofErr w:type="spellStart"/>
      <w:r w:rsidRPr="004A28C5">
        <w:rPr>
          <w:rFonts w:asciiTheme="minorHAnsi" w:eastAsia="Calibri" w:hAnsiTheme="minorHAnsi" w:cstheme="minorHAnsi"/>
          <w:bCs/>
          <w:sz w:val="22"/>
          <w:szCs w:val="22"/>
          <w:lang w:val="fi-FI" w:eastAsia="en-GB"/>
        </w:rPr>
        <w:t>Check</w:t>
      </w:r>
      <w:proofErr w:type="spellEnd"/>
      <w:r w:rsidRPr="004A28C5">
        <w:rPr>
          <w:rFonts w:asciiTheme="minorHAnsi" w:eastAsia="Calibri" w:hAnsiTheme="minorHAnsi" w:cstheme="minorHAnsi"/>
          <w:bCs/>
          <w:sz w:val="22"/>
          <w:szCs w:val="22"/>
          <w:lang w:val="fi-FI" w:eastAsia="en-GB"/>
        </w:rPr>
        <w:t xml:space="preserve"> Pointin omat ajatusjohtajat analysoivat raportissa tämän hetken ja huomisen monitahoista uhkamaisemaa, jotta se tulisi ymmärretyksi yrityksissä ja organisaatioissa.</w:t>
      </w:r>
    </w:p>
    <w:p w:rsidR="00B01B16" w:rsidRPr="004A28C5" w:rsidRDefault="00B01B16" w:rsidP="00FB613E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</w:pPr>
    </w:p>
    <w:p w:rsidR="004A28C5" w:rsidRPr="00531F20" w:rsidRDefault="000C69AF" w:rsidP="00E736A0">
      <w:pPr>
        <w:spacing w:line="259" w:lineRule="auto"/>
        <w:ind w:left="0"/>
        <w:rPr>
          <w:rStyle w:val="Hyperlinkki"/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</w:pPr>
      <w:r w:rsidRPr="000C69AF"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>La</w:t>
      </w:r>
      <w:r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>taa raportti täältä</w:t>
      </w:r>
      <w:r w:rsidR="001A2D2B" w:rsidRPr="000C69AF"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  <w:t xml:space="preserve">: </w:t>
      </w:r>
      <w:hyperlink r:id="rId8" w:history="1">
        <w:r w:rsidR="00E60D7D" w:rsidRPr="00E60D7D">
          <w:rPr>
            <w:rStyle w:val="Hyperlinkki"/>
            <w:rFonts w:ascii="Calibri" w:eastAsia="Calibri" w:hAnsi="Calibri" w:cs="Calibri"/>
            <w:bCs/>
            <w:sz w:val="22"/>
            <w:szCs w:val="22"/>
            <w:lang w:val="fi-FI" w:eastAsia="en-GB" w:bidi="ar-SA"/>
          </w:rPr>
          <w:t>https://research.checkpoint.com/vol-3-2019-security-report</w:t>
        </w:r>
        <w:r w:rsidR="00E60D7D" w:rsidRPr="00E60D7D">
          <w:rPr>
            <w:rStyle w:val="Hyperlinkki"/>
            <w:rFonts w:ascii="Calibri" w:eastAsia="Calibri" w:hAnsi="Calibri" w:cs="Calibri"/>
            <w:bCs/>
            <w:i/>
            <w:sz w:val="22"/>
            <w:szCs w:val="22"/>
            <w:lang w:val="fi-FI" w:eastAsia="en-GB" w:bidi="ar-SA"/>
          </w:rPr>
          <w:t>/</w:t>
        </w:r>
      </w:hyperlink>
    </w:p>
    <w:p w:rsidR="00E60D7D" w:rsidRPr="007A4ADB" w:rsidRDefault="00E60D7D" w:rsidP="00E736A0">
      <w:pPr>
        <w:spacing w:line="259" w:lineRule="auto"/>
        <w:ind w:left="0"/>
        <w:rPr>
          <w:rStyle w:val="Hyperlinkki"/>
          <w:rFonts w:ascii="Calibri" w:eastAsia="Times" w:hAnsi="Calibri"/>
          <w:lang w:val="fi-FI"/>
        </w:rPr>
      </w:pPr>
    </w:p>
    <w:p w:rsidR="004A28C5" w:rsidRPr="004A28C5" w:rsidRDefault="004A28C5" w:rsidP="004A28C5">
      <w:pPr>
        <w:ind w:left="0"/>
        <w:rPr>
          <w:rFonts w:asciiTheme="minorHAnsi" w:eastAsia="Calibri" w:hAnsiTheme="minorHAnsi" w:cstheme="minorHAnsi"/>
          <w:b/>
          <w:sz w:val="22"/>
          <w:szCs w:val="22"/>
          <w:lang w:val="fi-FI"/>
        </w:rPr>
      </w:pPr>
      <w:r w:rsidRPr="004A28C5">
        <w:rPr>
          <w:rFonts w:asciiTheme="minorHAnsi" w:eastAsia="Calibri" w:hAnsiTheme="minorHAnsi" w:cstheme="minorHAnsi"/>
          <w:b/>
          <w:sz w:val="22"/>
          <w:szCs w:val="22"/>
          <w:lang w:val="fi-FI"/>
        </w:rPr>
        <w:t>Lisätiedot ja haastattelupyynnöt:</w:t>
      </w:r>
    </w:p>
    <w:p w:rsidR="004A28C5" w:rsidRPr="00852786" w:rsidRDefault="004A28C5" w:rsidP="004A28C5">
      <w:pPr>
        <w:ind w:left="0"/>
        <w:rPr>
          <w:rFonts w:asciiTheme="minorHAnsi" w:eastAsia="Calibri" w:hAnsiTheme="minorHAnsi" w:cstheme="minorHAnsi"/>
          <w:sz w:val="22"/>
          <w:szCs w:val="22"/>
          <w:lang w:val="fi-FI"/>
        </w:rPr>
      </w:pPr>
      <w:r w:rsidRPr="00852786">
        <w:rPr>
          <w:rFonts w:asciiTheme="minorHAnsi" w:eastAsia="Calibri" w:hAnsiTheme="minorHAnsi" w:cstheme="minorHAnsi"/>
          <w:sz w:val="22"/>
          <w:szCs w:val="22"/>
          <w:lang w:val="fi-FI"/>
        </w:rPr>
        <w:t xml:space="preserve">Tietoturva-asiantuntija Rami Rauanmaa, </w:t>
      </w:r>
      <w:proofErr w:type="spellStart"/>
      <w:r w:rsidRPr="00852786">
        <w:rPr>
          <w:rFonts w:asciiTheme="minorHAnsi" w:eastAsia="Calibri" w:hAnsiTheme="minorHAnsi" w:cstheme="minorHAnsi"/>
          <w:sz w:val="22"/>
          <w:szCs w:val="22"/>
          <w:lang w:val="fi-FI"/>
        </w:rPr>
        <w:t>Check</w:t>
      </w:r>
      <w:proofErr w:type="spellEnd"/>
      <w:r w:rsidRPr="00852786">
        <w:rPr>
          <w:rFonts w:asciiTheme="minorHAnsi" w:eastAsia="Calibri" w:hAnsiTheme="minorHAnsi" w:cstheme="minorHAnsi"/>
          <w:sz w:val="22"/>
          <w:szCs w:val="22"/>
          <w:lang w:val="fi-FI"/>
        </w:rPr>
        <w:t xml:space="preserve"> Point Software Technologies, </w:t>
      </w:r>
      <w:hyperlink r:id="rId9" w:history="1">
        <w:r w:rsidRPr="00852786">
          <w:rPr>
            <w:rStyle w:val="Hyperlinkki"/>
            <w:rFonts w:asciiTheme="minorHAnsi" w:eastAsia="Calibri" w:hAnsiTheme="minorHAnsi" w:cstheme="minorHAnsi"/>
            <w:sz w:val="22"/>
            <w:szCs w:val="22"/>
            <w:lang w:val="fi-FI"/>
          </w:rPr>
          <w:t>ramira@checkpoint.com</w:t>
        </w:r>
      </w:hyperlink>
    </w:p>
    <w:p w:rsidR="00852786" w:rsidRPr="004A28C5" w:rsidRDefault="00852786" w:rsidP="00852786">
      <w:pPr>
        <w:ind w:left="0"/>
        <w:rPr>
          <w:rFonts w:asciiTheme="minorHAnsi" w:eastAsia="Calibri" w:hAnsiTheme="minorHAnsi" w:cstheme="minorHAnsi"/>
          <w:sz w:val="22"/>
          <w:szCs w:val="22"/>
          <w:lang w:val="fi-FI"/>
        </w:rPr>
      </w:pPr>
      <w:r w:rsidRPr="004A28C5">
        <w:rPr>
          <w:rFonts w:asciiTheme="minorHAnsi" w:eastAsia="Calibri" w:hAnsiTheme="minorHAnsi" w:cstheme="minorHAnsi"/>
          <w:sz w:val="22"/>
          <w:szCs w:val="22"/>
          <w:lang w:val="fi-FI"/>
        </w:rPr>
        <w:t xml:space="preserve">OSG Viestintä, Maija Rauha, </w:t>
      </w:r>
      <w:hyperlink r:id="rId10">
        <w:r w:rsidRPr="004A28C5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  <w:lang w:val="fi-FI"/>
          </w:rPr>
          <w:t>maija.rauha@osg.fi</w:t>
        </w:r>
      </w:hyperlink>
      <w:r w:rsidRPr="004A28C5">
        <w:rPr>
          <w:rFonts w:asciiTheme="minorHAnsi" w:eastAsia="Calibri" w:hAnsiTheme="minorHAnsi" w:cstheme="minorHAnsi"/>
          <w:sz w:val="22"/>
          <w:szCs w:val="22"/>
          <w:lang w:val="fi-FI"/>
        </w:rPr>
        <w:t>, p. 0400 630</w:t>
      </w:r>
      <w:r>
        <w:rPr>
          <w:rFonts w:asciiTheme="minorHAnsi" w:eastAsia="Calibri" w:hAnsiTheme="minorHAnsi" w:cstheme="minorHAnsi"/>
          <w:sz w:val="22"/>
          <w:szCs w:val="22"/>
          <w:lang w:val="fi-FI"/>
        </w:rPr>
        <w:t> </w:t>
      </w:r>
      <w:r w:rsidRPr="004A28C5">
        <w:rPr>
          <w:rFonts w:asciiTheme="minorHAnsi" w:eastAsia="Calibri" w:hAnsiTheme="minorHAnsi" w:cstheme="minorHAnsi"/>
          <w:sz w:val="22"/>
          <w:szCs w:val="22"/>
          <w:lang w:val="fi-FI"/>
        </w:rPr>
        <w:t>065</w:t>
      </w:r>
    </w:p>
    <w:p w:rsidR="004A28C5" w:rsidRPr="000C69AF" w:rsidRDefault="004A28C5" w:rsidP="00E736A0">
      <w:pPr>
        <w:spacing w:line="259" w:lineRule="auto"/>
        <w:ind w:left="0"/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</w:pPr>
    </w:p>
    <w:p w:rsidR="001A2D2B" w:rsidRPr="000C69AF" w:rsidRDefault="001A2D2B" w:rsidP="00E736A0">
      <w:pPr>
        <w:spacing w:line="259" w:lineRule="auto"/>
        <w:ind w:left="0"/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</w:pPr>
    </w:p>
    <w:p w:rsidR="00E736A0" w:rsidRPr="00E736A0" w:rsidRDefault="000C69AF" w:rsidP="00E736A0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eastAsia="en-GB" w:bidi="ar-SA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eastAsia="en-GB" w:bidi="ar-SA"/>
        </w:rPr>
        <w:t>Seuraa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eastAsia="en-GB" w:bidi="ar-SA"/>
        </w:rPr>
        <w:t xml:space="preserve"> Check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eastAsia="en-GB" w:bidi="ar-SA"/>
        </w:rPr>
        <w:t>Pointia</w:t>
      </w:r>
      <w:proofErr w:type="spellEnd"/>
      <w:r w:rsidR="00E736A0" w:rsidRPr="00E736A0">
        <w:rPr>
          <w:rFonts w:ascii="Calibri" w:eastAsia="Calibri" w:hAnsi="Calibri" w:cs="Calibri"/>
          <w:b/>
          <w:bCs/>
          <w:sz w:val="22"/>
          <w:szCs w:val="22"/>
          <w:lang w:eastAsia="en-GB" w:bidi="ar-SA"/>
        </w:rPr>
        <w:t>:</w:t>
      </w:r>
    </w:p>
    <w:p w:rsidR="00E736A0" w:rsidRPr="00E736A0" w:rsidRDefault="00E736A0" w:rsidP="00E736A0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eastAsia="en-GB" w:bidi="ar-SA"/>
        </w:rPr>
      </w:pPr>
      <w:r w:rsidRPr="00E736A0">
        <w:rPr>
          <w:rFonts w:ascii="Calibri" w:eastAsia="Calibri" w:hAnsi="Calibri" w:cs="Calibri"/>
          <w:bCs/>
          <w:sz w:val="22"/>
          <w:szCs w:val="22"/>
          <w:lang w:eastAsia="en-GB" w:bidi="ar-SA"/>
        </w:rPr>
        <w:t>Twitter: </w:t>
      </w:r>
      <w:bookmarkStart w:id="6" w:name="OLE_LINK13"/>
      <w:bookmarkEnd w:id="6"/>
      <w:r w:rsidRPr="00E736A0">
        <w:rPr>
          <w:rFonts w:ascii="Calibri" w:eastAsia="Calibri" w:hAnsi="Calibri" w:cs="Calibri"/>
          <w:bCs/>
          <w:sz w:val="22"/>
          <w:szCs w:val="22"/>
          <w:lang w:eastAsia="en-GB" w:bidi="ar-SA"/>
        </w:rPr>
        <w:fldChar w:fldCharType="begin"/>
      </w:r>
      <w:r w:rsidRPr="00E736A0">
        <w:rPr>
          <w:rFonts w:ascii="Calibri" w:eastAsia="Calibri" w:hAnsi="Calibri" w:cs="Calibri"/>
          <w:bCs/>
          <w:sz w:val="22"/>
          <w:szCs w:val="22"/>
          <w:lang w:eastAsia="en-GB" w:bidi="ar-SA"/>
        </w:rPr>
        <w:instrText xml:space="preserve"> HYPERLINK "http://www.twitter.com/checkpointsw" </w:instrText>
      </w:r>
      <w:r w:rsidRPr="00E736A0">
        <w:rPr>
          <w:rFonts w:ascii="Calibri" w:eastAsia="Calibri" w:hAnsi="Calibri" w:cs="Calibri"/>
          <w:bCs/>
          <w:sz w:val="22"/>
          <w:szCs w:val="22"/>
          <w:lang w:eastAsia="en-GB" w:bidi="ar-SA"/>
        </w:rPr>
        <w:fldChar w:fldCharType="separate"/>
      </w:r>
      <w:r w:rsidRPr="00E736A0">
        <w:rPr>
          <w:rFonts w:ascii="Calibri" w:eastAsia="Calibri" w:hAnsi="Calibri" w:cs="Calibri"/>
          <w:bCs/>
          <w:color w:val="0563C1"/>
          <w:sz w:val="22"/>
          <w:szCs w:val="22"/>
          <w:u w:val="single"/>
          <w:lang w:val="en-GB" w:eastAsia="en-GB" w:bidi="ar-SA"/>
        </w:rPr>
        <w:t>http://www.twitter.com/checkpointsw</w:t>
      </w:r>
      <w:r w:rsidRPr="00E736A0">
        <w:rPr>
          <w:rFonts w:ascii="Calibri" w:eastAsia="Calibri" w:hAnsi="Calibri" w:cs="Calibri"/>
          <w:bCs/>
          <w:sz w:val="22"/>
          <w:szCs w:val="22"/>
          <w:lang w:val="en-GB" w:eastAsia="en-GB" w:bidi="ar-SA"/>
        </w:rPr>
        <w:fldChar w:fldCharType="end"/>
      </w:r>
    </w:p>
    <w:p w:rsidR="00E736A0" w:rsidRPr="00E736A0" w:rsidRDefault="00E736A0" w:rsidP="00E736A0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u w:val="single"/>
          <w:lang w:eastAsia="en-GB" w:bidi="ar-SA"/>
        </w:rPr>
      </w:pPr>
      <w:r w:rsidRPr="00E736A0">
        <w:rPr>
          <w:rFonts w:ascii="Calibri" w:eastAsia="Calibri" w:hAnsi="Calibri" w:cs="Calibri"/>
          <w:bCs/>
          <w:sz w:val="22"/>
          <w:szCs w:val="22"/>
          <w:lang w:eastAsia="en-GB" w:bidi="ar-SA"/>
        </w:rPr>
        <w:t>Facebook: </w:t>
      </w:r>
      <w:hyperlink r:id="rId11" w:history="1">
        <w:r w:rsidRPr="00E736A0">
          <w:rPr>
            <w:rFonts w:ascii="Calibri" w:eastAsia="Calibri" w:hAnsi="Calibri" w:cs="Calibri"/>
            <w:bCs/>
            <w:color w:val="0563C1"/>
            <w:sz w:val="22"/>
            <w:szCs w:val="22"/>
            <w:u w:val="single"/>
            <w:lang w:val="en-GB" w:eastAsia="en-GB" w:bidi="ar-SA"/>
          </w:rPr>
          <w:t>https://www.facebook.com/checkpointsoftware</w:t>
        </w:r>
      </w:hyperlink>
    </w:p>
    <w:p w:rsidR="00E736A0" w:rsidRPr="00E736A0" w:rsidRDefault="00E736A0" w:rsidP="00E736A0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eastAsia="en-GB" w:bidi="ar-SA"/>
        </w:rPr>
      </w:pPr>
      <w:r w:rsidRPr="00E736A0">
        <w:rPr>
          <w:rFonts w:ascii="Calibri" w:eastAsia="Calibri" w:hAnsi="Calibri" w:cs="Calibri"/>
          <w:bCs/>
          <w:sz w:val="22"/>
          <w:szCs w:val="22"/>
          <w:lang w:eastAsia="en-GB" w:bidi="ar-SA"/>
        </w:rPr>
        <w:t xml:space="preserve">Blog: </w:t>
      </w:r>
      <w:hyperlink r:id="rId12" w:history="1">
        <w:r w:rsidRPr="00E736A0">
          <w:rPr>
            <w:rFonts w:ascii="Calibri" w:eastAsia="Calibri" w:hAnsi="Calibri" w:cs="Calibri"/>
            <w:bCs/>
            <w:color w:val="0563C1"/>
            <w:sz w:val="22"/>
            <w:szCs w:val="22"/>
            <w:u w:val="single"/>
            <w:lang w:val="en-GB" w:eastAsia="en-GB" w:bidi="ar-SA"/>
          </w:rPr>
          <w:t>http://blog.checkpoint.com</w:t>
        </w:r>
      </w:hyperlink>
      <w:r w:rsidRPr="00E736A0">
        <w:rPr>
          <w:rFonts w:ascii="Calibri" w:eastAsia="Calibri" w:hAnsi="Calibri" w:cs="Calibri"/>
          <w:bCs/>
          <w:sz w:val="22"/>
          <w:szCs w:val="22"/>
          <w:lang w:eastAsia="en-GB" w:bidi="ar-SA"/>
        </w:rPr>
        <w:t xml:space="preserve"> </w:t>
      </w:r>
    </w:p>
    <w:p w:rsidR="00E736A0" w:rsidRPr="00E736A0" w:rsidRDefault="00E736A0" w:rsidP="00E736A0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u w:val="single"/>
          <w:lang w:val="en-GB" w:eastAsia="en-GB" w:bidi="ar-SA"/>
        </w:rPr>
      </w:pPr>
      <w:r w:rsidRPr="00E736A0">
        <w:rPr>
          <w:rFonts w:ascii="Calibri" w:eastAsia="Calibri" w:hAnsi="Calibri" w:cs="Calibri"/>
          <w:bCs/>
          <w:sz w:val="22"/>
          <w:szCs w:val="22"/>
          <w:lang w:eastAsia="en-GB" w:bidi="ar-SA"/>
        </w:rPr>
        <w:t>YouTube: </w:t>
      </w:r>
      <w:hyperlink r:id="rId13" w:history="1">
        <w:r w:rsidRPr="00E736A0">
          <w:rPr>
            <w:rFonts w:ascii="Calibri" w:eastAsia="Calibri" w:hAnsi="Calibri" w:cs="Calibri"/>
            <w:bCs/>
            <w:color w:val="0563C1"/>
            <w:sz w:val="22"/>
            <w:szCs w:val="22"/>
            <w:u w:val="single"/>
            <w:lang w:val="en-GB" w:eastAsia="en-GB" w:bidi="ar-SA"/>
          </w:rPr>
          <w:t>http://www.youtube.com/user/CPGlobal</w:t>
        </w:r>
      </w:hyperlink>
    </w:p>
    <w:p w:rsidR="00E736A0" w:rsidRPr="00FB5A65" w:rsidRDefault="00E736A0" w:rsidP="00E736A0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</w:pPr>
      <w:r w:rsidRPr="00FB5A65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LinkedIn:</w:t>
      </w:r>
      <w:r w:rsidRPr="00FB5A65">
        <w:rPr>
          <w:rFonts w:ascii="Calibri" w:eastAsia="Calibri" w:hAnsi="Calibri" w:cs="Calibri"/>
          <w:bCs/>
          <w:sz w:val="22"/>
          <w:szCs w:val="22"/>
          <w:u w:val="single"/>
          <w:lang w:val="fi-FI" w:eastAsia="en-GB" w:bidi="ar-SA"/>
        </w:rPr>
        <w:t xml:space="preserve"> https://www.linkedin.com/company/check-point-software-technologies</w:t>
      </w:r>
    </w:p>
    <w:p w:rsidR="00BA4F38" w:rsidRPr="00FA1CB3" w:rsidRDefault="00BA4F38" w:rsidP="00E736A0">
      <w:pPr>
        <w:spacing w:line="259" w:lineRule="auto"/>
        <w:ind w:left="0"/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</w:pPr>
      <w:bookmarkStart w:id="7" w:name="OLE_LINK15"/>
    </w:p>
    <w:bookmarkEnd w:id="0"/>
    <w:bookmarkEnd w:id="1"/>
    <w:bookmarkEnd w:id="7"/>
    <w:p w:rsidR="000C69AF" w:rsidRPr="0036086F" w:rsidRDefault="000C69AF" w:rsidP="000C69AF">
      <w:pPr>
        <w:ind w:left="0"/>
        <w:rPr>
          <w:rFonts w:asciiTheme="minorHAnsi" w:hAnsiTheme="minorHAnsi" w:cstheme="minorHAnsi"/>
          <w:sz w:val="18"/>
          <w:szCs w:val="18"/>
        </w:rPr>
      </w:pPr>
      <w:r w:rsidRPr="0036086F">
        <w:rPr>
          <w:rFonts w:asciiTheme="minorHAnsi" w:hAnsiTheme="minorHAnsi"/>
          <w:b/>
          <w:sz w:val="18"/>
          <w:szCs w:val="18"/>
        </w:rPr>
        <w:t>Check Point Software Technologies Ltd.</w:t>
      </w:r>
    </w:p>
    <w:p w:rsidR="000C69AF" w:rsidRPr="0036086F" w:rsidRDefault="000C69AF" w:rsidP="000C69AF">
      <w:pPr>
        <w:ind w:left="0"/>
        <w:rPr>
          <w:rFonts w:eastAsia="Calibri" w:cs="Calibri"/>
          <w:sz w:val="18"/>
          <w:szCs w:val="18"/>
          <w:lang w:val="fi-FI"/>
        </w:rPr>
      </w:pPr>
      <w:r w:rsidRPr="0036086F">
        <w:rPr>
          <w:rFonts w:asciiTheme="minorHAnsi" w:hAnsiTheme="minorHAnsi"/>
          <w:sz w:val="18"/>
          <w:szCs w:val="18"/>
        </w:rPr>
        <w:t xml:space="preserve">Check Point Software Technologies Ltd. </w:t>
      </w:r>
      <w:r w:rsidRPr="0036086F">
        <w:rPr>
          <w:rFonts w:asciiTheme="minorHAnsi" w:hAnsiTheme="minorHAnsi"/>
          <w:sz w:val="18"/>
          <w:szCs w:val="18"/>
          <w:lang w:val="fi-FI"/>
        </w:rPr>
        <w:t>(</w:t>
      </w:r>
      <w:hyperlink r:id="rId14" w:history="1">
        <w:r w:rsidRPr="0036086F">
          <w:rPr>
            <w:rStyle w:val="Hyperlinkki"/>
            <w:rFonts w:asciiTheme="minorHAnsi" w:hAnsiTheme="minorHAnsi"/>
            <w:sz w:val="18"/>
            <w:szCs w:val="18"/>
            <w:lang w:val="fi-FI"/>
          </w:rPr>
          <w:t>www.checkpoint.com</w:t>
        </w:r>
      </w:hyperlink>
      <w:r w:rsidRPr="0036086F">
        <w:rPr>
          <w:rFonts w:asciiTheme="minorHAnsi" w:hAnsiTheme="minorHAnsi"/>
          <w:sz w:val="18"/>
          <w:szCs w:val="18"/>
          <w:lang w:val="fi-FI"/>
        </w:rPr>
        <w:t xml:space="preserve">) on johtava yritysten ja valtionhallinnon kyberturvallisuusratkaisujen tarjoaja globaalisti. Sen ratkaisut suojaavat 5. sukupolven kyberhyökkäyksiltä alan johtavalla haittaohjelmien, kiristysohjelmien ja muiden kohdistettujen hyökkäysten kiinnijäämisprosentilla. </w:t>
      </w:r>
      <w:proofErr w:type="spellStart"/>
      <w:r w:rsidRPr="0036086F">
        <w:rPr>
          <w:rFonts w:asciiTheme="minorHAnsi" w:hAnsiTheme="minorHAnsi"/>
          <w:sz w:val="18"/>
          <w:szCs w:val="18"/>
          <w:lang w:val="fi-FI"/>
        </w:rPr>
        <w:t>Check</w:t>
      </w:r>
      <w:proofErr w:type="spellEnd"/>
      <w:r w:rsidRPr="0036086F">
        <w:rPr>
          <w:rFonts w:asciiTheme="minorHAnsi" w:hAnsiTheme="minorHAnsi"/>
          <w:sz w:val="18"/>
          <w:szCs w:val="18"/>
          <w:lang w:val="fi-FI"/>
        </w:rPr>
        <w:t xml:space="preserve"> Pointin monitasoinen tietoturva-arkkitehtuuri käsittää uuden 5. sukupolven (</w:t>
      </w:r>
      <w:proofErr w:type="spellStart"/>
      <w:r w:rsidRPr="0036086F">
        <w:rPr>
          <w:rFonts w:asciiTheme="minorHAnsi" w:hAnsiTheme="minorHAnsi"/>
          <w:sz w:val="18"/>
          <w:szCs w:val="18"/>
          <w:lang w:val="fi-FI"/>
        </w:rPr>
        <w:t>Gen</w:t>
      </w:r>
      <w:proofErr w:type="spellEnd"/>
      <w:r w:rsidRPr="0036086F">
        <w:rPr>
          <w:rFonts w:asciiTheme="minorHAnsi" w:hAnsiTheme="minorHAnsi"/>
          <w:sz w:val="18"/>
          <w:szCs w:val="18"/>
          <w:lang w:val="fi-FI"/>
        </w:rPr>
        <w:t xml:space="preserve"> V) edistyneen uhkientorjunnan, joka suojaa yrityksen kaikkia verkko-, pilvi- ja mobiilitoimintoja kaikilta tunnetuilta hyökkäyksiltä, ja sitä hallitaan alan kattavimman ja intuitiivisimman yhden kontrollipisteen ohjausjärjestelmän kautta.</w:t>
      </w:r>
      <w:r w:rsidRPr="0036086F">
        <w:rPr>
          <w:rFonts w:cs="Arial"/>
          <w:sz w:val="18"/>
          <w:szCs w:val="18"/>
          <w:lang w:val="fi-FI"/>
        </w:rPr>
        <w:t xml:space="preserve"> </w:t>
      </w:r>
      <w:proofErr w:type="spellStart"/>
      <w:r w:rsidRPr="0036086F">
        <w:rPr>
          <w:rFonts w:asciiTheme="minorHAnsi" w:hAnsiTheme="minorHAnsi"/>
          <w:sz w:val="18"/>
          <w:szCs w:val="18"/>
          <w:lang w:val="fi-FI"/>
        </w:rPr>
        <w:t>Check</w:t>
      </w:r>
      <w:proofErr w:type="spellEnd"/>
      <w:r w:rsidRPr="0036086F">
        <w:rPr>
          <w:rFonts w:asciiTheme="minorHAnsi" w:hAnsiTheme="minorHAnsi"/>
          <w:sz w:val="18"/>
          <w:szCs w:val="18"/>
          <w:lang w:val="fi-FI"/>
        </w:rPr>
        <w:t xml:space="preserve"> Point huolehtii yli 100 000 ison ja pienen yrityksen ja yhteisön tietoturvasta.</w:t>
      </w:r>
      <w:r w:rsidRPr="0036086F">
        <w:rPr>
          <w:rFonts w:eastAsia="Calibri" w:cs="Calibri"/>
          <w:sz w:val="18"/>
          <w:szCs w:val="18"/>
          <w:lang w:val="fi-FI"/>
        </w:rPr>
        <w:t xml:space="preserve"> </w:t>
      </w:r>
    </w:p>
    <w:p w:rsidR="008C171C" w:rsidRPr="000C69AF" w:rsidRDefault="008C171C" w:rsidP="000C69AF">
      <w:pPr>
        <w:spacing w:line="259" w:lineRule="auto"/>
        <w:ind w:left="0"/>
        <w:rPr>
          <w:lang w:val="fi-FI"/>
        </w:rPr>
      </w:pPr>
    </w:p>
    <w:sectPr w:rsidR="008C171C" w:rsidRPr="000C69AF" w:rsidSect="00B87664"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944" w:right="1080" w:bottom="720" w:left="1080" w:header="360" w:footer="51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5B4" w:rsidRDefault="008935B4">
      <w:r>
        <w:separator/>
      </w:r>
    </w:p>
    <w:p w:rsidR="008935B4" w:rsidRDefault="008935B4"/>
  </w:endnote>
  <w:endnote w:type="continuationSeparator" w:id="0">
    <w:p w:rsidR="008935B4" w:rsidRDefault="008935B4">
      <w:r>
        <w:continuationSeparator/>
      </w:r>
    </w:p>
    <w:p w:rsidR="008935B4" w:rsidRDefault="008935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844" w:rsidRDefault="002A7844">
    <w:pPr>
      <w:pStyle w:val="Alatunniste"/>
    </w:pPr>
    <w:r>
      <w:t>​</w:t>
    </w:r>
    <w:r w:rsidR="008C171C">
      <w:t>​</w:t>
    </w:r>
    <w:r w:rsidR="00E736A0">
      <w:t>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E5" w:rsidRPr="001F304D" w:rsidRDefault="00347EE5" w:rsidP="001F304D">
    <w:pPr>
      <w:pStyle w:val="Alatunniste"/>
      <w:jc w:val="center"/>
      <w:rPr>
        <w:rFonts w:cs="Arial"/>
        <w:color w:val="808080"/>
        <w:sz w:val="16"/>
        <w:szCs w:val="16"/>
      </w:rPr>
    </w:pPr>
  </w:p>
  <w:p w:rsidR="002A7844" w:rsidRDefault="00347EE5" w:rsidP="008C171C">
    <w:pPr>
      <w:pStyle w:val="Alatunniste"/>
      <w:jc w:val="center"/>
      <w:rPr>
        <w:rFonts w:cs="Arial"/>
        <w:color w:val="808080"/>
        <w:sz w:val="16"/>
        <w:szCs w:val="16"/>
      </w:rPr>
    </w:pPr>
    <w:bookmarkStart w:id="8" w:name="OLE_LINK1"/>
    <w:r w:rsidRPr="001F304D">
      <w:rPr>
        <w:rFonts w:cs="Arial"/>
        <w:color w:val="808080"/>
        <w:sz w:val="16"/>
        <w:szCs w:val="16"/>
      </w:rPr>
      <w:t>©201</w:t>
    </w:r>
    <w:r w:rsidR="00E736A0">
      <w:rPr>
        <w:rFonts w:cs="Arial"/>
        <w:color w:val="808080"/>
        <w:sz w:val="16"/>
        <w:szCs w:val="16"/>
      </w:rPr>
      <w:t xml:space="preserve">9 </w:t>
    </w:r>
    <w:r w:rsidRPr="001F304D">
      <w:rPr>
        <w:rFonts w:cs="Arial"/>
        <w:color w:val="808080"/>
        <w:sz w:val="16"/>
        <w:szCs w:val="16"/>
      </w:rPr>
      <w:t xml:space="preserve">Check Point Software Technologies Ltd. All rights reserved   </w:t>
    </w:r>
    <w:r w:rsidR="002A7844"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 w:rsidR="002A7844"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="007A5921"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="007A5921"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="007A5921"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BA4F38">
      <w:rPr>
        <w:rStyle w:val="Sivunumero"/>
        <w:rFonts w:cs="Arial"/>
        <w:noProof/>
        <w:color w:val="808080"/>
        <w:sz w:val="16"/>
        <w:szCs w:val="16"/>
      </w:rPr>
      <w:t>2</w:t>
    </w:r>
    <w:r w:rsidR="007A5921" w:rsidRPr="003E66F4">
      <w:rPr>
        <w:rStyle w:val="Sivunumero"/>
        <w:rFonts w:cs="Arial"/>
        <w:color w:val="808080"/>
        <w:sz w:val="16"/>
        <w:szCs w:val="16"/>
      </w:rPr>
      <w:fldChar w:fldCharType="end"/>
    </w:r>
    <w:bookmarkEnd w:id="8"/>
    <w:r w:rsidR="008C171C">
      <w:rPr>
        <w:rStyle w:val="Sivunumero"/>
        <w:rFonts w:cs="Arial"/>
        <w:color w:val="808080"/>
        <w:sz w:val="16"/>
        <w:szCs w:val="16"/>
      </w:rPr>
      <w:t>​</w:t>
    </w:r>
    <w:r w:rsidR="00E736A0">
      <w:rPr>
        <w:rStyle w:val="Sivunumero"/>
        <w:rFonts w:cs="Arial"/>
        <w:color w:val="808080"/>
        <w:sz w:val="16"/>
        <w:szCs w:val="16"/>
      </w:rPr>
      <w:t>​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E5" w:rsidRPr="001F304D" w:rsidRDefault="00347EE5" w:rsidP="001F304D">
    <w:pPr>
      <w:pStyle w:val="Alatunniste"/>
      <w:jc w:val="center"/>
      <w:rPr>
        <w:rFonts w:cs="Arial"/>
        <w:color w:val="808080"/>
        <w:sz w:val="16"/>
        <w:szCs w:val="16"/>
      </w:rPr>
    </w:pPr>
    <w:bookmarkStart w:id="9" w:name="OLE_LINK6"/>
    <w:bookmarkStart w:id="10" w:name="OLE_LINK9"/>
  </w:p>
  <w:bookmarkEnd w:id="9"/>
  <w:bookmarkEnd w:id="10"/>
  <w:p w:rsidR="00347EE5" w:rsidRPr="001F304D" w:rsidRDefault="002A7844" w:rsidP="008C171C">
    <w:pPr>
      <w:pStyle w:val="Alatunniste"/>
      <w:jc w:val="center"/>
      <w:rPr>
        <w:rFonts w:cs="Arial"/>
        <w:color w:val="808080"/>
        <w:sz w:val="16"/>
        <w:szCs w:val="16"/>
      </w:rPr>
    </w:pPr>
    <w:r w:rsidRPr="001F304D">
      <w:rPr>
        <w:rFonts w:cs="Arial"/>
        <w:color w:val="808080"/>
        <w:sz w:val="16"/>
        <w:szCs w:val="16"/>
      </w:rPr>
      <w:t>©201</w:t>
    </w:r>
    <w:r w:rsidR="00E736A0">
      <w:rPr>
        <w:rFonts w:cs="Arial"/>
        <w:color w:val="808080"/>
        <w:sz w:val="16"/>
        <w:szCs w:val="16"/>
      </w:rPr>
      <w:t xml:space="preserve">9 </w:t>
    </w:r>
    <w:r w:rsidRPr="001F304D">
      <w:rPr>
        <w:rFonts w:cs="Arial"/>
        <w:color w:val="808080"/>
        <w:sz w:val="16"/>
        <w:szCs w:val="16"/>
      </w:rPr>
      <w:t xml:space="preserve">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BA4F38">
      <w:rPr>
        <w:rStyle w:val="Sivunumero"/>
        <w:rFonts w:cs="Arial"/>
        <w:noProof/>
        <w:color w:val="808080"/>
        <w:sz w:val="16"/>
        <w:szCs w:val="16"/>
      </w:rPr>
      <w:t>1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  <w:r w:rsidR="008C171C">
      <w:rPr>
        <w:rStyle w:val="Sivunumero"/>
        <w:rFonts w:cs="Arial"/>
        <w:color w:val="808080"/>
        <w:sz w:val="16"/>
        <w:szCs w:val="16"/>
      </w:rPr>
      <w:t>​</w:t>
    </w:r>
    <w:r w:rsidR="00E736A0">
      <w:rPr>
        <w:rStyle w:val="Sivunumero"/>
        <w:rFonts w:cs="Arial"/>
        <w:color w:val="808080"/>
        <w:sz w:val="16"/>
        <w:szCs w:val="16"/>
      </w:rPr>
      <w:t>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5B4" w:rsidRDefault="008935B4">
      <w:r>
        <w:separator/>
      </w:r>
    </w:p>
    <w:p w:rsidR="008935B4" w:rsidRDefault="008935B4"/>
  </w:footnote>
  <w:footnote w:type="continuationSeparator" w:id="0">
    <w:p w:rsidR="008935B4" w:rsidRDefault="008935B4">
      <w:r>
        <w:continuationSeparator/>
      </w:r>
    </w:p>
    <w:p w:rsidR="008935B4" w:rsidRDefault="008935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518" w:rsidRPr="00950C3F" w:rsidRDefault="00BA4F38" w:rsidP="00BA4F38">
    <w:pPr>
      <w:ind w:left="216"/>
      <w:jc w:val="right"/>
    </w:pPr>
    <w:r>
      <w:rPr>
        <w:noProof/>
        <w:lang w:bidi="ar-SA"/>
      </w:rPr>
      <w:drawing>
        <wp:inline distT="0" distB="0" distL="0" distR="0" wp14:anchorId="77227415" wp14:editId="7FCC3B97">
          <wp:extent cx="1600200" cy="7334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ck-point-research-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7745" w:rsidRPr="005453E9">
      <w:rPr>
        <w:noProof/>
        <w:lang w:bidi="ar-SA"/>
      </w:rPr>
      <w:drawing>
        <wp:anchor distT="0" distB="0" distL="114300" distR="114300" simplePos="0" relativeHeight="251673600" behindDoc="1" locked="0" layoutInCell="1" allowOverlap="1" wp14:anchorId="59171AB2" wp14:editId="66680ED4">
          <wp:simplePos x="0" y="0"/>
          <wp:positionH relativeFrom="page">
            <wp:posOffset>484505</wp:posOffset>
          </wp:positionH>
          <wp:positionV relativeFrom="paragraph">
            <wp:posOffset>348703</wp:posOffset>
          </wp:positionV>
          <wp:extent cx="1490345" cy="246380"/>
          <wp:effectExtent l="0" t="0" r="0" b="1270"/>
          <wp:wrapNone/>
          <wp:docPr id="21" name="Picture 21" descr="C:\Users\cjia\Desktop\MS Office Templa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jia\Desktop\MS Office Template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5pt;height:12.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352AE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2D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CE1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2E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08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B60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92E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D4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C0BAD"/>
    <w:multiLevelType w:val="hybridMultilevel"/>
    <w:tmpl w:val="32208284"/>
    <w:lvl w:ilvl="0" w:tplc="4516C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D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12E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6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2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A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A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62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87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23F47"/>
    <w:multiLevelType w:val="hybridMultilevel"/>
    <w:tmpl w:val="6E38C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527F3"/>
    <w:multiLevelType w:val="hybridMultilevel"/>
    <w:tmpl w:val="95B03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71792"/>
    <w:multiLevelType w:val="hybridMultilevel"/>
    <w:tmpl w:val="C7EC60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2CE4DEA"/>
    <w:multiLevelType w:val="hybridMultilevel"/>
    <w:tmpl w:val="B9266A1E"/>
    <w:lvl w:ilvl="0" w:tplc="61CE7FF4">
      <w:start w:val="1"/>
      <w:numFmt w:val="bullet"/>
      <w:pStyle w:val="Leipteksti2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D435B9"/>
    <w:multiLevelType w:val="hybridMultilevel"/>
    <w:tmpl w:val="900802A0"/>
    <w:lvl w:ilvl="0" w:tplc="119AB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AFB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928D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E8EA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DA9C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64FA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7047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B76A8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9610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0274D5"/>
    <w:multiLevelType w:val="hybridMultilevel"/>
    <w:tmpl w:val="B12A0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9F5DC4"/>
    <w:multiLevelType w:val="hybridMultilevel"/>
    <w:tmpl w:val="5EAA06CE"/>
    <w:lvl w:ilvl="0" w:tplc="C4E65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5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03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A8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ACB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8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2B2"/>
    <w:multiLevelType w:val="hybridMultilevel"/>
    <w:tmpl w:val="4760A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7"/>
  </w:num>
  <w:num w:numId="4">
    <w:abstractNumId w:val="15"/>
  </w:num>
  <w:num w:numId="5">
    <w:abstractNumId w:val="18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83a8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A0"/>
    <w:rsid w:val="00025A76"/>
    <w:rsid w:val="000539F6"/>
    <w:rsid w:val="000731C4"/>
    <w:rsid w:val="00090C35"/>
    <w:rsid w:val="00094C38"/>
    <w:rsid w:val="000C2FF6"/>
    <w:rsid w:val="000C69AF"/>
    <w:rsid w:val="000F0C19"/>
    <w:rsid w:val="00111FEA"/>
    <w:rsid w:val="001242D9"/>
    <w:rsid w:val="001966DD"/>
    <w:rsid w:val="001A2D2B"/>
    <w:rsid w:val="001A3185"/>
    <w:rsid w:val="001B048D"/>
    <w:rsid w:val="001B7555"/>
    <w:rsid w:val="001E0C2F"/>
    <w:rsid w:val="001E6C6E"/>
    <w:rsid w:val="001F304D"/>
    <w:rsid w:val="001F4FED"/>
    <w:rsid w:val="0020535E"/>
    <w:rsid w:val="002121F7"/>
    <w:rsid w:val="00242EE4"/>
    <w:rsid w:val="002439AD"/>
    <w:rsid w:val="002449D3"/>
    <w:rsid w:val="00252A58"/>
    <w:rsid w:val="00265879"/>
    <w:rsid w:val="002658CC"/>
    <w:rsid w:val="002712B4"/>
    <w:rsid w:val="002A1B26"/>
    <w:rsid w:val="002A7844"/>
    <w:rsid w:val="0031003B"/>
    <w:rsid w:val="00310E69"/>
    <w:rsid w:val="003234FA"/>
    <w:rsid w:val="00323C9F"/>
    <w:rsid w:val="00347EE5"/>
    <w:rsid w:val="0036506A"/>
    <w:rsid w:val="003905AC"/>
    <w:rsid w:val="00394247"/>
    <w:rsid w:val="00396C5D"/>
    <w:rsid w:val="003A63C3"/>
    <w:rsid w:val="004010C3"/>
    <w:rsid w:val="00413CAE"/>
    <w:rsid w:val="00486614"/>
    <w:rsid w:val="004A0DD3"/>
    <w:rsid w:val="004A28C5"/>
    <w:rsid w:val="004B4E29"/>
    <w:rsid w:val="004D3C19"/>
    <w:rsid w:val="004D77D0"/>
    <w:rsid w:val="00515859"/>
    <w:rsid w:val="00531D56"/>
    <w:rsid w:val="00531F20"/>
    <w:rsid w:val="00533F5D"/>
    <w:rsid w:val="005340FA"/>
    <w:rsid w:val="00543991"/>
    <w:rsid w:val="005453E9"/>
    <w:rsid w:val="0056613B"/>
    <w:rsid w:val="005900CA"/>
    <w:rsid w:val="005A70DC"/>
    <w:rsid w:val="005B0E17"/>
    <w:rsid w:val="005B3076"/>
    <w:rsid w:val="005C196F"/>
    <w:rsid w:val="005E3D86"/>
    <w:rsid w:val="00612A75"/>
    <w:rsid w:val="006219F6"/>
    <w:rsid w:val="00626930"/>
    <w:rsid w:val="0064379B"/>
    <w:rsid w:val="00647554"/>
    <w:rsid w:val="00657745"/>
    <w:rsid w:val="00692B77"/>
    <w:rsid w:val="006A3DD6"/>
    <w:rsid w:val="006E5627"/>
    <w:rsid w:val="006E5A9E"/>
    <w:rsid w:val="006F4CC3"/>
    <w:rsid w:val="007037A0"/>
    <w:rsid w:val="00711FAE"/>
    <w:rsid w:val="00727F31"/>
    <w:rsid w:val="007413F0"/>
    <w:rsid w:val="0074475E"/>
    <w:rsid w:val="00763E0D"/>
    <w:rsid w:val="0078087D"/>
    <w:rsid w:val="007962F3"/>
    <w:rsid w:val="007A4ADB"/>
    <w:rsid w:val="007A5921"/>
    <w:rsid w:val="007C0A14"/>
    <w:rsid w:val="007C396B"/>
    <w:rsid w:val="007C55BF"/>
    <w:rsid w:val="007E6AD3"/>
    <w:rsid w:val="007F6A04"/>
    <w:rsid w:val="008022CB"/>
    <w:rsid w:val="0084610C"/>
    <w:rsid w:val="00852786"/>
    <w:rsid w:val="00883639"/>
    <w:rsid w:val="00890A3D"/>
    <w:rsid w:val="008935B4"/>
    <w:rsid w:val="008947ED"/>
    <w:rsid w:val="008A704F"/>
    <w:rsid w:val="008B3120"/>
    <w:rsid w:val="008B599B"/>
    <w:rsid w:val="008C171C"/>
    <w:rsid w:val="008C5407"/>
    <w:rsid w:val="008D64E9"/>
    <w:rsid w:val="009228FF"/>
    <w:rsid w:val="009262CA"/>
    <w:rsid w:val="00943673"/>
    <w:rsid w:val="00951AFF"/>
    <w:rsid w:val="00977C4E"/>
    <w:rsid w:val="009C71D3"/>
    <w:rsid w:val="009C7FAE"/>
    <w:rsid w:val="00A04518"/>
    <w:rsid w:val="00A402EE"/>
    <w:rsid w:val="00A42475"/>
    <w:rsid w:val="00A60435"/>
    <w:rsid w:val="00A90DDF"/>
    <w:rsid w:val="00AB0F70"/>
    <w:rsid w:val="00AB7F82"/>
    <w:rsid w:val="00AC60E7"/>
    <w:rsid w:val="00AE58F9"/>
    <w:rsid w:val="00AE7A8F"/>
    <w:rsid w:val="00B01B16"/>
    <w:rsid w:val="00B047C7"/>
    <w:rsid w:val="00B1034F"/>
    <w:rsid w:val="00B1269D"/>
    <w:rsid w:val="00B255FE"/>
    <w:rsid w:val="00B67FCD"/>
    <w:rsid w:val="00B8323B"/>
    <w:rsid w:val="00B87664"/>
    <w:rsid w:val="00BA4F38"/>
    <w:rsid w:val="00BB5028"/>
    <w:rsid w:val="00BB5DA2"/>
    <w:rsid w:val="00BD278C"/>
    <w:rsid w:val="00BD3FF0"/>
    <w:rsid w:val="00BD5DB7"/>
    <w:rsid w:val="00C064F2"/>
    <w:rsid w:val="00C33BF7"/>
    <w:rsid w:val="00C6193A"/>
    <w:rsid w:val="00C8158F"/>
    <w:rsid w:val="00C96C8F"/>
    <w:rsid w:val="00CC2C55"/>
    <w:rsid w:val="00CD7F1A"/>
    <w:rsid w:val="00CE21C8"/>
    <w:rsid w:val="00CE28A3"/>
    <w:rsid w:val="00CE384B"/>
    <w:rsid w:val="00D17A5C"/>
    <w:rsid w:val="00D5471E"/>
    <w:rsid w:val="00D56612"/>
    <w:rsid w:val="00D73449"/>
    <w:rsid w:val="00D81B3C"/>
    <w:rsid w:val="00D820EA"/>
    <w:rsid w:val="00DB066C"/>
    <w:rsid w:val="00DD224C"/>
    <w:rsid w:val="00DE1927"/>
    <w:rsid w:val="00DE505D"/>
    <w:rsid w:val="00E004D3"/>
    <w:rsid w:val="00E17144"/>
    <w:rsid w:val="00E307C3"/>
    <w:rsid w:val="00E445F4"/>
    <w:rsid w:val="00E60CC6"/>
    <w:rsid w:val="00E60D7D"/>
    <w:rsid w:val="00E670E9"/>
    <w:rsid w:val="00E736A0"/>
    <w:rsid w:val="00E92F20"/>
    <w:rsid w:val="00EA221F"/>
    <w:rsid w:val="00EF2307"/>
    <w:rsid w:val="00F576B1"/>
    <w:rsid w:val="00F610BD"/>
    <w:rsid w:val="00F717B0"/>
    <w:rsid w:val="00F925BC"/>
    <w:rsid w:val="00F94014"/>
    <w:rsid w:val="00FA1CB3"/>
    <w:rsid w:val="00FB328B"/>
    <w:rsid w:val="00FB3A56"/>
    <w:rsid w:val="00FB5A65"/>
    <w:rsid w:val="00FB613E"/>
    <w:rsid w:val="00FD0988"/>
    <w:rsid w:val="00FF26BF"/>
    <w:rsid w:val="00FF41D7"/>
    <w:rsid w:val="00FF4FF0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3a8d9"/>
    </o:shapedefaults>
    <o:shapelayout v:ext="edit">
      <o:idmap v:ext="edit" data="1"/>
    </o:shapelayout>
  </w:shapeDefaults>
  <w:decimalSymbol w:val=","/>
  <w:listSeparator w:val=";"/>
  <w15:docId w15:val="{BF2BDDB4-190F-4932-8C1E-039A241E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9228FF"/>
    <w:pPr>
      <w:ind w:left="360"/>
    </w:pPr>
    <w:rPr>
      <w:rFonts w:ascii="Arial" w:hAnsi="Arial"/>
      <w:sz w:val="24"/>
      <w:lang w:bidi="he-IL"/>
    </w:rPr>
  </w:style>
  <w:style w:type="paragraph" w:styleId="Otsikko1">
    <w:name w:val="heading 1"/>
    <w:basedOn w:val="Normaali"/>
    <w:next w:val="Normaali"/>
    <w:pPr>
      <w:keepNext/>
      <w:spacing w:before="240" w:after="60"/>
      <w:outlineLvl w:val="0"/>
    </w:pPr>
    <w:rPr>
      <w:rFonts w:ascii="Helvetica" w:hAnsi="Helvetica"/>
      <w:b/>
      <w:color w:val="2C59E0"/>
      <w:kern w:val="32"/>
      <w:sz w:val="32"/>
    </w:rPr>
  </w:style>
  <w:style w:type="paragraph" w:styleId="Otsikko2">
    <w:name w:val="heading 2"/>
    <w:basedOn w:val="Normaali"/>
    <w:next w:val="Normaali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bidi="ar-SA"/>
    </w:rPr>
  </w:style>
  <w:style w:type="paragraph" w:styleId="Otsikko3">
    <w:name w:val="heading 3"/>
    <w:basedOn w:val="Normaali"/>
    <w:next w:val="Normaali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2Char">
    <w:name w:val="Heading 2 Char"/>
    <w:rPr>
      <w:rFonts w:ascii="Arial" w:eastAsia="Times" w:hAnsi="Arial" w:cs="Arial"/>
      <w:b/>
      <w:bCs/>
      <w:i/>
      <w:iCs/>
      <w:sz w:val="28"/>
      <w:szCs w:val="28"/>
      <w:lang w:val="en-US" w:eastAsia="en-US" w:bidi="ar-SA"/>
    </w:rPr>
  </w:style>
  <w:style w:type="paragraph" w:styleId="Yltunniste">
    <w:name w:val="header"/>
    <w:basedOn w:val="Normaali"/>
    <w:link w:val="YltunnisteChar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HeaderChar">
    <w:name w:val="Header Char"/>
    <w:rPr>
      <w:rFonts w:ascii="Arial" w:eastAsia="Times" w:hAnsi="Arial"/>
      <w:b/>
      <w:color w:val="2C59E0"/>
      <w:sz w:val="24"/>
      <w:lang w:val="en-US" w:eastAsia="en-US" w:bidi="he-IL"/>
    </w:rPr>
  </w:style>
  <w:style w:type="paragraph" w:styleId="Otsikko">
    <w:name w:val="Title"/>
    <w:basedOn w:val="Normaali"/>
    <w:link w:val="OtsikkoChar"/>
    <w:qFormat/>
    <w:rsid w:val="005453E9"/>
    <w:pPr>
      <w:spacing w:before="240" w:after="60"/>
      <w:outlineLvl w:val="0"/>
    </w:pPr>
    <w:rPr>
      <w:b/>
      <w:color w:val="E45785" w:themeColor="accent2"/>
      <w:kern w:val="28"/>
      <w:sz w:val="40"/>
    </w:rPr>
  </w:style>
  <w:style w:type="paragraph" w:customStyle="1" w:styleId="Body">
    <w:name w:val="Body"/>
    <w:basedOn w:val="Normaali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customStyle="1" w:styleId="Subhead">
    <w:name w:val="Subhead"/>
    <w:basedOn w:val="Yltunniste"/>
    <w:rPr>
      <w:i/>
      <w:color w:val="000000"/>
      <w:sz w:val="22"/>
    </w:rPr>
  </w:style>
  <w:style w:type="character" w:styleId="Sivunumero">
    <w:name w:val="page number"/>
    <w:rPr>
      <w:lang w:val="en-US"/>
    </w:rPr>
  </w:style>
  <w:style w:type="paragraph" w:customStyle="1" w:styleId="Bullets">
    <w:name w:val="Bullets"/>
    <w:basedOn w:val="Normaali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styleId="Sisluet1">
    <w:name w:val="toc 1"/>
    <w:basedOn w:val="Normaali"/>
    <w:next w:val="Normaali"/>
    <w:autoRedefine/>
    <w:semiHidden/>
    <w:pPr>
      <w:tabs>
        <w:tab w:val="right" w:leader="dot" w:pos="9350"/>
      </w:tabs>
    </w:pPr>
    <w:rPr>
      <w:rFonts w:cs="Arial"/>
      <w:noProof/>
      <w:sz w:val="22"/>
      <w:lang w:bidi="ar-SA"/>
    </w:rPr>
  </w:style>
  <w:style w:type="paragraph" w:styleId="Sisluet2">
    <w:name w:val="toc 2"/>
    <w:basedOn w:val="Normaali"/>
    <w:next w:val="Normaali"/>
    <w:autoRedefine/>
    <w:semiHidden/>
    <w:pPr>
      <w:tabs>
        <w:tab w:val="right" w:leader="dot" w:pos="9350"/>
      </w:tabs>
      <w:ind w:left="240"/>
    </w:pPr>
    <w:rPr>
      <w:noProof/>
      <w:kern w:val="32"/>
      <w:sz w:val="20"/>
      <w:lang w:bidi="ar-SA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Kuvaotsikko">
    <w:name w:val="caption"/>
    <w:basedOn w:val="Normaali"/>
    <w:next w:val="Normaali"/>
    <w:rPr>
      <w:b/>
      <w:bCs/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oppuviitteenteksti">
    <w:name w:val="endnote text"/>
    <w:basedOn w:val="Normaali"/>
    <w:semiHidden/>
    <w:rPr>
      <w:sz w:val="20"/>
    </w:rPr>
  </w:style>
  <w:style w:type="paragraph" w:styleId="Alaviitteenteksti">
    <w:name w:val="footnote text"/>
    <w:basedOn w:val="Normaali"/>
    <w:semiHidden/>
    <w:rPr>
      <w:sz w:val="20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rFonts w:cs="Arial"/>
      <w:b/>
      <w:bCs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bidi="he-IL"/>
    </w:r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Kuvaotsikkoluettelo">
    <w:name w:val="table of figures"/>
    <w:basedOn w:val="Normaali"/>
    <w:next w:val="Normaali"/>
    <w:semiHidden/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cs="Arial"/>
      <w:b/>
      <w:bCs/>
      <w:szCs w:val="24"/>
    </w:r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customStyle="1" w:styleId="StyleHeading128ptCustomColorRGB0121191">
    <w:name w:val="Style Heading 1 + 28 pt Custom Color(RGB(0121191))"/>
    <w:basedOn w:val="Otsikko1"/>
    <w:rPr>
      <w:bCs/>
      <w:color w:val="0079BF"/>
      <w:sz w:val="56"/>
    </w:rPr>
  </w:style>
  <w:style w:type="paragraph" w:customStyle="1" w:styleId="StyleHeaderCustomColorRGB5179159">
    <w:name w:val="Style Header + Custom Color(RGB(5179159))"/>
    <w:basedOn w:val="Yltunniste"/>
    <w:rPr>
      <w:bCs/>
      <w:color w:val="334F9F"/>
    </w:rPr>
  </w:style>
  <w:style w:type="paragraph" w:customStyle="1" w:styleId="StyleHeaderGray-80">
    <w:name w:val="Style Header + Gray-80%"/>
    <w:basedOn w:val="Yltunniste"/>
    <w:link w:val="StyleHeaderGray-80Char"/>
    <w:rPr>
      <w:bCs/>
      <w:color w:val="333333"/>
    </w:r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character" w:styleId="Hyperlinkki">
    <w:name w:val="Hyperlink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Leipteksti2">
    <w:name w:val="Body Text 2"/>
    <w:basedOn w:val="Normaali"/>
    <w:pPr>
      <w:numPr>
        <w:numId w:val="17"/>
      </w:numPr>
      <w:spacing w:after="120" w:line="480" w:lineRule="auto"/>
    </w:pPr>
  </w:style>
  <w:style w:type="paragraph" w:customStyle="1" w:styleId="Subtitle2">
    <w:name w:val="Subtitle 2"/>
    <w:basedOn w:val="StyleHeaderGray-80"/>
    <w:link w:val="Subtitle2Char"/>
    <w:qFormat/>
    <w:rsid w:val="00531D56"/>
    <w:rPr>
      <w:color w:val="4D4D4F" w:themeColor="text1"/>
    </w:rPr>
  </w:style>
  <w:style w:type="character" w:customStyle="1" w:styleId="YltunnisteChar">
    <w:name w:val="Ylätunniste Char"/>
    <w:basedOn w:val="Kappaleenoletusfontti"/>
    <w:link w:val="Yltunniste"/>
    <w:rsid w:val="00531D56"/>
    <w:rPr>
      <w:rFonts w:ascii="Arial" w:hAnsi="Arial"/>
      <w:b/>
      <w:color w:val="2C59E0"/>
      <w:sz w:val="24"/>
      <w:lang w:bidi="he-IL"/>
    </w:rPr>
  </w:style>
  <w:style w:type="character" w:customStyle="1" w:styleId="StyleHeaderGray-80Char">
    <w:name w:val="Style Header + Gray-80% Char"/>
    <w:basedOn w:val="YltunnisteChar"/>
    <w:link w:val="StyleHeaderGray-80"/>
    <w:rsid w:val="00531D56"/>
    <w:rPr>
      <w:rFonts w:ascii="Arial" w:hAnsi="Arial"/>
      <w:b/>
      <w:bCs/>
      <w:color w:val="333333"/>
      <w:sz w:val="24"/>
      <w:lang w:bidi="he-IL"/>
    </w:rPr>
  </w:style>
  <w:style w:type="character" w:customStyle="1" w:styleId="Subtitle2Char">
    <w:name w:val="Subtitle 2 Char"/>
    <w:basedOn w:val="StyleHeaderGray-80Char"/>
    <w:link w:val="Subtitle2"/>
    <w:rsid w:val="00531D56"/>
    <w:rPr>
      <w:rFonts w:ascii="Arial" w:hAnsi="Arial"/>
      <w:b/>
      <w:bCs/>
      <w:color w:val="4D4D4F" w:themeColor="text1"/>
      <w:sz w:val="24"/>
      <w:lang w:bidi="he-IL"/>
    </w:rPr>
  </w:style>
  <w:style w:type="character" w:customStyle="1" w:styleId="OtsikkoChar">
    <w:name w:val="Otsikko Char"/>
    <w:basedOn w:val="Kappaleenoletusfontti"/>
    <w:link w:val="Otsikko"/>
    <w:rsid w:val="00FB328B"/>
    <w:rPr>
      <w:rFonts w:ascii="Arial" w:hAnsi="Arial"/>
      <w:b/>
      <w:color w:val="E45785" w:themeColor="accent2"/>
      <w:kern w:val="28"/>
      <w:sz w:val="40"/>
      <w:lang w:bidi="he-IL"/>
    </w:rPr>
  </w:style>
  <w:style w:type="paragraph" w:styleId="Luettelokappale">
    <w:name w:val="List Paragraph"/>
    <w:basedOn w:val="Normaali"/>
    <w:uiPriority w:val="34"/>
    <w:rsid w:val="00CE2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checkpoint.com/vol-3-2019-security-report/" TargetMode="External"/><Relationship Id="rId13" Type="http://schemas.openxmlformats.org/officeDocument/2006/relationships/hyperlink" Target="http://www.youtube.com/user/CPGlobal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log.checkpoint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checkpointsoftwar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ija.rauha@osg.f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mira@checkpoint.com" TargetMode="External"/><Relationship Id="rId14" Type="http://schemas.openxmlformats.org/officeDocument/2006/relationships/hyperlink" Target="http://www.checkpoint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eck Point">
      <a:dk1>
        <a:srgbClr val="4D4D4F"/>
      </a:dk1>
      <a:lt1>
        <a:srgbClr val="FFFFFF"/>
      </a:lt1>
      <a:dk2>
        <a:srgbClr val="777777"/>
      </a:dk2>
      <a:lt2>
        <a:srgbClr val="D5D5D5"/>
      </a:lt2>
      <a:accent1>
        <a:srgbClr val="F599B1"/>
      </a:accent1>
      <a:accent2>
        <a:srgbClr val="E45785"/>
      </a:accent2>
      <a:accent3>
        <a:srgbClr val="A82B52"/>
      </a:accent3>
      <a:accent4>
        <a:srgbClr val="72173D"/>
      </a:accent4>
      <a:accent5>
        <a:srgbClr val="E06025"/>
      </a:accent5>
      <a:accent6>
        <a:srgbClr val="FFE600"/>
      </a:accent6>
      <a:hlink>
        <a:srgbClr val="293896"/>
      </a:hlink>
      <a:folHlink>
        <a:srgbClr val="59235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B0CD6-E125-4C43-8774-1D6CC7E9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582</Words>
  <Characters>4716</Characters>
  <Application>Microsoft Office Word</Application>
  <DocSecurity>0</DocSecurity>
  <Lines>39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Template</vt:lpstr>
      <vt:lpstr>Word Template</vt:lpstr>
    </vt:vector>
  </TitlesOfParts>
  <Company>Check Point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Emilie Beneitez</dc:creator>
  <cp:lastModifiedBy>Maija Rauha</cp:lastModifiedBy>
  <cp:revision>16</cp:revision>
  <cp:lastPrinted>2019-02-06T12:05:00Z</cp:lastPrinted>
  <dcterms:created xsi:type="dcterms:W3CDTF">2019-02-18T12:50:00Z</dcterms:created>
  <dcterms:modified xsi:type="dcterms:W3CDTF">2019-02-20T09:42:00Z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NoClassification</vt:lpwstr>
  </property>
  <property fmtid="{D5CDD505-2E9C-101B-9397-08002B2CF9AE}" pid="3" name="ClassificationDisplay">
    <vt:lpwstr>[No Classification] </vt:lpwstr>
  </property>
  <property fmtid="{D5CDD505-2E9C-101B-9397-08002B2CF9AE}" pid="4" name="Verifier">
    <vt:lpwstr>IyCHJSc6Ni2APpMzOzkqPA==</vt:lpwstr>
  </property>
  <property fmtid="{D5CDD505-2E9C-101B-9397-08002B2CF9AE}" pid="5" name="PolicyName">
    <vt:lpwstr>IyBkiiooNjePMZkxLiQsPTo=</vt:lpwstr>
  </property>
  <property fmtid="{D5CDD505-2E9C-101B-9397-08002B2CF9AE}" pid="6" name="PolicyID">
    <vt:lpwstr/>
  </property>
  <property fmtid="{D5CDD505-2E9C-101B-9397-08002B2CF9AE}" pid="7" name="DomainID">
    <vt:lpwstr/>
  </property>
  <property fmtid="{D5CDD505-2E9C-101B-9397-08002B2CF9AE}" pid="8" name="HText">
    <vt:lpwstr/>
  </property>
  <property fmtid="{D5CDD505-2E9C-101B-9397-08002B2CF9AE}" pid="9" name="FText">
    <vt:lpwstr/>
  </property>
  <property fmtid="{D5CDD505-2E9C-101B-9397-08002B2CF9AE}" pid="10" name="WMark">
    <vt:lpwstr/>
  </property>
  <property fmtid="{D5CDD505-2E9C-101B-9397-08002B2CF9AE}" pid="11" name="Set">
    <vt:lpwstr>Ky4oOiM=</vt:lpwstr>
  </property>
  <property fmtid="{D5CDD505-2E9C-101B-9397-08002B2CF9AE}" pid="12" name="Version">
    <vt:lpwstr>Xw==</vt:lpwstr>
  </property>
  <property fmtid="{D5CDD505-2E9C-101B-9397-08002B2CF9AE}" pid="13" name="dstagB">
    <vt:lpwstr>1547524960</vt:lpwstr>
  </property>
  <property fmtid="{D5CDD505-2E9C-101B-9397-08002B2CF9AE}" pid="14" name="weh_verified">
    <vt:i4>1</vt:i4>
  </property>
  <property fmtid="{D5CDD505-2E9C-101B-9397-08002B2CF9AE}" pid="15" name="lqminfo">
    <vt:i4>10</vt:i4>
  </property>
  <property fmtid="{D5CDD505-2E9C-101B-9397-08002B2CF9AE}" pid="16" name="lqmsess">
    <vt:lpwstr>e1ea6647-4d42-4edc-86de-99b31ab8cf61</vt:lpwstr>
  </property>
</Properties>
</file>