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ED" w:rsidRDefault="003036ED" w:rsidP="008B6880">
      <w:pPr>
        <w:pStyle w:val="NormalWeb"/>
        <w:shd w:val="clear" w:color="auto" w:fill="FFFFFF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/>
          <w:noProof/>
          <w:sz w:val="21"/>
          <w:szCs w:val="21"/>
          <w:lang w:val="fi-FI"/>
        </w:rPr>
        <w:drawing>
          <wp:inline distT="0" distB="0" distL="0" distR="0" wp14:anchorId="50E8A691" wp14:editId="084AF015">
            <wp:extent cx="1905000" cy="5095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a_nauha_CMYK_co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84" cy="5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4A" w:rsidRDefault="00DD304A" w:rsidP="008B6880">
      <w:pPr>
        <w:pStyle w:val="NormalWeb"/>
        <w:shd w:val="clear" w:color="auto" w:fill="FFFFFF"/>
        <w:rPr>
          <w:rFonts w:ascii="Arial" w:hAnsi="Arial"/>
          <w:b/>
          <w:color w:val="595959" w:themeColor="text1" w:themeTint="A6"/>
        </w:rPr>
      </w:pPr>
    </w:p>
    <w:p w:rsidR="008B6880" w:rsidRDefault="008B6880" w:rsidP="008B6880">
      <w:pPr>
        <w:pStyle w:val="NormalWeb"/>
        <w:shd w:val="clear" w:color="auto" w:fill="FFFFFF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>
        <w:rPr>
          <w:rFonts w:ascii="Arial" w:hAnsi="Arial"/>
          <w:b/>
          <w:color w:val="595959" w:themeColor="text1" w:themeTint="A6"/>
        </w:rPr>
        <w:t xml:space="preserve">BAKGRUND: INSAMLINGEN ROSA BANDET OCH </w:t>
      </w:r>
      <w:r w:rsidR="007C7209">
        <w:rPr>
          <w:rFonts w:ascii="Arial" w:hAnsi="Arial"/>
          <w:b/>
          <w:color w:val="595959" w:themeColor="text1" w:themeTint="A6"/>
        </w:rPr>
        <w:t xml:space="preserve">FORSKNINGEN I </w:t>
      </w:r>
      <w:r>
        <w:rPr>
          <w:rFonts w:ascii="Arial" w:hAnsi="Arial"/>
          <w:b/>
          <w:color w:val="595959" w:themeColor="text1" w:themeTint="A6"/>
        </w:rPr>
        <w:t xml:space="preserve">BRÖSTCANCER </w:t>
      </w:r>
    </w:p>
    <w:p w:rsidR="008B6880" w:rsidRPr="00287FE5" w:rsidRDefault="009F6ACC" w:rsidP="008B6880">
      <w:pPr>
        <w:pStyle w:val="NormalWeb"/>
        <w:shd w:val="clear" w:color="auto" w:fill="FFFFFF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color w:val="595959" w:themeColor="text1" w:themeTint="A6"/>
          <w:sz w:val="22"/>
          <w:szCs w:val="22"/>
        </w:rPr>
        <w:t>ROSA BANDET</w:t>
      </w:r>
    </w:p>
    <w:p w:rsidR="00EC3E94" w:rsidRPr="00287FE5" w:rsidRDefault="0001311B" w:rsidP="00EE4BFE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Cancerstiftelsens Rosa band samlar in medel för forskning i kvinnocancer, främst i bröstcancer. Insamlingen har ordnats i Finland sedan 2003. Tidpunkten för insamlingen är huvudsakligen oktober</w:t>
      </w:r>
      <w:r w:rsidR="007C7209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den internationella månaden</w:t>
      </w:r>
      <w:r w:rsidR="007C7209">
        <w:rPr>
          <w:rFonts w:ascii="Arial" w:hAnsi="Arial"/>
          <w:sz w:val="21"/>
          <w:szCs w:val="21"/>
        </w:rPr>
        <w:t xml:space="preserve"> </w:t>
      </w:r>
      <w:r w:rsidR="00D271D7">
        <w:rPr>
          <w:rFonts w:ascii="Arial" w:hAnsi="Arial"/>
          <w:sz w:val="21"/>
          <w:szCs w:val="21"/>
        </w:rPr>
        <w:t xml:space="preserve">för bröstcancerkunskap </w:t>
      </w:r>
      <w:r>
        <w:rPr>
          <w:rFonts w:ascii="Arial" w:hAnsi="Arial"/>
          <w:sz w:val="21"/>
          <w:szCs w:val="21"/>
        </w:rPr>
        <w:t>(</w:t>
      </w:r>
      <w:proofErr w:type="spellStart"/>
      <w:r w:rsidRPr="00DD304A">
        <w:rPr>
          <w:rFonts w:ascii="Arial" w:hAnsi="Arial"/>
          <w:sz w:val="21"/>
          <w:szCs w:val="21"/>
          <w:lang w:val="sv-FI"/>
        </w:rPr>
        <w:t>breast</w:t>
      </w:r>
      <w:proofErr w:type="spellEnd"/>
      <w:r w:rsidRPr="00DD304A">
        <w:rPr>
          <w:rFonts w:ascii="Arial" w:hAnsi="Arial"/>
          <w:sz w:val="21"/>
          <w:szCs w:val="21"/>
          <w:lang w:val="sv-FI"/>
        </w:rPr>
        <w:t xml:space="preserve"> cancer </w:t>
      </w:r>
      <w:proofErr w:type="spellStart"/>
      <w:r w:rsidRPr="00DD304A">
        <w:rPr>
          <w:rFonts w:ascii="Arial" w:hAnsi="Arial"/>
          <w:sz w:val="21"/>
          <w:szCs w:val="21"/>
          <w:lang w:val="sv-FI"/>
        </w:rPr>
        <w:t>awareness</w:t>
      </w:r>
      <w:proofErr w:type="spellEnd"/>
      <w:r w:rsidRPr="00DD304A">
        <w:rPr>
          <w:rFonts w:ascii="Arial" w:hAnsi="Arial"/>
          <w:sz w:val="21"/>
          <w:szCs w:val="21"/>
          <w:lang w:val="sv-FI"/>
        </w:rPr>
        <w:t xml:space="preserve"> </w:t>
      </w:r>
      <w:proofErr w:type="spellStart"/>
      <w:r w:rsidRPr="00DD304A">
        <w:rPr>
          <w:rFonts w:ascii="Arial" w:hAnsi="Arial"/>
          <w:sz w:val="21"/>
          <w:szCs w:val="21"/>
          <w:lang w:val="sv-FI"/>
        </w:rPr>
        <w:t>month</w:t>
      </w:r>
      <w:proofErr w:type="spellEnd"/>
      <w:r>
        <w:rPr>
          <w:rFonts w:ascii="Arial" w:hAnsi="Arial"/>
          <w:sz w:val="21"/>
          <w:szCs w:val="21"/>
        </w:rPr>
        <w:t>). År 2018 pågår insamlingen 27</w:t>
      </w:r>
      <w:r w:rsidR="00E50956">
        <w:rPr>
          <w:rFonts w:ascii="Arial" w:hAnsi="Arial"/>
          <w:sz w:val="21"/>
          <w:szCs w:val="21"/>
        </w:rPr>
        <w:t xml:space="preserve"> september</w:t>
      </w:r>
      <w:r w:rsidR="00E50956">
        <w:rPr>
          <w:rFonts w:ascii="Arial" w:hAnsi="Arial" w:cs="Arial"/>
          <w:sz w:val="21"/>
          <w:szCs w:val="21"/>
        </w:rPr>
        <w:t>−</w:t>
      </w:r>
      <w:r w:rsidR="00E50956">
        <w:rPr>
          <w:rFonts w:ascii="Arial" w:hAnsi="Arial"/>
          <w:sz w:val="21"/>
          <w:szCs w:val="21"/>
        </w:rPr>
        <w:t>4 november</w:t>
      </w:r>
      <w:r>
        <w:rPr>
          <w:rFonts w:ascii="Arial" w:hAnsi="Arial"/>
          <w:sz w:val="21"/>
          <w:szCs w:val="21"/>
        </w:rPr>
        <w:t>.</w:t>
      </w:r>
    </w:p>
    <w:p w:rsidR="00EC3E94" w:rsidRPr="00287FE5" w:rsidRDefault="00EC3E94" w:rsidP="00EE4BFE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Symbolen för Rosa bandet-</w:t>
      </w:r>
      <w:r w:rsidR="00200F6D">
        <w:rPr>
          <w:rFonts w:ascii="Arial" w:hAnsi="Arial"/>
          <w:sz w:val="21"/>
          <w:szCs w:val="21"/>
        </w:rPr>
        <w:t>kampanjen</w:t>
      </w:r>
      <w:r>
        <w:rPr>
          <w:rFonts w:ascii="Arial" w:hAnsi="Arial"/>
          <w:sz w:val="21"/>
          <w:szCs w:val="21"/>
        </w:rPr>
        <w:t xml:space="preserve"> är ett ljusrött band. Cancerstiftelsen samlar in medel genom att i oktober via sina återförsäljare i de flesta matvaruaffärer runtom i landet</w:t>
      </w:r>
      <w:r w:rsidR="00D271D7" w:rsidRPr="00D271D7">
        <w:rPr>
          <w:rFonts w:ascii="Arial" w:hAnsi="Arial"/>
          <w:sz w:val="21"/>
          <w:szCs w:val="21"/>
        </w:rPr>
        <w:t xml:space="preserve"> </w:t>
      </w:r>
      <w:r w:rsidR="00D271D7">
        <w:rPr>
          <w:rFonts w:ascii="Arial" w:hAnsi="Arial"/>
          <w:sz w:val="21"/>
          <w:szCs w:val="21"/>
        </w:rPr>
        <w:t>sälja band att bära på bröstet</w:t>
      </w:r>
      <w:r>
        <w:rPr>
          <w:rFonts w:ascii="Arial" w:hAnsi="Arial"/>
          <w:sz w:val="21"/>
          <w:szCs w:val="21"/>
        </w:rPr>
        <w:t>.</w:t>
      </w:r>
    </w:p>
    <w:p w:rsidR="00EE4BFE" w:rsidRPr="00287FE5" w:rsidRDefault="00D271D7" w:rsidP="00EE4BFE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sz w:val="21"/>
          <w:szCs w:val="21"/>
        </w:rPr>
        <w:t>Insamlings</w:t>
      </w:r>
      <w:r w:rsidR="00EC3E94">
        <w:rPr>
          <w:rFonts w:ascii="Arial" w:hAnsi="Arial"/>
          <w:sz w:val="21"/>
          <w:szCs w:val="21"/>
        </w:rPr>
        <w:t xml:space="preserve">medlen styrs </w:t>
      </w:r>
      <w:r>
        <w:rPr>
          <w:rFonts w:ascii="Arial" w:hAnsi="Arial"/>
          <w:sz w:val="21"/>
          <w:szCs w:val="21"/>
        </w:rPr>
        <w:t>varje år</w:t>
      </w:r>
      <w:r w:rsidR="00EC3E94">
        <w:rPr>
          <w:rFonts w:ascii="Arial" w:hAnsi="Arial"/>
          <w:sz w:val="21"/>
          <w:szCs w:val="21"/>
        </w:rPr>
        <w:t xml:space="preserve"> till cancerforskare i form av stipendier. År 2017 beviljade Cancerstiftelsen stipendier</w:t>
      </w:r>
      <w:r w:rsidRPr="00D271D7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på inalles 2 036 000 euro</w:t>
      </w:r>
      <w:r w:rsidR="00EC3E94">
        <w:rPr>
          <w:rFonts w:ascii="Arial" w:hAnsi="Arial"/>
          <w:sz w:val="21"/>
          <w:szCs w:val="21"/>
        </w:rPr>
        <w:t xml:space="preserve"> till cancerforskare från Rosa bandet-medel. </w:t>
      </w:r>
      <w:r>
        <w:rPr>
          <w:rFonts w:ascii="Arial" w:hAnsi="Arial"/>
          <w:sz w:val="21"/>
          <w:szCs w:val="21"/>
        </w:rPr>
        <w:t>Stor</w:t>
      </w:r>
      <w:r w:rsidR="00EC3E94">
        <w:rPr>
          <w:rFonts w:ascii="Arial" w:hAnsi="Arial"/>
          <w:sz w:val="21"/>
          <w:szCs w:val="21"/>
        </w:rPr>
        <w:t xml:space="preserve">stipendier beviljades för forskning i ärftlig bröstcancer och </w:t>
      </w:r>
      <w:r>
        <w:rPr>
          <w:rFonts w:ascii="Arial" w:hAnsi="Arial"/>
          <w:sz w:val="21"/>
          <w:szCs w:val="21"/>
        </w:rPr>
        <w:t>kring</w:t>
      </w:r>
      <w:r w:rsidR="00EC3E94">
        <w:rPr>
          <w:rFonts w:ascii="Arial" w:hAnsi="Arial"/>
          <w:sz w:val="21"/>
          <w:szCs w:val="21"/>
        </w:rPr>
        <w:t xml:space="preserve"> äggstockscancer.</w:t>
      </w:r>
    </w:p>
    <w:p w:rsidR="008B6880" w:rsidRPr="00287FE5" w:rsidRDefault="008B6880" w:rsidP="008B6880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Med medel från Rosa bandet </w:t>
      </w:r>
      <w:r w:rsidR="005E0A2F">
        <w:rPr>
          <w:rFonts w:ascii="Arial" w:hAnsi="Arial"/>
          <w:sz w:val="21"/>
          <w:szCs w:val="21"/>
        </w:rPr>
        <w:t xml:space="preserve">tillhandahålls </w:t>
      </w:r>
      <w:r>
        <w:rPr>
          <w:rFonts w:ascii="Arial" w:hAnsi="Arial"/>
          <w:sz w:val="21"/>
          <w:szCs w:val="21"/>
        </w:rPr>
        <w:t xml:space="preserve">också </w:t>
      </w:r>
      <w:r w:rsidR="005E0A2F">
        <w:rPr>
          <w:rFonts w:ascii="Arial" w:hAnsi="Arial"/>
          <w:sz w:val="21"/>
          <w:szCs w:val="21"/>
        </w:rPr>
        <w:t xml:space="preserve">stödtjänster för </w:t>
      </w:r>
      <w:r w:rsidR="00D271D7">
        <w:rPr>
          <w:rFonts w:ascii="Arial" w:hAnsi="Arial"/>
          <w:sz w:val="21"/>
          <w:szCs w:val="21"/>
        </w:rPr>
        <w:t>cancerdrabbade</w:t>
      </w:r>
      <w:r>
        <w:rPr>
          <w:rFonts w:ascii="Arial" w:hAnsi="Arial"/>
          <w:sz w:val="21"/>
          <w:szCs w:val="21"/>
        </w:rPr>
        <w:t xml:space="preserve"> och deras närstående</w:t>
      </w:r>
      <w:r w:rsidR="005E0A2F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bland annat i de regionala cancerföreningarna. </w:t>
      </w:r>
    </w:p>
    <w:p w:rsidR="00EC3E94" w:rsidRPr="00287FE5" w:rsidRDefault="008B6880" w:rsidP="009F6ACC">
      <w:pPr>
        <w:pStyle w:val="NormalWeb"/>
        <w:shd w:val="clear" w:color="auto" w:fill="FFFFFF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Cancerstiftelsens mål är att genom Rosa bandet 2018 samla in två miljoner euro för bröstcancerforskning och rådgivningsarbete. </w:t>
      </w:r>
      <w:r w:rsidR="005E0A2F">
        <w:rPr>
          <w:rFonts w:ascii="Arial" w:hAnsi="Arial"/>
          <w:sz w:val="21"/>
          <w:szCs w:val="21"/>
        </w:rPr>
        <w:t xml:space="preserve">Finansieringsbehovet är stort </w:t>
      </w:r>
      <w:r>
        <w:rPr>
          <w:rFonts w:ascii="Arial" w:hAnsi="Arial"/>
          <w:sz w:val="21"/>
          <w:szCs w:val="21"/>
        </w:rPr>
        <w:t xml:space="preserve">eftersom den statliga finansieringen av hälsoforskning i universitetssjukhusen och forskningsinstituten </w:t>
      </w:r>
      <w:r w:rsidR="005E0A2F">
        <w:rPr>
          <w:rFonts w:ascii="Arial" w:hAnsi="Arial"/>
          <w:sz w:val="21"/>
          <w:szCs w:val="21"/>
        </w:rPr>
        <w:t xml:space="preserve">de senaste åren </w:t>
      </w:r>
      <w:r>
        <w:rPr>
          <w:rFonts w:ascii="Arial" w:hAnsi="Arial"/>
          <w:sz w:val="21"/>
          <w:szCs w:val="21"/>
        </w:rPr>
        <w:t>har skurits ner radikalt. Enligt</w:t>
      </w:r>
      <w:r w:rsidR="005E0A2F">
        <w:rPr>
          <w:rFonts w:ascii="Arial" w:hAnsi="Arial"/>
          <w:sz w:val="21"/>
          <w:szCs w:val="21"/>
        </w:rPr>
        <w:t xml:space="preserve"> en enkät </w:t>
      </w:r>
      <w:r>
        <w:rPr>
          <w:rFonts w:ascii="Arial" w:hAnsi="Arial"/>
          <w:sz w:val="21"/>
          <w:szCs w:val="21"/>
        </w:rPr>
        <w:t>Cancerstiftelsen</w:t>
      </w:r>
      <w:r w:rsidR="005E0A2F">
        <w:rPr>
          <w:rFonts w:ascii="Arial" w:hAnsi="Arial"/>
          <w:sz w:val="21"/>
          <w:szCs w:val="21"/>
        </w:rPr>
        <w:t xml:space="preserve"> lät göra </w:t>
      </w:r>
      <w:r>
        <w:rPr>
          <w:rFonts w:ascii="Arial" w:hAnsi="Arial"/>
          <w:sz w:val="21"/>
          <w:szCs w:val="21"/>
        </w:rPr>
        <w:t xml:space="preserve">våren 2018 har finansieringen från </w:t>
      </w:r>
      <w:r w:rsidR="005E0A2F">
        <w:rPr>
          <w:rFonts w:ascii="Arial" w:hAnsi="Arial"/>
          <w:sz w:val="21"/>
          <w:szCs w:val="21"/>
        </w:rPr>
        <w:t>donations</w:t>
      </w:r>
      <w:r>
        <w:rPr>
          <w:rFonts w:ascii="Arial" w:hAnsi="Arial"/>
          <w:sz w:val="21"/>
          <w:szCs w:val="21"/>
        </w:rPr>
        <w:t xml:space="preserve">stiftelser blivit allt viktigare för cancerforskarna. </w:t>
      </w:r>
      <w:r>
        <w:rPr>
          <w:rFonts w:ascii="Arial" w:hAnsi="Arial"/>
          <w:sz w:val="21"/>
          <w:szCs w:val="21"/>
          <w:shd w:val="clear" w:color="auto" w:fill="FFFFFF"/>
        </w:rPr>
        <w:t>Över 70 procent av forskarna upplever att det har blivit svårare att få forskningsfinansiering.</w:t>
      </w:r>
      <w:r>
        <w:rPr>
          <w:rFonts w:ascii="Arial" w:hAnsi="Arial"/>
          <w:b/>
          <w:color w:val="333333"/>
          <w:sz w:val="21"/>
          <w:szCs w:val="21"/>
        </w:rPr>
        <w:t xml:space="preserve"> </w:t>
      </w:r>
    </w:p>
    <w:p w:rsidR="009F6ACC" w:rsidRPr="00287FE5" w:rsidRDefault="009F6ACC" w:rsidP="009F6ACC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</w:p>
    <w:p w:rsidR="00EC3E94" w:rsidRPr="00287FE5" w:rsidRDefault="00EC3E94" w:rsidP="009F6ACC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color w:val="595959" w:themeColor="text1" w:themeTint="A6"/>
          <w:sz w:val="22"/>
          <w:szCs w:val="22"/>
        </w:rPr>
        <w:t>BRÖSTCANCER ÄR DEN VANLIGASTE FORMEN AV CANCER HOS KVINNOR</w:t>
      </w:r>
    </w:p>
    <w:p w:rsidR="00182FA6" w:rsidRPr="00287FE5" w:rsidRDefault="00182FA6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Bröstcancer har redan länge varit den vanligaste cancerformen hos finländska kvinnor. Årligen </w:t>
      </w:r>
      <w:r w:rsidR="005E0A2F">
        <w:rPr>
          <w:rFonts w:ascii="Arial" w:hAnsi="Arial"/>
          <w:sz w:val="21"/>
          <w:szCs w:val="21"/>
          <w:shd w:val="clear" w:color="auto" w:fill="FFFFFF"/>
        </w:rPr>
        <w:t>drabbas</w:t>
      </w:r>
      <w:r>
        <w:rPr>
          <w:rFonts w:ascii="Arial" w:hAnsi="Arial"/>
          <w:sz w:val="21"/>
          <w:szCs w:val="21"/>
          <w:shd w:val="clear" w:color="auto" w:fill="FFFFFF"/>
        </w:rPr>
        <w:t xml:space="preserve"> över 5000 kvinnor. Nästan var åttonde finländska kvinna insjuknar i något skede av sitt liv i bröstcancer.</w:t>
      </w:r>
    </w:p>
    <w:p w:rsidR="00182FA6" w:rsidRPr="00287FE5" w:rsidRDefault="00182FA6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Överlevnaden hos bröstcancerdrabbade är </w:t>
      </w:r>
      <w:r w:rsidR="00176EC1">
        <w:rPr>
          <w:rFonts w:ascii="Arial" w:hAnsi="Arial"/>
          <w:sz w:val="21"/>
          <w:szCs w:val="21"/>
        </w:rPr>
        <w:t xml:space="preserve">bäst </w:t>
      </w:r>
      <w:r>
        <w:rPr>
          <w:rFonts w:ascii="Arial" w:hAnsi="Arial"/>
          <w:sz w:val="21"/>
          <w:szCs w:val="21"/>
        </w:rPr>
        <w:t>i Finland, jämsides m</w:t>
      </w:r>
      <w:r w:rsidR="00176EC1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d Island och Norge. </w:t>
      </w:r>
      <w:r w:rsidR="00176EC1">
        <w:rPr>
          <w:rFonts w:ascii="Arial" w:hAnsi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v bröstcancerpatienterna är</w:t>
      </w:r>
      <w:r w:rsidR="00176EC1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90 procent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vid liv fem år efter sjukdomsdiagnosen. Merparten av dem tillfrisknar helt.</w:t>
      </w:r>
    </w:p>
    <w:p w:rsidR="00182FA6" w:rsidRPr="00287FE5" w:rsidRDefault="00182FA6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Prognosen för bröstcancer </w:t>
      </w:r>
      <w:r w:rsidR="00176EC1">
        <w:rPr>
          <w:rFonts w:ascii="Arial" w:hAnsi="Arial"/>
          <w:color w:val="333333"/>
          <w:sz w:val="21"/>
          <w:szCs w:val="21"/>
          <w:shd w:val="clear" w:color="auto" w:fill="FFFFFF"/>
        </w:rPr>
        <w:t>blir hela tiden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bättre i och med att cancern upptäcks tidigare</w:t>
      </w:r>
      <w:r w:rsidR="00176EC1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och behandlingsmetoderna 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utvecklas. </w:t>
      </w:r>
    </w:p>
    <w:p w:rsidR="00182FA6" w:rsidRPr="00287FE5" w:rsidRDefault="00182FA6" w:rsidP="00182FA6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Screeningprogrammet för bröstcancer, mammografiprogrammet, har framgångsrikt minskat dödligheten i cancer. Varje år upptäcks cirka 2000 cancerfall i screeningen, det är 40 % av all bröstcancer.</w:t>
      </w:r>
      <w:r>
        <w:rPr>
          <w:rStyle w:val="Emphasis"/>
          <w:rFonts w:ascii="Arial" w:hAnsi="Arial"/>
          <w:i w:val="0"/>
          <w:iCs w:val="0"/>
          <w:color w:val="333333"/>
          <w:sz w:val="21"/>
          <w:szCs w:val="21"/>
          <w:shd w:val="clear" w:color="auto" w:fill="FFFFFF"/>
        </w:rPr>
        <w:t> </w:t>
      </w:r>
    </w:p>
    <w:p w:rsidR="00182FA6" w:rsidRPr="00287FE5" w:rsidRDefault="00176EC1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Varje år</w:t>
      </w:r>
      <w:r w:rsidR="00182FA6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dör</w:t>
      </w:r>
      <w:r w:rsidR="00182FA6">
        <w:rPr>
          <w:rFonts w:ascii="Arial" w:hAnsi="Arial"/>
          <w:sz w:val="21"/>
          <w:szCs w:val="21"/>
        </w:rPr>
        <w:t xml:space="preserve"> över 800 kvinnor </w:t>
      </w:r>
      <w:r w:rsidR="00A16750">
        <w:rPr>
          <w:rFonts w:ascii="Arial" w:hAnsi="Arial"/>
          <w:sz w:val="21"/>
          <w:szCs w:val="21"/>
        </w:rPr>
        <w:t>till följd av</w:t>
      </w:r>
      <w:r w:rsidR="00182FA6">
        <w:rPr>
          <w:rFonts w:ascii="Arial" w:hAnsi="Arial"/>
          <w:sz w:val="21"/>
          <w:szCs w:val="21"/>
        </w:rPr>
        <w:t xml:space="preserve"> bröstcancer. </w:t>
      </w:r>
    </w:p>
    <w:p w:rsidR="009F6ACC" w:rsidRDefault="009F6ACC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</w:p>
    <w:p w:rsidR="00DD304A" w:rsidRDefault="00DD304A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</w:p>
    <w:p w:rsidR="00DD304A" w:rsidRPr="00287FE5" w:rsidRDefault="00DD304A" w:rsidP="00182FA6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</w:p>
    <w:p w:rsidR="005B46ED" w:rsidRPr="00287FE5" w:rsidRDefault="00EC3E94" w:rsidP="00024FF6">
      <w:pPr>
        <w:pStyle w:val="NormalWeb"/>
        <w:shd w:val="clear" w:color="auto" w:fill="FFFFFF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color w:val="595959" w:themeColor="text1" w:themeTint="A6"/>
          <w:sz w:val="22"/>
          <w:szCs w:val="22"/>
        </w:rPr>
        <w:t>BRÖSTCANCERFORSKNINGEN HAR UTVECKLAT BEHANDLING</w:t>
      </w:r>
      <w:r w:rsidR="00CC0E66">
        <w:rPr>
          <w:rFonts w:ascii="Arial" w:hAnsi="Arial"/>
          <w:b/>
          <w:color w:val="595959" w:themeColor="text1" w:themeTint="A6"/>
          <w:sz w:val="22"/>
          <w:szCs w:val="22"/>
        </w:rPr>
        <w:t>SMETODERNA</w:t>
      </w:r>
    </w:p>
    <w:p w:rsidR="009148E8" w:rsidRPr="00287FE5" w:rsidRDefault="00C33283" w:rsidP="00914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Cancerstiftelsen har genom Rosa bandet-insamlingen för sin del främja</w:t>
      </w:r>
      <w:r w:rsidR="00CC0E66">
        <w:rPr>
          <w:rFonts w:ascii="Arial" w:hAnsi="Arial"/>
          <w:color w:val="333333"/>
          <w:sz w:val="21"/>
          <w:szCs w:val="21"/>
        </w:rPr>
        <w:t>t</w:t>
      </w:r>
      <w:r>
        <w:rPr>
          <w:rFonts w:ascii="Arial" w:hAnsi="Arial"/>
          <w:color w:val="333333"/>
          <w:sz w:val="21"/>
          <w:szCs w:val="21"/>
        </w:rPr>
        <w:t xml:space="preserve"> bröstcancerforskningen i Finland. Med forskningens h</w:t>
      </w:r>
      <w:r w:rsidR="00CC0E66">
        <w:rPr>
          <w:rFonts w:ascii="Arial" w:hAnsi="Arial"/>
          <w:color w:val="333333"/>
          <w:sz w:val="21"/>
          <w:szCs w:val="21"/>
        </w:rPr>
        <w:t>j</w:t>
      </w:r>
      <w:r>
        <w:rPr>
          <w:rFonts w:ascii="Arial" w:hAnsi="Arial"/>
          <w:color w:val="333333"/>
          <w:sz w:val="21"/>
          <w:szCs w:val="21"/>
        </w:rPr>
        <w:t>älp har förebyggandet och behandlingen av bröstcancer utvecklats på många sätt under de senaste tio åren. Forskningsresultaten har bland annat bekräftat att</w:t>
      </w:r>
    </w:p>
    <w:p w:rsidR="009148E8" w:rsidRPr="00287FE5" w:rsidRDefault="009148E8" w:rsidP="009F6A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det har lönat sig att</w:t>
      </w:r>
      <w:r w:rsidR="00CC0E66">
        <w:rPr>
          <w:rFonts w:ascii="Arial" w:hAnsi="Arial"/>
          <w:color w:val="333333"/>
          <w:sz w:val="21"/>
          <w:szCs w:val="21"/>
        </w:rPr>
        <w:t xml:space="preserve"> i förebyggande syfte</w:t>
      </w:r>
      <w:r>
        <w:rPr>
          <w:rFonts w:ascii="Arial" w:hAnsi="Arial"/>
          <w:color w:val="333333"/>
          <w:sz w:val="21"/>
          <w:szCs w:val="21"/>
        </w:rPr>
        <w:t xml:space="preserve"> utvidga screeningmammografin till att omfatta alla 50–69-åriga kvinnor i Finland. Tidigare screenades endast </w:t>
      </w:r>
      <w:r w:rsidR="00A16750">
        <w:rPr>
          <w:rFonts w:ascii="Arial" w:hAnsi="Arial"/>
          <w:color w:val="333333"/>
          <w:sz w:val="21"/>
          <w:szCs w:val="21"/>
        </w:rPr>
        <w:t xml:space="preserve">finländska kvinnor i åldern </w:t>
      </w:r>
      <w:r>
        <w:rPr>
          <w:rFonts w:ascii="Arial" w:hAnsi="Arial"/>
          <w:color w:val="333333"/>
          <w:sz w:val="21"/>
          <w:szCs w:val="21"/>
        </w:rPr>
        <w:t>50-</w:t>
      </w:r>
      <w:r w:rsidR="00A16750">
        <w:rPr>
          <w:rFonts w:ascii="Arial" w:hAnsi="Arial"/>
          <w:color w:val="333333"/>
          <w:sz w:val="21"/>
          <w:szCs w:val="21"/>
        </w:rPr>
        <w:t>59-år</w:t>
      </w:r>
      <w:r>
        <w:rPr>
          <w:rFonts w:ascii="Arial" w:hAnsi="Arial"/>
          <w:color w:val="333333"/>
          <w:sz w:val="21"/>
          <w:szCs w:val="21"/>
        </w:rPr>
        <w:t>.</w:t>
      </w:r>
    </w:p>
    <w:p w:rsidR="009F6ACC" w:rsidRPr="00287FE5" w:rsidRDefault="00735CDD" w:rsidP="009F6A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Emphasis"/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Sedan screeningarna inleddes </w:t>
      </w:r>
      <w:r w:rsidR="00A16750">
        <w:rPr>
          <w:rFonts w:ascii="Arial" w:hAnsi="Arial"/>
          <w:sz w:val="21"/>
          <w:szCs w:val="21"/>
        </w:rPr>
        <w:t>i hela landet</w:t>
      </w:r>
      <w:r>
        <w:rPr>
          <w:rFonts w:ascii="Arial" w:hAnsi="Arial"/>
          <w:sz w:val="21"/>
          <w:szCs w:val="21"/>
        </w:rPr>
        <w:t xml:space="preserve"> på 1990-talet har de minskat dödsfallen i bröstcancer med 33 % bland dem som deltagit i screeningarna.</w:t>
      </w:r>
      <w:r>
        <w:rPr>
          <w:rFonts w:ascii="Arial" w:hAnsi="Arial"/>
          <w:i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21"/>
          <w:szCs w:val="21"/>
        </w:rPr>
        <w:t xml:space="preserve">År </w:t>
      </w:r>
      <w:r w:rsidR="00A16750">
        <w:rPr>
          <w:rFonts w:ascii="Arial" w:hAnsi="Arial"/>
          <w:sz w:val="21"/>
          <w:szCs w:val="21"/>
        </w:rPr>
        <w:t>2</w:t>
      </w:r>
      <w:r>
        <w:rPr>
          <w:rFonts w:ascii="Arial" w:hAnsi="Arial"/>
          <w:sz w:val="21"/>
          <w:szCs w:val="21"/>
        </w:rPr>
        <w:t>016 upptäcktes rentav 2000 fall av bröstcancer, vilket är nästa</w:t>
      </w:r>
      <w:r w:rsidR="005444C5">
        <w:rPr>
          <w:rFonts w:ascii="Arial" w:hAnsi="Arial"/>
          <w:sz w:val="21"/>
          <w:szCs w:val="21"/>
        </w:rPr>
        <w:t>n</w:t>
      </w:r>
      <w:r>
        <w:rPr>
          <w:rFonts w:ascii="Arial" w:hAnsi="Arial"/>
          <w:sz w:val="21"/>
          <w:szCs w:val="21"/>
        </w:rPr>
        <w:t xml:space="preserve"> 70 % av all bröstcancer hos kvinnor i screeningåldern.</w:t>
      </w:r>
      <w:r>
        <w:rPr>
          <w:rStyle w:val="Emphasis"/>
          <w:rFonts w:ascii="Arial" w:hAnsi="Arial"/>
          <w:i w:val="0"/>
          <w:color w:val="333333"/>
          <w:sz w:val="21"/>
          <w:szCs w:val="21"/>
          <w:shd w:val="clear" w:color="auto" w:fill="FFFFFF"/>
        </w:rPr>
        <w:t> </w:t>
      </w:r>
    </w:p>
    <w:p w:rsidR="009148E8" w:rsidRPr="00287FE5" w:rsidRDefault="00A16750" w:rsidP="007046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i</w:t>
      </w:r>
      <w:r w:rsidR="00735CDD">
        <w:rPr>
          <w:rFonts w:ascii="Arial" w:hAnsi="Arial"/>
          <w:color w:val="333333"/>
          <w:sz w:val="21"/>
          <w:szCs w:val="21"/>
        </w:rPr>
        <w:t xml:space="preserve"> dag</w:t>
      </w:r>
      <w:r>
        <w:rPr>
          <w:rFonts w:ascii="Arial" w:hAnsi="Arial"/>
          <w:color w:val="333333"/>
          <w:sz w:val="21"/>
          <w:szCs w:val="21"/>
        </w:rPr>
        <w:t>,</w:t>
      </w:r>
      <w:r w:rsidRPr="00A16750"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när bröstcancerns biologiska undertyper kan identifieras,</w:t>
      </w:r>
      <w:r w:rsidR="00735CDD">
        <w:rPr>
          <w:rFonts w:ascii="Arial" w:hAnsi="Arial"/>
          <w:color w:val="333333"/>
          <w:sz w:val="21"/>
          <w:szCs w:val="21"/>
        </w:rPr>
        <w:t xml:space="preserve"> kan man ta fram mera individuella och effektiva läkemedelsbehandlingar för patienterna</w:t>
      </w:r>
      <w:r>
        <w:rPr>
          <w:rFonts w:ascii="Arial" w:hAnsi="Arial"/>
          <w:color w:val="333333"/>
          <w:sz w:val="21"/>
          <w:szCs w:val="21"/>
        </w:rPr>
        <w:t>.</w:t>
      </w:r>
      <w:r w:rsidR="00735CDD">
        <w:rPr>
          <w:rFonts w:ascii="Arial" w:hAnsi="Arial"/>
          <w:color w:val="333333"/>
          <w:sz w:val="21"/>
          <w:szCs w:val="21"/>
        </w:rPr>
        <w:t xml:space="preserve"> </w:t>
      </w:r>
    </w:p>
    <w:p w:rsidR="00CC05AE" w:rsidRPr="00CC05AE" w:rsidRDefault="00B9050F" w:rsidP="005C3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21"/>
        </w:rPr>
      </w:pPr>
      <w:r>
        <w:rPr>
          <w:rFonts w:ascii="Arial" w:hAnsi="Arial"/>
        </w:rPr>
        <w:t xml:space="preserve">den adjuvanta terapin efter </w:t>
      </w:r>
      <w:r w:rsidR="00A16750">
        <w:rPr>
          <w:rFonts w:ascii="Arial" w:hAnsi="Arial"/>
        </w:rPr>
        <w:t xml:space="preserve">en </w:t>
      </w:r>
      <w:r>
        <w:rPr>
          <w:rFonts w:ascii="Arial" w:hAnsi="Arial"/>
        </w:rPr>
        <w:t>bröstcanceroperation har blivit effektivare och minskar risken för återfall.</w:t>
      </w:r>
      <w:r>
        <w:rPr>
          <w:rFonts w:ascii="Arial" w:hAnsi="Arial"/>
          <w:color w:val="333333"/>
          <w:szCs w:val="30"/>
          <w:shd w:val="clear" w:color="auto" w:fill="FFFFFF"/>
        </w:rPr>
        <w:t xml:space="preserve"> </w:t>
      </w:r>
    </w:p>
    <w:p w:rsidR="00CC05AE" w:rsidRPr="00CC05AE" w:rsidRDefault="00013B5F" w:rsidP="005C3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21"/>
        </w:rPr>
      </w:pPr>
      <w:r>
        <w:rPr>
          <w:rFonts w:ascii="Arial" w:hAnsi="Arial"/>
          <w:color w:val="333333"/>
          <w:szCs w:val="30"/>
          <w:shd w:val="clear" w:color="auto" w:fill="FFFFFF"/>
        </w:rPr>
        <w:t>vid</w:t>
      </w:r>
      <w:r w:rsidR="00CC05AE">
        <w:rPr>
          <w:rFonts w:ascii="Arial" w:hAnsi="Arial"/>
          <w:color w:val="333333"/>
          <w:szCs w:val="30"/>
          <w:shd w:val="clear" w:color="auto" w:fill="FFFFFF"/>
        </w:rPr>
        <w:t xml:space="preserve"> HER2-positiv bröstcancer har införandet av trastuzumab och andra HER2-läkemedel förlängt överlevnaden och förbättrat livskvaliteten hos patienter med</w:t>
      </w:r>
      <w:r>
        <w:rPr>
          <w:rFonts w:ascii="Arial" w:hAnsi="Arial"/>
          <w:color w:val="333333"/>
          <w:szCs w:val="30"/>
          <w:shd w:val="clear" w:color="auto" w:fill="FFFFFF"/>
        </w:rPr>
        <w:t xml:space="preserve"> metastaserad</w:t>
      </w:r>
      <w:r w:rsidR="00CC05AE">
        <w:rPr>
          <w:rFonts w:ascii="Arial" w:hAnsi="Arial"/>
          <w:color w:val="333333"/>
          <w:szCs w:val="30"/>
          <w:shd w:val="clear" w:color="auto" w:fill="FFFFFF"/>
        </w:rPr>
        <w:t xml:space="preserve"> bröstcancer.</w:t>
      </w:r>
    </w:p>
    <w:p w:rsidR="009148E8" w:rsidRPr="00287FE5" w:rsidRDefault="00C33283" w:rsidP="009F6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numera kan patiente</w:t>
      </w:r>
      <w:r w:rsidR="00013B5F">
        <w:rPr>
          <w:rFonts w:ascii="Arial" w:hAnsi="Arial"/>
          <w:color w:val="333333"/>
          <w:sz w:val="21"/>
          <w:szCs w:val="21"/>
        </w:rPr>
        <w:t>r</w:t>
      </w:r>
      <w:r>
        <w:rPr>
          <w:rFonts w:ascii="Arial" w:hAnsi="Arial"/>
          <w:color w:val="333333"/>
          <w:sz w:val="21"/>
          <w:szCs w:val="21"/>
        </w:rPr>
        <w:t xml:space="preserve"> ofta besparas en </w:t>
      </w:r>
      <w:r w:rsidR="00013B5F">
        <w:rPr>
          <w:rFonts w:ascii="Arial" w:hAnsi="Arial"/>
          <w:color w:val="333333"/>
          <w:sz w:val="21"/>
          <w:szCs w:val="21"/>
        </w:rPr>
        <w:t>tömnings</w:t>
      </w:r>
      <w:r>
        <w:rPr>
          <w:rFonts w:ascii="Arial" w:hAnsi="Arial"/>
          <w:color w:val="333333"/>
          <w:sz w:val="21"/>
          <w:szCs w:val="21"/>
        </w:rPr>
        <w:t>operation i armhålan</w:t>
      </w:r>
      <w:r w:rsidR="00013B5F">
        <w:rPr>
          <w:rFonts w:ascii="Arial" w:hAnsi="Arial"/>
          <w:color w:val="333333"/>
          <w:sz w:val="21"/>
          <w:szCs w:val="21"/>
        </w:rPr>
        <w:t>,</w:t>
      </w:r>
      <w:r>
        <w:rPr>
          <w:rFonts w:ascii="Arial" w:hAnsi="Arial"/>
          <w:color w:val="333333"/>
          <w:sz w:val="21"/>
          <w:szCs w:val="21"/>
        </w:rPr>
        <w:t xml:space="preserve"> och </w:t>
      </w:r>
      <w:r w:rsidR="00013B5F">
        <w:rPr>
          <w:rFonts w:ascii="Arial" w:hAnsi="Arial"/>
          <w:color w:val="333333"/>
          <w:sz w:val="21"/>
          <w:szCs w:val="21"/>
        </w:rPr>
        <w:t>den svullnad som följer på det</w:t>
      </w:r>
      <w:r>
        <w:rPr>
          <w:rFonts w:ascii="Arial" w:hAnsi="Arial"/>
          <w:color w:val="333333"/>
          <w:sz w:val="21"/>
          <w:szCs w:val="21"/>
        </w:rPr>
        <w:t>.</w:t>
      </w:r>
    </w:p>
    <w:p w:rsidR="005B46ED" w:rsidRPr="00287FE5" w:rsidRDefault="005B46ED" w:rsidP="00024FF6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Med medel från Rosa bandet har</w:t>
      </w:r>
      <w:r w:rsidR="00F31FC0"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>också de stödtjänster som erbjuds drabbade och deras närstående</w:t>
      </w:r>
      <w:r w:rsidR="00F31FC0" w:rsidRPr="00F31FC0">
        <w:rPr>
          <w:rFonts w:ascii="Arial" w:hAnsi="Arial"/>
          <w:color w:val="333333"/>
          <w:sz w:val="21"/>
          <w:szCs w:val="21"/>
        </w:rPr>
        <w:t xml:space="preserve"> </w:t>
      </w:r>
      <w:r w:rsidR="00F31FC0">
        <w:rPr>
          <w:rFonts w:ascii="Arial" w:hAnsi="Arial"/>
          <w:color w:val="333333"/>
          <w:sz w:val="21"/>
          <w:szCs w:val="21"/>
        </w:rPr>
        <w:t>fått bidrag</w:t>
      </w:r>
      <w:r>
        <w:rPr>
          <w:rFonts w:ascii="Arial" w:hAnsi="Arial"/>
          <w:color w:val="333333"/>
          <w:sz w:val="21"/>
          <w:szCs w:val="21"/>
        </w:rPr>
        <w:t>. Med</w:t>
      </w:r>
      <w:r w:rsidR="00F31FC0">
        <w:rPr>
          <w:rFonts w:ascii="Arial" w:hAnsi="Arial"/>
          <w:color w:val="333333"/>
          <w:sz w:val="21"/>
          <w:szCs w:val="21"/>
        </w:rPr>
        <w:t>len har använts till att avlöna</w:t>
      </w:r>
      <w:r>
        <w:rPr>
          <w:rFonts w:ascii="Arial" w:hAnsi="Arial"/>
          <w:color w:val="333333"/>
          <w:sz w:val="21"/>
          <w:szCs w:val="21"/>
        </w:rPr>
        <w:t xml:space="preserve"> nya rådgivningsskötare</w:t>
      </w:r>
      <w:r w:rsidR="00F31FC0">
        <w:rPr>
          <w:rFonts w:ascii="Arial" w:hAnsi="Arial"/>
          <w:color w:val="333333"/>
          <w:sz w:val="21"/>
          <w:szCs w:val="21"/>
        </w:rPr>
        <w:t xml:space="preserve"> ti</w:t>
      </w:r>
      <w:r>
        <w:rPr>
          <w:rFonts w:ascii="Arial" w:hAnsi="Arial"/>
          <w:color w:val="333333"/>
          <w:sz w:val="21"/>
          <w:szCs w:val="21"/>
        </w:rPr>
        <w:t xml:space="preserve">ll de regionala cancerföreningarna och </w:t>
      </w:r>
      <w:r w:rsidR="00F31FC0">
        <w:rPr>
          <w:rFonts w:ascii="Arial" w:hAnsi="Arial"/>
          <w:color w:val="333333"/>
          <w:sz w:val="21"/>
          <w:szCs w:val="21"/>
        </w:rPr>
        <w:t xml:space="preserve">till att finansiera </w:t>
      </w:r>
      <w:r>
        <w:rPr>
          <w:rFonts w:ascii="Arial" w:hAnsi="Arial"/>
          <w:color w:val="333333"/>
          <w:sz w:val="21"/>
          <w:szCs w:val="21"/>
        </w:rPr>
        <w:t>den telefonrådgivning som Cancerorganisationerna</w:t>
      </w:r>
      <w:r w:rsidR="00F31FC0">
        <w:rPr>
          <w:rFonts w:ascii="Arial" w:hAnsi="Arial"/>
          <w:color w:val="333333"/>
          <w:sz w:val="21"/>
          <w:szCs w:val="21"/>
        </w:rPr>
        <w:t xml:space="preserve"> tillhandahåller</w:t>
      </w:r>
      <w:r>
        <w:rPr>
          <w:rFonts w:ascii="Arial" w:hAnsi="Arial"/>
          <w:color w:val="333333"/>
          <w:sz w:val="21"/>
          <w:szCs w:val="21"/>
        </w:rPr>
        <w:t xml:space="preserve">.  </w:t>
      </w:r>
    </w:p>
    <w:p w:rsidR="00EC3E94" w:rsidRPr="00287FE5" w:rsidRDefault="00EC3E94" w:rsidP="00024FF6">
      <w:pPr>
        <w:shd w:val="clear" w:color="auto" w:fill="FFFFFF"/>
        <w:spacing w:after="120" w:line="240" w:lineRule="auto"/>
        <w:outlineLvl w:val="1"/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</w:pPr>
    </w:p>
    <w:p w:rsidR="00EC3E94" w:rsidRPr="00287FE5" w:rsidRDefault="00EC3E94" w:rsidP="00EC3E9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</w:rPr>
      </w:pPr>
      <w:r>
        <w:rPr>
          <w:rFonts w:ascii="Arial" w:hAnsi="Arial"/>
          <w:b/>
          <w:bCs/>
          <w:color w:val="595959" w:themeColor="text1" w:themeTint="A6"/>
        </w:rPr>
        <w:t xml:space="preserve">ALLT FLERA HAR </w:t>
      </w:r>
      <w:r w:rsidR="008B16C6">
        <w:rPr>
          <w:rFonts w:ascii="Arial" w:hAnsi="Arial"/>
          <w:b/>
          <w:bCs/>
          <w:color w:val="595959" w:themeColor="text1" w:themeTint="A6"/>
        </w:rPr>
        <w:t>DONERAT T</w:t>
      </w:r>
      <w:r>
        <w:rPr>
          <w:rFonts w:ascii="Arial" w:hAnsi="Arial"/>
          <w:b/>
          <w:bCs/>
          <w:color w:val="595959" w:themeColor="text1" w:themeTint="A6"/>
        </w:rPr>
        <w:t xml:space="preserve">ILL FÖRMÅN FÖR FÖREBYGGANDE AV SJUKDOMAR OCH FÖR BEHANDLINGAR </w:t>
      </w:r>
    </w:p>
    <w:p w:rsidR="00024FF6" w:rsidRPr="00287FE5" w:rsidRDefault="00854715" w:rsidP="00B85A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>En enkät våren 2018 visar att Rosa bandet-insamlingen i f</w:t>
      </w:r>
      <w:r w:rsidR="00024FF6">
        <w:rPr>
          <w:rFonts w:ascii="Arial" w:hAnsi="Arial"/>
          <w:color w:val="333333"/>
          <w:sz w:val="21"/>
          <w:szCs w:val="21"/>
        </w:rPr>
        <w:t>inländarna</w:t>
      </w:r>
      <w:r>
        <w:rPr>
          <w:rFonts w:ascii="Arial" w:hAnsi="Arial"/>
          <w:color w:val="333333"/>
          <w:sz w:val="21"/>
          <w:szCs w:val="21"/>
        </w:rPr>
        <w:t>s föreställningar om donationsobjekt är</w:t>
      </w:r>
      <w:r w:rsidR="00024FF6"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ascii="Arial" w:hAnsi="Arial"/>
          <w:color w:val="333333"/>
          <w:sz w:val="21"/>
          <w:szCs w:val="21"/>
        </w:rPr>
        <w:t xml:space="preserve">det </w:t>
      </w:r>
      <w:r w:rsidR="00024FF6">
        <w:rPr>
          <w:rFonts w:ascii="Arial" w:hAnsi="Arial"/>
          <w:color w:val="333333"/>
          <w:sz w:val="21"/>
          <w:szCs w:val="21"/>
        </w:rPr>
        <w:t xml:space="preserve">mest tilltalande. Rosa bandet intar en topposition bland 35 organisationer och insamlingar, när man ser till samverkan mellan flera faktorer. Rosa bandets styrkor är bland annat synligheten i offentligheten, verksamhetens tillförlitlighet, sakkunskapen och effekterna. </w:t>
      </w:r>
    </w:p>
    <w:p w:rsidR="00B85A98" w:rsidRPr="00287FE5" w:rsidRDefault="00024FF6" w:rsidP="00B85A98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Taloustutkimus Oy undersökte finländarnas föreställningar om välgörenhet i mars-april 2018. Enkäten besvarades av inalles 3 501 finländare. </w:t>
      </w:r>
    </w:p>
    <w:p w:rsidR="00024FF6" w:rsidRPr="00287FE5" w:rsidRDefault="00B85A98" w:rsidP="00B85A98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  <w:shd w:val="clear" w:color="auto" w:fill="FFFFFF"/>
        </w:rPr>
        <w:t>Rosa bandets popularitet är förståelig, då behandling och förebyggande av allvarliga sjukdomar har varit det mest tilltalande välgörenhetsobjektet</w:t>
      </w:r>
      <w:r w:rsidR="00E640D1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för finländarna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redan i flera år. </w:t>
      </w:r>
      <w:r>
        <w:rPr>
          <w:rFonts w:ascii="Arial" w:hAnsi="Arial"/>
          <w:color w:val="333333"/>
          <w:sz w:val="21"/>
          <w:szCs w:val="21"/>
        </w:rPr>
        <w:t xml:space="preserve">Enligt Taloustutkimus har allt flera finländare </w:t>
      </w:r>
      <w:r w:rsidR="00E640D1">
        <w:rPr>
          <w:rFonts w:ascii="Arial" w:hAnsi="Arial"/>
          <w:color w:val="333333"/>
          <w:sz w:val="21"/>
          <w:szCs w:val="21"/>
        </w:rPr>
        <w:t>donerat till</w:t>
      </w:r>
      <w:r>
        <w:rPr>
          <w:rFonts w:ascii="Arial" w:hAnsi="Arial"/>
          <w:color w:val="333333"/>
          <w:sz w:val="21"/>
          <w:szCs w:val="21"/>
        </w:rPr>
        <w:t xml:space="preserve"> behandling och förebyggande av sjukdom under det sist</w:t>
      </w:r>
      <w:r w:rsidR="00E640D1">
        <w:rPr>
          <w:rFonts w:ascii="Arial" w:hAnsi="Arial"/>
          <w:color w:val="333333"/>
          <w:sz w:val="21"/>
          <w:szCs w:val="21"/>
        </w:rPr>
        <w:t>lidna</w:t>
      </w:r>
      <w:r>
        <w:rPr>
          <w:rFonts w:ascii="Arial" w:hAnsi="Arial"/>
          <w:color w:val="333333"/>
          <w:sz w:val="21"/>
          <w:szCs w:val="21"/>
        </w:rPr>
        <w:t xml:space="preserve"> året.</w:t>
      </w:r>
    </w:p>
    <w:p w:rsidR="009F6ACC" w:rsidRPr="00287FE5" w:rsidRDefault="009F6ACC" w:rsidP="008B6880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</w:p>
    <w:p w:rsidR="008B6880" w:rsidRPr="00287FE5" w:rsidRDefault="008B6880" w:rsidP="008B6880">
      <w:pPr>
        <w:pStyle w:val="NormalWeb"/>
        <w:shd w:val="clear" w:color="auto" w:fill="FFFFFF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color w:val="595959" w:themeColor="text1" w:themeTint="A6"/>
          <w:sz w:val="22"/>
          <w:szCs w:val="22"/>
        </w:rPr>
        <w:t>CANCERSTIFTELSEN HAR FINANSIERAT CANCERFORSKNING REDAN I 70 ÅR</w:t>
      </w:r>
    </w:p>
    <w:p w:rsidR="00287FE5" w:rsidRPr="00287FE5" w:rsidRDefault="00287FE5" w:rsidP="008B6880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/>
          <w:color w:val="333333"/>
          <w:sz w:val="21"/>
          <w:szCs w:val="21"/>
        </w:rPr>
        <w:t xml:space="preserve">Cancerstiftelsen som ordnar Rosa bandet-insamlingen är den största privata finansiären av cancerforskning. </w:t>
      </w:r>
      <w:r>
        <w:rPr>
          <w:rFonts w:ascii="Arial" w:hAnsi="Arial"/>
          <w:sz w:val="21"/>
          <w:szCs w:val="21"/>
        </w:rPr>
        <w:t>Stiftelsen grundades 1948 för att behovet av finansiärer av cancerforskning och cancerbehandlingar var stor.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När verksamheten startade överlevde endast 30 procent av dem som insjuknade i cancer. Numera överlever 70 % av 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lastRenderedPageBreak/>
        <w:t xml:space="preserve">de </w:t>
      </w:r>
      <w:r w:rsidR="00E640D1">
        <w:rPr>
          <w:rFonts w:ascii="Arial" w:hAnsi="Arial"/>
          <w:color w:val="333333"/>
          <w:sz w:val="21"/>
          <w:szCs w:val="21"/>
          <w:shd w:val="clear" w:color="auto" w:fill="FFFFFF"/>
        </w:rPr>
        <w:t>drabbade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. Enligt en färsk undersökning hör Finland till åtta i topp i hela världen när man mäter canceröverlevnad.</w:t>
      </w:r>
    </w:p>
    <w:sectPr w:rsidR="00287FE5" w:rsidRPr="00287F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CCF"/>
    <w:multiLevelType w:val="multilevel"/>
    <w:tmpl w:val="6A1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30D8E"/>
    <w:multiLevelType w:val="multilevel"/>
    <w:tmpl w:val="4A5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0"/>
    <w:rsid w:val="0001311B"/>
    <w:rsid w:val="00013B5F"/>
    <w:rsid w:val="00024FF6"/>
    <w:rsid w:val="000A3E47"/>
    <w:rsid w:val="0011598D"/>
    <w:rsid w:val="00176EC1"/>
    <w:rsid w:val="00182FA6"/>
    <w:rsid w:val="00200F6D"/>
    <w:rsid w:val="00260AF3"/>
    <w:rsid w:val="00287FE5"/>
    <w:rsid w:val="003036ED"/>
    <w:rsid w:val="003442BD"/>
    <w:rsid w:val="00470D8E"/>
    <w:rsid w:val="005444C5"/>
    <w:rsid w:val="005B46ED"/>
    <w:rsid w:val="005E0A2F"/>
    <w:rsid w:val="006F7CB3"/>
    <w:rsid w:val="00735CDD"/>
    <w:rsid w:val="007506FB"/>
    <w:rsid w:val="007C7209"/>
    <w:rsid w:val="00854715"/>
    <w:rsid w:val="008B16C6"/>
    <w:rsid w:val="008B6880"/>
    <w:rsid w:val="009148E8"/>
    <w:rsid w:val="009E3CA8"/>
    <w:rsid w:val="009F6ACC"/>
    <w:rsid w:val="00A16750"/>
    <w:rsid w:val="00AC4EBF"/>
    <w:rsid w:val="00B73D4E"/>
    <w:rsid w:val="00B85A98"/>
    <w:rsid w:val="00B9050F"/>
    <w:rsid w:val="00C33283"/>
    <w:rsid w:val="00C727F5"/>
    <w:rsid w:val="00CC05AE"/>
    <w:rsid w:val="00CC0E66"/>
    <w:rsid w:val="00D271D7"/>
    <w:rsid w:val="00D700BE"/>
    <w:rsid w:val="00DD304A"/>
    <w:rsid w:val="00E50956"/>
    <w:rsid w:val="00E640D1"/>
    <w:rsid w:val="00EC3E94"/>
    <w:rsid w:val="00EE4BFE"/>
    <w:rsid w:val="00F31FC0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1B6"/>
  <w15:chartTrackingRefBased/>
  <w15:docId w15:val="{1A951AD6-E4BE-41BC-89F7-CE90CDC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024FF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Strong">
    <w:name w:val="Strong"/>
    <w:basedOn w:val="DefaultParagraphFont"/>
    <w:uiPriority w:val="22"/>
    <w:qFormat/>
    <w:rsid w:val="009148E8"/>
    <w:rPr>
      <w:b/>
      <w:bCs/>
    </w:rPr>
  </w:style>
  <w:style w:type="character" w:styleId="Emphasis">
    <w:name w:val="Emphasis"/>
    <w:basedOn w:val="DefaultParagraphFont"/>
    <w:uiPriority w:val="20"/>
    <w:qFormat/>
    <w:rsid w:val="00735CDD"/>
    <w:rPr>
      <w:i/>
      <w:iCs/>
    </w:rPr>
  </w:style>
  <w:style w:type="paragraph" w:styleId="ListParagraph">
    <w:name w:val="List Paragraph"/>
    <w:basedOn w:val="Normal"/>
    <w:uiPriority w:val="34"/>
    <w:qFormat/>
    <w:rsid w:val="007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4905</Characters>
  <Application>Microsoft Office Word</Application>
  <DocSecurity>4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Syopayhdistys ry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Laitinen</dc:creator>
  <cp:keywords/>
  <dc:description/>
  <cp:lastModifiedBy>Kaija Laitinen</cp:lastModifiedBy>
  <cp:revision>2</cp:revision>
  <cp:lastPrinted>2018-09-26T13:19:00Z</cp:lastPrinted>
  <dcterms:created xsi:type="dcterms:W3CDTF">2018-09-26T13:36:00Z</dcterms:created>
  <dcterms:modified xsi:type="dcterms:W3CDTF">2018-09-26T13:36:00Z</dcterms:modified>
</cp:coreProperties>
</file>