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99E42" w14:textId="20A3FE4F" w:rsidR="00A80FDF" w:rsidRPr="00A80FDF" w:rsidRDefault="00A80FDF" w:rsidP="00170131">
      <w:r>
        <w:t>Medialle 30.10.2018</w:t>
      </w:r>
    </w:p>
    <w:p w14:paraId="5E8462E6" w14:textId="77777777" w:rsidR="00081512" w:rsidRDefault="00081512" w:rsidP="00170131">
      <w:pPr>
        <w:rPr>
          <w:b/>
        </w:rPr>
      </w:pPr>
    </w:p>
    <w:p w14:paraId="7C7F25E4" w14:textId="410DB513" w:rsidR="00170131" w:rsidRPr="00A80FDF" w:rsidRDefault="00170131" w:rsidP="00170131">
      <w:pPr>
        <w:rPr>
          <w:b/>
        </w:rPr>
      </w:pPr>
      <w:r w:rsidRPr="00A80FDF">
        <w:rPr>
          <w:b/>
        </w:rPr>
        <w:t xml:space="preserve">Seniorit kritisoivat </w:t>
      </w:r>
      <w:r w:rsidR="00E42069" w:rsidRPr="00A80FDF">
        <w:rPr>
          <w:b/>
        </w:rPr>
        <w:t>median käyttämiä kuvia</w:t>
      </w:r>
      <w:r w:rsidRPr="00A80FDF">
        <w:rPr>
          <w:b/>
        </w:rPr>
        <w:t xml:space="preserve"> ikääntymisestä: ”Kunpa kuvista ilmenisi elämänha</w:t>
      </w:r>
      <w:r w:rsidR="00081512">
        <w:rPr>
          <w:b/>
        </w:rPr>
        <w:t>lu</w:t>
      </w:r>
      <w:r w:rsidRPr="00A80FDF">
        <w:rPr>
          <w:b/>
        </w:rPr>
        <w:t>”</w:t>
      </w:r>
    </w:p>
    <w:p w14:paraId="3CCB90F8" w14:textId="77777777" w:rsidR="00081512" w:rsidRDefault="00081512" w:rsidP="00170131">
      <w:bookmarkStart w:id="0" w:name="_Hlk528582211"/>
    </w:p>
    <w:p w14:paraId="6BDB397F" w14:textId="22DED439" w:rsidR="00EE03F7" w:rsidRDefault="00170131" w:rsidP="00170131">
      <w:r>
        <w:t xml:space="preserve">Eläkeliiton </w:t>
      </w:r>
      <w:proofErr w:type="spellStart"/>
      <w:r>
        <w:t>Netikäs</w:t>
      </w:r>
      <w:proofErr w:type="spellEnd"/>
      <w:r>
        <w:t xml:space="preserve">-hankkeen keskustelutilaisuudessa </w:t>
      </w:r>
      <w:r w:rsidR="00C07867">
        <w:t xml:space="preserve">Seinäjoella </w:t>
      </w:r>
      <w:r>
        <w:t>kerättiin ikääntyneiltä itseltään tietoa siitä, millaisena he kokevat median kuvittaman ikääntymisen.</w:t>
      </w:r>
      <w:r w:rsidR="00970E10">
        <w:t xml:space="preserve"> </w:t>
      </w:r>
      <w:r w:rsidR="002E18B5">
        <w:t>Keskustelutilaisuuteen osallistuneet olivat yhtä mieltä siitä</w:t>
      </w:r>
      <w:r w:rsidR="00970E10">
        <w:t xml:space="preserve">, että ikäihmiset ovat yhteiskunnan voimavara, jollaisina heidät tulisi myös kuvata. </w:t>
      </w:r>
      <w:r>
        <w:t xml:space="preserve">Osallistujat halusivat painottaa, että hoivan korostaminen kuva-aineistoissa ei ole realismia, sillä he ovat </w:t>
      </w:r>
      <w:r w:rsidR="00AC4D36">
        <w:t>oman</w:t>
      </w:r>
      <w:r>
        <w:t xml:space="preserve"> ikäluokkansa seurassa viihtyviä</w:t>
      </w:r>
      <w:bookmarkStart w:id="1" w:name="_GoBack"/>
      <w:bookmarkEnd w:id="1"/>
      <w:r>
        <w:t xml:space="preserve"> aktiivisia toimijoita.</w:t>
      </w:r>
      <w:r w:rsidR="00C4092D">
        <w:t xml:space="preserve"> </w:t>
      </w:r>
    </w:p>
    <w:p w14:paraId="32398D5D" w14:textId="1DC3203F" w:rsidR="00170131" w:rsidRDefault="00EE03F7" w:rsidP="00170131">
      <w:r>
        <w:t>Seniorit</w:t>
      </w:r>
      <w:r w:rsidR="00C4092D">
        <w:t xml:space="preserve"> </w:t>
      </w:r>
      <w:r w:rsidR="00C4092D">
        <w:t>toivoivat mediakuvilta luonnollisuutta, arvokkuutta, toiminnallisuutta, positiivisuutta ja aitoutta.</w:t>
      </w:r>
      <w:r>
        <w:t xml:space="preserve"> Keskustelijat kokivat, että heidän ikäisiään, noin 70-vuotiaita esittävät mediassa huomattavasti vanhemmat henkilöt. Aidosti oman ikäiset kuvat osoittaisivat keskustelijoiden mielestä myös arvostusta tätä kohderyhmää kohtaan. </w:t>
      </w:r>
    </w:p>
    <w:bookmarkEnd w:id="0"/>
    <w:p w14:paraId="64F1034C" w14:textId="1FF689D8" w:rsidR="00641726" w:rsidRDefault="00641726" w:rsidP="00641726">
      <w:r>
        <w:t>- Tuloksista ja osallistujien kommenteista huomataan, että mediakriittisyyttä tarvitaan purkamaan esimerkiksi kuvituskuvien stereotyyppisiä asetelmia. Toisaalta tietoyhteiskunnassa jokainen voi olla sisällön tuottaja, joten nämä huomiot eivät koske pelkästään toimituksellista mediaa ja kuvia ammatikseen käyttäviä henkilöitä. Pyrimme julkaisemaan suosituksia ikäystävälliseen senioreiden esittämiseen</w:t>
      </w:r>
      <w:r w:rsidR="00847618">
        <w:t xml:space="preserve"> sekä kannustamaan senioreita aktiiviseen toimijuuteen mediassa</w:t>
      </w:r>
      <w:r>
        <w:t xml:space="preserve">, kertoo Eläkeliiton </w:t>
      </w:r>
      <w:proofErr w:type="spellStart"/>
      <w:r>
        <w:t>Netikäs</w:t>
      </w:r>
      <w:proofErr w:type="spellEnd"/>
      <w:r>
        <w:t>-hankkeen projektipäällikkö Outi Laiti.</w:t>
      </w:r>
    </w:p>
    <w:p w14:paraId="277AC243" w14:textId="73FC3EB7" w:rsidR="00336809" w:rsidRDefault="00336809" w:rsidP="00336809">
      <w:r>
        <w:t xml:space="preserve">Tehtävään pureuduttiin kriittisen mediatarkastelun ja kuva-analyysin keinoin. Kuva-aineistojen pohtiminen innosti osallistujat värikkääseen ja monipuoliseen keskusteluun, joka kesti koko päivän. </w:t>
      </w:r>
    </w:p>
    <w:p w14:paraId="5E8D432B" w14:textId="0BE86A84" w:rsidR="007350C5" w:rsidRDefault="007350C5" w:rsidP="007350C5">
      <w:r>
        <w:t>Keskusteluun ja analyysiin osallistui kolmisenkymmentä h</w:t>
      </w:r>
      <w:r w:rsidR="00847618">
        <w:t>e</w:t>
      </w:r>
      <w:r>
        <w:t>nkilöä. Osallistujien keski-ikä oli 69 vuotta ja yli puolet osallistujista oli täyttänyt 70 vuotta. Tilaisuus järjestettiin, koska median tarjoamaa kuvaa senioreista esimerkiksi digitaalisten palveluiden käyttäjänä ei ole juurikaan tarkasteltu. Seniorien vahva oma ääni haluttiin aiheesta kuuluville. Seniori saatetaan kuvata esimerkiksi opastamassa toista senioria, tai opastettavana. Mediakuvan ulkopuolelle jää todellisuus, jossa esimerkiksi seniorit opastavatkin nuoria asioimaan virastoissa sähköisesti.</w:t>
      </w:r>
    </w:p>
    <w:p w14:paraId="01CF3370" w14:textId="77777777" w:rsidR="009E71C3" w:rsidRDefault="009E71C3" w:rsidP="0041108E">
      <w:pPr>
        <w:rPr>
          <w:i/>
        </w:rPr>
      </w:pPr>
    </w:p>
    <w:p w14:paraId="6F3C600A" w14:textId="479031B1" w:rsidR="0041108E" w:rsidRPr="009E6800" w:rsidRDefault="0041108E" w:rsidP="0041108E">
      <w:pPr>
        <w:rPr>
          <w:i/>
        </w:rPr>
      </w:pPr>
      <w:r w:rsidRPr="009E6800">
        <w:rPr>
          <w:i/>
        </w:rPr>
        <w:t xml:space="preserve">Senioreiden mediakuva-keskustelutilaisuus pidettiin Seinäjoella konferenssikeskus Valkeassa 24.10.2018. Järjestäjänä oli Eläkeliiton </w:t>
      </w:r>
      <w:proofErr w:type="spellStart"/>
      <w:r w:rsidRPr="009E6800">
        <w:rPr>
          <w:i/>
        </w:rPr>
        <w:t>Netikäs</w:t>
      </w:r>
      <w:proofErr w:type="spellEnd"/>
      <w:r w:rsidRPr="009E6800">
        <w:rPr>
          <w:i/>
        </w:rPr>
        <w:t xml:space="preserve">-hanke. Seuraavaksi seniorit pohtivat peliteemoja Eläkeliiton </w:t>
      </w:r>
      <w:proofErr w:type="spellStart"/>
      <w:r w:rsidRPr="009E6800">
        <w:rPr>
          <w:i/>
        </w:rPr>
        <w:t>Netikäs</w:t>
      </w:r>
      <w:proofErr w:type="spellEnd"/>
      <w:r w:rsidRPr="009E6800">
        <w:rPr>
          <w:i/>
        </w:rPr>
        <w:t xml:space="preserve">-hankkeen ja Sellon kirjaston järjestämässä pelipäivätapahtumassa 5.11. Ohjelmassa on muun muassa senioreiden pelipaneeli sekä </w:t>
      </w:r>
      <w:proofErr w:type="spellStart"/>
      <w:r w:rsidRPr="009E6800">
        <w:rPr>
          <w:i/>
        </w:rPr>
        <w:t>Grey</w:t>
      </w:r>
      <w:proofErr w:type="spellEnd"/>
      <w:r w:rsidRPr="009E6800">
        <w:rPr>
          <w:i/>
        </w:rPr>
        <w:t xml:space="preserve"> Gunners</w:t>
      </w:r>
      <w:r w:rsidR="00093013">
        <w:rPr>
          <w:i/>
        </w:rPr>
        <w:t xml:space="preserve"> </w:t>
      </w:r>
      <w:r w:rsidRPr="009E6800">
        <w:rPr>
          <w:i/>
        </w:rPr>
        <w:t>-e</w:t>
      </w:r>
      <w:r w:rsidR="00093013">
        <w:rPr>
          <w:i/>
        </w:rPr>
        <w:t>-</w:t>
      </w:r>
      <w:r w:rsidRPr="009E6800">
        <w:rPr>
          <w:i/>
        </w:rPr>
        <w:t>Urheilujoukkueen treenit.</w:t>
      </w:r>
    </w:p>
    <w:p w14:paraId="789F7526" w14:textId="54ACDA6F" w:rsidR="00170131" w:rsidRDefault="00170131" w:rsidP="00170131"/>
    <w:p w14:paraId="1A3B1F33" w14:textId="77777777" w:rsidR="007350C5" w:rsidRDefault="0041108E">
      <w:r>
        <w:t>Lisätietoja:</w:t>
      </w:r>
      <w:r w:rsidR="007350C5">
        <w:t xml:space="preserve"> </w:t>
      </w:r>
    </w:p>
    <w:p w14:paraId="6F5956BF" w14:textId="16461909" w:rsidR="00A5404A" w:rsidRDefault="0041108E">
      <w:r>
        <w:t xml:space="preserve">Projektipäällikkö Outi Laiti, Eläkeliitto, </w:t>
      </w:r>
      <w:proofErr w:type="spellStart"/>
      <w:r>
        <w:t>Netikäs</w:t>
      </w:r>
      <w:proofErr w:type="spellEnd"/>
      <w:r>
        <w:t xml:space="preserve">, </w:t>
      </w:r>
      <w:r w:rsidR="00E55A1B">
        <w:t>p. 0407257362, outi.laiti@elakeliitto.fi</w:t>
      </w:r>
    </w:p>
    <w:sectPr w:rsidR="00A5404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D0CD6"/>
    <w:multiLevelType w:val="hybridMultilevel"/>
    <w:tmpl w:val="05C23C24"/>
    <w:lvl w:ilvl="0" w:tplc="B44C7056">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532B6E49"/>
    <w:multiLevelType w:val="hybridMultilevel"/>
    <w:tmpl w:val="B7F6DAA2"/>
    <w:lvl w:ilvl="0" w:tplc="03BC87B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31"/>
    <w:rsid w:val="00081512"/>
    <w:rsid w:val="00093013"/>
    <w:rsid w:val="00170131"/>
    <w:rsid w:val="00202667"/>
    <w:rsid w:val="002E18B5"/>
    <w:rsid w:val="00333C59"/>
    <w:rsid w:val="00336809"/>
    <w:rsid w:val="0041108E"/>
    <w:rsid w:val="00641726"/>
    <w:rsid w:val="007350C5"/>
    <w:rsid w:val="00847618"/>
    <w:rsid w:val="00970E10"/>
    <w:rsid w:val="009E71C3"/>
    <w:rsid w:val="00A5404A"/>
    <w:rsid w:val="00A80FDF"/>
    <w:rsid w:val="00AC4D36"/>
    <w:rsid w:val="00B37196"/>
    <w:rsid w:val="00C07867"/>
    <w:rsid w:val="00C4092D"/>
    <w:rsid w:val="00E42069"/>
    <w:rsid w:val="00E55A1B"/>
    <w:rsid w:val="00E71ED3"/>
    <w:rsid w:val="00EB3247"/>
    <w:rsid w:val="00EC2E4E"/>
    <w:rsid w:val="00EE03F7"/>
    <w:rsid w:val="00FB73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E466"/>
  <w15:chartTrackingRefBased/>
  <w15:docId w15:val="{0D9460F9-02D7-41B3-AEDC-5710728D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7013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70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6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3907FC0F0345B408F03D5F0B9A61062" ma:contentTypeVersion="10" ma:contentTypeDescription="Luo uusi asiakirja." ma:contentTypeScope="" ma:versionID="17e58d02f424830119f372de7673f815">
  <xsd:schema xmlns:xsd="http://www.w3.org/2001/XMLSchema" xmlns:xs="http://www.w3.org/2001/XMLSchema" xmlns:p="http://schemas.microsoft.com/office/2006/metadata/properties" xmlns:ns2="e7291844-78ae-4643-bde1-619bb47ac5a8" xmlns:ns3="b962e0a5-1a47-4b49-8e27-3628903e2e8f" targetNamespace="http://schemas.microsoft.com/office/2006/metadata/properties" ma:root="true" ma:fieldsID="39a8f1f5fc1f9f73f7b88fed5d89cf60" ns2:_="" ns3:_="">
    <xsd:import namespace="e7291844-78ae-4643-bde1-619bb47ac5a8"/>
    <xsd:import namespace="b962e0a5-1a47-4b49-8e27-3628903e2e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91844-78ae-4643-bde1-619bb47ac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2e0a5-1a47-4b49-8e27-3628903e2e8f"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35784-3CFB-4886-B8E0-A0AD2FA66AC5}">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e7291844-78ae-4643-bde1-619bb47ac5a8"/>
    <ds:schemaRef ds:uri="http://schemas.openxmlformats.org/package/2006/metadata/core-properties"/>
    <ds:schemaRef ds:uri="b962e0a5-1a47-4b49-8e27-3628903e2e8f"/>
    <ds:schemaRef ds:uri="http://www.w3.org/XML/1998/namespace"/>
    <ds:schemaRef ds:uri="http://purl.org/dc/dcmitype/"/>
  </ds:schemaRefs>
</ds:datastoreItem>
</file>

<file path=customXml/itemProps2.xml><?xml version="1.0" encoding="utf-8"?>
<ds:datastoreItem xmlns:ds="http://schemas.openxmlformats.org/officeDocument/2006/customXml" ds:itemID="{0907AE4E-D9EF-4280-8769-0846215863AD}">
  <ds:schemaRefs>
    <ds:schemaRef ds:uri="http://schemas.microsoft.com/sharepoint/v3/contenttype/forms"/>
  </ds:schemaRefs>
</ds:datastoreItem>
</file>

<file path=customXml/itemProps3.xml><?xml version="1.0" encoding="utf-8"?>
<ds:datastoreItem xmlns:ds="http://schemas.openxmlformats.org/officeDocument/2006/customXml" ds:itemID="{4B6033A6-48D9-473F-8AC4-9232C243D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91844-78ae-4643-bde1-619bb47ac5a8"/>
    <ds:schemaRef ds:uri="b962e0a5-1a47-4b49-8e27-3628903e2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2421</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Maunula</dc:creator>
  <cp:keywords/>
  <dc:description/>
  <cp:lastModifiedBy>Kirsi Maunula</cp:lastModifiedBy>
  <cp:revision>2</cp:revision>
  <cp:lastPrinted>2018-10-29T13:10:00Z</cp:lastPrinted>
  <dcterms:created xsi:type="dcterms:W3CDTF">2018-10-29T13:35:00Z</dcterms:created>
  <dcterms:modified xsi:type="dcterms:W3CDTF">2018-10-29T13:35:00Z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0x01010033907FC0F0345B408F03D5F0B9A61062</vt:lpwstr>
  </property>
</Properties>
</file>