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B572" w14:textId="65F5E4E1" w:rsidR="00A5404A" w:rsidRPr="00FC176F" w:rsidRDefault="00F86C7B">
      <w:r w:rsidRPr="00FC176F">
        <w:t>Medialle 21</w:t>
      </w:r>
      <w:r w:rsidR="002478AB" w:rsidRPr="00FC176F">
        <w:t>.6.2017</w:t>
      </w:r>
    </w:p>
    <w:p w14:paraId="294F99B4" w14:textId="77777777" w:rsidR="002478AB" w:rsidRPr="00FC176F" w:rsidRDefault="002478AB"/>
    <w:p w14:paraId="3AACE41E" w14:textId="77777777" w:rsidR="00A73A82" w:rsidRPr="00FC176F" w:rsidRDefault="00A73A82">
      <w:pPr>
        <w:rPr>
          <w:b/>
        </w:rPr>
      </w:pPr>
      <w:r w:rsidRPr="00FC176F">
        <w:rPr>
          <w:b/>
        </w:rPr>
        <w:t>Eläkeliittolaisten taideaidat nousevat Kaustiselle</w:t>
      </w:r>
    </w:p>
    <w:p w14:paraId="15B82459" w14:textId="77777777" w:rsidR="00A73A82" w:rsidRPr="00FC176F" w:rsidRDefault="00A73A82"/>
    <w:p w14:paraId="54572ED1" w14:textId="77777777" w:rsidR="00A73A82" w:rsidRPr="00FC176F" w:rsidRDefault="00A73A82">
      <w:r w:rsidRPr="00FC176F">
        <w:t>Kaustisen kansanmusiikkiju</w:t>
      </w:r>
      <w:r w:rsidR="005939E1" w:rsidRPr="00FC176F">
        <w:t>hlilla juhlistetaan myös ikäihm</w:t>
      </w:r>
      <w:r w:rsidRPr="00FC176F">
        <w:t xml:space="preserve">isten luovuutta, kun </w:t>
      </w:r>
      <w:r w:rsidR="00CB6073" w:rsidRPr="00FC176F">
        <w:t>parintuhannen tekijän</w:t>
      </w:r>
      <w:r w:rsidRPr="00FC176F">
        <w:t xml:space="preserve"> </w:t>
      </w:r>
      <w:r w:rsidR="00CB6073" w:rsidRPr="00FC176F">
        <w:t>taideaidat nousevat</w:t>
      </w:r>
      <w:r w:rsidRPr="00FC176F">
        <w:t xml:space="preserve"> festivaalialueen kupeeseen. Eläkeliiton Elämää käsillä -projektiin liittyvät aidat muodostavat juhlavan reitin pääfestivaaliteltalta Kansantaiteenkeskukseen. Jokainen aita on itsenäinen taideteoksensa ja yhdessä ne muodostavat taideteoksien sarjan. </w:t>
      </w:r>
    </w:p>
    <w:p w14:paraId="2FABE284" w14:textId="259292BD" w:rsidR="00CB6073" w:rsidRPr="00FC176F" w:rsidRDefault="00376E8C" w:rsidP="00376E8C">
      <w:r w:rsidRPr="00FC176F">
        <w:t xml:space="preserve">- </w:t>
      </w:r>
      <w:r w:rsidR="001639B9" w:rsidRPr="00FC176F">
        <w:t>Aitojen tekijöiden i</w:t>
      </w:r>
      <w:r w:rsidR="00CB6073" w:rsidRPr="00FC176F">
        <w:t>n</w:t>
      </w:r>
      <w:r w:rsidR="001639B9" w:rsidRPr="00FC176F">
        <w:t>n</w:t>
      </w:r>
      <w:r w:rsidR="00CB6073" w:rsidRPr="00FC176F">
        <w:t xml:space="preserve">ostus on </w:t>
      </w:r>
      <w:r w:rsidR="001639B9" w:rsidRPr="00FC176F">
        <w:t xml:space="preserve">ollut </w:t>
      </w:r>
      <w:r w:rsidR="00CB6073" w:rsidRPr="00FC176F">
        <w:t xml:space="preserve">käsin kosketeltavaa. </w:t>
      </w:r>
      <w:r w:rsidR="001639B9" w:rsidRPr="00FC176F">
        <w:t xml:space="preserve">”Meillä oli hauskaa, kahvia kului ja maailma parantui” </w:t>
      </w:r>
      <w:r w:rsidRPr="00FC176F">
        <w:t>kommentoi eräs tekijä projektia</w:t>
      </w:r>
      <w:r w:rsidR="001639B9" w:rsidRPr="00FC176F">
        <w:t xml:space="preserve">. </w:t>
      </w:r>
      <w:r w:rsidR="00C25849" w:rsidRPr="00FC176F">
        <w:t>Erilaisia</w:t>
      </w:r>
      <w:r w:rsidR="00CF1A4F" w:rsidRPr="00FC176F">
        <w:t xml:space="preserve"> taideaitoja</w:t>
      </w:r>
      <w:r w:rsidR="00CB6073" w:rsidRPr="00FC176F">
        <w:t xml:space="preserve"> ilmoitettu tapahtumaan jo yli 160 ja luku kasvaa koko ajan. </w:t>
      </w:r>
      <w:r w:rsidR="00CF1A4F" w:rsidRPr="00FC176F">
        <w:t>Ikäihmisten käsissä aita-aihe on muokkaantunut mielikuvituksellisesti</w:t>
      </w:r>
      <w:r w:rsidRPr="00FC176F">
        <w:t>. Moni aita muotoutuu tekijöiden</w:t>
      </w:r>
      <w:r w:rsidR="00CF1A4F" w:rsidRPr="00FC176F">
        <w:t xml:space="preserve"> </w:t>
      </w:r>
      <w:r w:rsidRPr="00FC176F">
        <w:t>koti</w:t>
      </w:r>
      <w:r w:rsidR="00CF1A4F" w:rsidRPr="00FC176F">
        <w:t xml:space="preserve">paikkakuntaa kuvaavaksi kertomukseksi, jossa on käytetty </w:t>
      </w:r>
      <w:r w:rsidR="00AB6503" w:rsidRPr="00FC176F">
        <w:t xml:space="preserve">monipuolisesti eri materiaaleja, taustoittaa projektipäällikkö Marika Sarha Eläkeliitosta. </w:t>
      </w:r>
    </w:p>
    <w:p w14:paraId="701DAC94" w14:textId="77777777" w:rsidR="005939E1" w:rsidRPr="00FC176F" w:rsidRDefault="005939E1" w:rsidP="005939E1">
      <w:r w:rsidRPr="00FC176F">
        <w:t xml:space="preserve">Eläkeliittolaisten taideaidat ovat esillä Kaustisen kansanmusiikkifestivaaleilla koko festivaalin ajan 10.-16.7.2017. </w:t>
      </w:r>
    </w:p>
    <w:p w14:paraId="3D72A6AC" w14:textId="237BC9FB" w:rsidR="005939E1" w:rsidRPr="00FC176F" w:rsidRDefault="00376E8C" w:rsidP="00A73A82">
      <w:pPr>
        <w:rPr>
          <w:b/>
        </w:rPr>
      </w:pPr>
      <w:r w:rsidRPr="00FC176F">
        <w:rPr>
          <w:b/>
        </w:rPr>
        <w:t>Aitovieriltä pitoihin -juhla</w:t>
      </w:r>
    </w:p>
    <w:p w14:paraId="7270E687" w14:textId="35D4046C" w:rsidR="00A73A82" w:rsidRPr="00FC176F" w:rsidRDefault="000E40B5" w:rsidP="00A73A82">
      <w:r w:rsidRPr="00FC176F">
        <w:t xml:space="preserve">Tuhannet eläkeliittolaiset kokoontuvat Kaustisen kansanmusiikkifestivaaleille Aitovieriltä pitoihin -juhlaan. </w:t>
      </w:r>
      <w:r w:rsidR="00376E8C" w:rsidRPr="00FC176F">
        <w:t>J</w:t>
      </w:r>
      <w:r w:rsidRPr="00FC176F">
        <w:t>uhlan ohjelmassa näkyy</w:t>
      </w:r>
      <w:r w:rsidR="00376E8C" w:rsidRPr="00FC176F">
        <w:t xml:space="preserve"> ja kuuluu eläkeläisten luovuus, sillä</w:t>
      </w:r>
      <w:r w:rsidRPr="00FC176F">
        <w:t xml:space="preserve"> liiton jäsenet osallistuvat lukuisiin musiikki ja tanssiesityksiin juhlaviikonlopun 15.-16.7. aikana. </w:t>
      </w:r>
    </w:p>
    <w:p w14:paraId="280FD642" w14:textId="49890A68" w:rsidR="00F86C7B" w:rsidRPr="00FC176F" w:rsidRDefault="00F86C7B" w:rsidP="00F86C7B">
      <w:r w:rsidRPr="00FC176F">
        <w:t>Ikäihmisten luovuus ja talkoohenki näyttäytyvät monissa omissa konserteissa. Lauantaina kuullaan Eläkeliiton Maakuntalaulukonsertti Areenalla, Suurella syrämmellä -musiikki</w:t>
      </w:r>
      <w:r w:rsidR="00E032B5">
        <w:t>-</w:t>
      </w:r>
      <w:bookmarkStart w:id="0" w:name="_GoBack"/>
      <w:bookmarkEnd w:id="0"/>
      <w:r w:rsidRPr="00FC176F">
        <w:t xml:space="preserve"> ja tanssiohjelma esitetään puolestaan Kaustinen-salissa ja luvassa on vielä Kaustisella kajahtaa -kirkkokonsertti. </w:t>
      </w:r>
    </w:p>
    <w:p w14:paraId="7048C545" w14:textId="2CCE7F68" w:rsidR="002D7C88" w:rsidRPr="00FC176F" w:rsidRDefault="00376E8C" w:rsidP="00376E8C">
      <w:r w:rsidRPr="00FC176F">
        <w:t xml:space="preserve">- </w:t>
      </w:r>
      <w:r w:rsidR="009B6F95" w:rsidRPr="00FC176F">
        <w:t>Ohjelmalavat täyttyivät,</w:t>
      </w:r>
      <w:r w:rsidR="00F92592" w:rsidRPr="00FC176F">
        <w:t xml:space="preserve"> mutta kaikille ilmoittautujille löytyi sopiva estradi</w:t>
      </w:r>
      <w:r w:rsidR="00F86C7B" w:rsidRPr="00FC176F">
        <w:t>,</w:t>
      </w:r>
      <w:r w:rsidR="00F92592" w:rsidRPr="00FC176F">
        <w:t xml:space="preserve"> </w:t>
      </w:r>
      <w:r w:rsidR="00F86C7B" w:rsidRPr="00FC176F">
        <w:t>k</w:t>
      </w:r>
      <w:r w:rsidR="00F92592" w:rsidRPr="00FC176F">
        <w:t xml:space="preserve">iitos Kaustisen festivaalien hyvien puitteiden. </w:t>
      </w:r>
      <w:r w:rsidR="00F86C7B" w:rsidRPr="00FC176F">
        <w:t>T</w:t>
      </w:r>
      <w:r w:rsidR="00F92592" w:rsidRPr="00FC176F">
        <w:t xml:space="preserve">alven mittaan </w:t>
      </w:r>
      <w:r w:rsidR="00F86C7B" w:rsidRPr="00FC176F">
        <w:t>omaa esitystään hioneita</w:t>
      </w:r>
      <w:r w:rsidR="00F92592" w:rsidRPr="00FC176F">
        <w:t xml:space="preserve"> o</w:t>
      </w:r>
      <w:r w:rsidR="009B6F95" w:rsidRPr="00FC176F">
        <w:t>hjelmaryhmiä on tulos</w:t>
      </w:r>
      <w:r w:rsidR="00F92592" w:rsidRPr="00FC176F">
        <w:t>sa melkein kaikista maakunnista. Yleisö</w:t>
      </w:r>
      <w:r w:rsidR="002D7C88" w:rsidRPr="00FC176F">
        <w:t>ä hellitään persoonallisilla ja monipuolisilla esityksillä.</w:t>
      </w:r>
      <w:r w:rsidR="00F92592" w:rsidRPr="00FC176F">
        <w:t xml:space="preserve"> Uskallanpa väittää, että kahta samanlaista ei ole</w:t>
      </w:r>
      <w:r w:rsidR="002D7C88" w:rsidRPr="00FC176F">
        <w:t>, vakuuttaa toiminnanjohtaja Taina Alanko</w:t>
      </w:r>
      <w:r w:rsidRPr="00FC176F">
        <w:t xml:space="preserve"> Eläkeliiton Keski-Pohjanmaan piiristä</w:t>
      </w:r>
      <w:r w:rsidR="002D7C88" w:rsidRPr="00FC176F">
        <w:t>.</w:t>
      </w:r>
    </w:p>
    <w:p w14:paraId="32C4EE90" w14:textId="0684E7B0" w:rsidR="000E40B5" w:rsidRPr="00FC176F" w:rsidRDefault="00376E8C" w:rsidP="00376E8C">
      <w:r w:rsidRPr="00FC176F">
        <w:t xml:space="preserve">- </w:t>
      </w:r>
      <w:r w:rsidR="00B4039C" w:rsidRPr="00FC176F">
        <w:t xml:space="preserve">Nyt voi sanoa, että </w:t>
      </w:r>
      <w:r w:rsidR="00A10B2B" w:rsidRPr="00FC176F">
        <w:t>olemme Aitovierillä, kai</w:t>
      </w:r>
      <w:r w:rsidR="00B4039C" w:rsidRPr="00FC176F">
        <w:t>kki yhdessä, niin kuin Suomi100 -teemaan kuuluukin</w:t>
      </w:r>
      <w:r w:rsidRPr="00FC176F">
        <w:t>, Taina Alanko kiteyttää</w:t>
      </w:r>
      <w:r w:rsidR="005939E1" w:rsidRPr="00FC176F">
        <w:t>.</w:t>
      </w:r>
    </w:p>
    <w:p w14:paraId="3EE6711A" w14:textId="77777777" w:rsidR="00215BAD" w:rsidRDefault="00215BAD" w:rsidP="000E40B5"/>
    <w:p w14:paraId="4800E5F3" w14:textId="2795F50B" w:rsidR="000E40B5" w:rsidRPr="00FC176F" w:rsidRDefault="000E40B5" w:rsidP="000E40B5">
      <w:r w:rsidRPr="00FC176F">
        <w:t>Lisätietoja:</w:t>
      </w:r>
    </w:p>
    <w:p w14:paraId="59AB67DF" w14:textId="42BEEF1C" w:rsidR="000E40B5" w:rsidRPr="00FC176F" w:rsidRDefault="000E40B5" w:rsidP="000E40B5">
      <w:r w:rsidRPr="00FC176F">
        <w:t>Aitovieriltä-taideaitaprojektista:</w:t>
      </w:r>
      <w:r w:rsidR="00215BAD">
        <w:br/>
      </w:r>
      <w:r w:rsidRPr="00FC176F">
        <w:t xml:space="preserve">Projektipäällikkö Marika Sarha, Eläkeliitto ry, p. </w:t>
      </w:r>
      <w:r w:rsidRPr="00FC176F">
        <w:rPr>
          <w:sz w:val="20"/>
          <w:szCs w:val="20"/>
        </w:rPr>
        <w:t xml:space="preserve">040 7257 346, </w:t>
      </w:r>
      <w:hyperlink r:id="rId5" w:history="1">
        <w:r w:rsidRPr="00FC176F">
          <w:rPr>
            <w:rStyle w:val="Hyperlinkki"/>
            <w:color w:val="auto"/>
          </w:rPr>
          <w:t>marika.sarha@elakeliitto.fi</w:t>
        </w:r>
      </w:hyperlink>
    </w:p>
    <w:p w14:paraId="1FBCAD3B" w14:textId="77777777" w:rsidR="000E40B5" w:rsidRPr="00FC176F" w:rsidRDefault="000E40B5" w:rsidP="000E40B5"/>
    <w:p w14:paraId="70D416DD" w14:textId="62EF80C4" w:rsidR="000E40B5" w:rsidRPr="00FC176F" w:rsidRDefault="000E40B5" w:rsidP="000E40B5">
      <w:r w:rsidRPr="00FC176F">
        <w:t>Eläkeliiton juhlasta</w:t>
      </w:r>
      <w:r w:rsidR="00215BAD">
        <w:t>:</w:t>
      </w:r>
      <w:r w:rsidRPr="00FC176F">
        <w:t xml:space="preserve"> </w:t>
      </w:r>
      <w:r w:rsidR="00215BAD">
        <w:br/>
      </w:r>
      <w:r w:rsidRPr="00FC176F">
        <w:t>Eläkeliiton Keski-Pohjanmaan piirin toiminnanjohtaja, Taina Alanko, p. 050 342 1203, keski-pohjanmaa@elakeliitto.fi</w:t>
      </w:r>
    </w:p>
    <w:p w14:paraId="3DD4D5DC" w14:textId="31E7D978" w:rsidR="00215BAD" w:rsidRDefault="00215BAD"/>
    <w:p w14:paraId="268E9155" w14:textId="52B9D676" w:rsidR="00215BAD" w:rsidRPr="00FC176F" w:rsidRDefault="003C3805" w:rsidP="003C3805">
      <w:r w:rsidRPr="003C3805">
        <w:t>https://www.facebook.com/aitovieriltapitoihin</w:t>
      </w:r>
    </w:p>
    <w:sectPr w:rsidR="00215BAD" w:rsidRPr="00FC17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666"/>
    <w:multiLevelType w:val="hybridMultilevel"/>
    <w:tmpl w:val="55726E0A"/>
    <w:lvl w:ilvl="0" w:tplc="AE5C8F2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A66"/>
    <w:multiLevelType w:val="hybridMultilevel"/>
    <w:tmpl w:val="58BEEE08"/>
    <w:lvl w:ilvl="0" w:tplc="1364630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05A8"/>
    <w:multiLevelType w:val="hybridMultilevel"/>
    <w:tmpl w:val="B68EEA00"/>
    <w:lvl w:ilvl="0" w:tplc="6504C6E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00A0"/>
    <w:multiLevelType w:val="hybridMultilevel"/>
    <w:tmpl w:val="2C52909A"/>
    <w:lvl w:ilvl="0" w:tplc="8A044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AB"/>
    <w:rsid w:val="000E40B5"/>
    <w:rsid w:val="001639B9"/>
    <w:rsid w:val="001F0BEB"/>
    <w:rsid w:val="00215BAD"/>
    <w:rsid w:val="00217BB2"/>
    <w:rsid w:val="002478AB"/>
    <w:rsid w:val="002D7C88"/>
    <w:rsid w:val="002F56DA"/>
    <w:rsid w:val="003509A3"/>
    <w:rsid w:val="00376E8C"/>
    <w:rsid w:val="003C3805"/>
    <w:rsid w:val="005939E1"/>
    <w:rsid w:val="00635630"/>
    <w:rsid w:val="0068023E"/>
    <w:rsid w:val="008633DC"/>
    <w:rsid w:val="00990054"/>
    <w:rsid w:val="009B6F95"/>
    <w:rsid w:val="00A10B2B"/>
    <w:rsid w:val="00A5404A"/>
    <w:rsid w:val="00A73A82"/>
    <w:rsid w:val="00AB6503"/>
    <w:rsid w:val="00AB6CE2"/>
    <w:rsid w:val="00B4039C"/>
    <w:rsid w:val="00BC1636"/>
    <w:rsid w:val="00C25849"/>
    <w:rsid w:val="00CB6073"/>
    <w:rsid w:val="00CF1A4F"/>
    <w:rsid w:val="00E032B5"/>
    <w:rsid w:val="00E351E9"/>
    <w:rsid w:val="00E71ED3"/>
    <w:rsid w:val="00F86C7B"/>
    <w:rsid w:val="00F92592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5332"/>
  <w15:chartTrackingRefBased/>
  <w15:docId w15:val="{A3473058-70ED-44E0-8573-C2B94402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3A8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E40B5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0E40B5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09A3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F86C7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86C7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86C7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6C7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6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ka.sarha@elakeliitt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cp:lastPrinted>2017-06-19T12:09:00Z</cp:lastPrinted>
  <dcterms:created xsi:type="dcterms:W3CDTF">2017-06-20T12:15:00Z</dcterms:created>
  <dcterms:modified xsi:type="dcterms:W3CDTF">2017-06-20T12:26:00Z</dcterms:modified>
</cp:coreProperties>
</file>