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6A" w:rsidRPr="00AC0CF9" w:rsidRDefault="001D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LEHDISTÖTIEDOTE 27.11</w:t>
      </w:r>
      <w:r w:rsidR="00DA65A9">
        <w:rPr>
          <w:b/>
          <w:sz w:val="24"/>
          <w:szCs w:val="24"/>
        </w:rPr>
        <w:t>.2014</w:t>
      </w:r>
    </w:p>
    <w:p w:rsidR="001F68A3" w:rsidRPr="00780491" w:rsidRDefault="005F0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Uudenlaiset l</w:t>
      </w:r>
      <w:r w:rsidR="00780491" w:rsidRPr="00780491">
        <w:rPr>
          <w:b/>
          <w:sz w:val="28"/>
          <w:szCs w:val="28"/>
        </w:rPr>
        <w:t>uovat</w:t>
      </w:r>
      <w:r w:rsidR="001F68A3" w:rsidRPr="00780491">
        <w:rPr>
          <w:b/>
          <w:sz w:val="28"/>
          <w:szCs w:val="28"/>
        </w:rPr>
        <w:t xml:space="preserve"> kok</w:t>
      </w:r>
      <w:r w:rsidR="00742AE0">
        <w:rPr>
          <w:b/>
          <w:sz w:val="28"/>
          <w:szCs w:val="28"/>
        </w:rPr>
        <w:t>ou</w:t>
      </w:r>
      <w:r w:rsidR="001D1927">
        <w:rPr>
          <w:b/>
          <w:sz w:val="28"/>
          <w:szCs w:val="28"/>
        </w:rPr>
        <w:t xml:space="preserve">stavat </w:t>
      </w:r>
      <w:r>
        <w:rPr>
          <w:b/>
          <w:sz w:val="28"/>
          <w:szCs w:val="28"/>
        </w:rPr>
        <w:t xml:space="preserve">parantavat kokousten tuottavuutta </w:t>
      </w:r>
    </w:p>
    <w:p w:rsidR="00742AE0" w:rsidRDefault="001F68A3" w:rsidP="00542EFC">
      <w:r>
        <w:t>Seisten, juosten, makoillen</w:t>
      </w:r>
      <w:r w:rsidR="00081CC6">
        <w:t xml:space="preserve">, </w:t>
      </w:r>
      <w:proofErr w:type="spellStart"/>
      <w:r w:rsidR="00081CC6">
        <w:t>aivobiciä</w:t>
      </w:r>
      <w:proofErr w:type="spellEnd"/>
      <w:r>
        <w:t xml:space="preserve"> harrastaen </w:t>
      </w:r>
      <w:r w:rsidR="00081CC6">
        <w:t xml:space="preserve">tai venytellen. </w:t>
      </w:r>
      <w:r w:rsidR="0023341F">
        <w:t xml:space="preserve">Luovat </w:t>
      </w:r>
      <w:r w:rsidR="00742AE0">
        <w:t xml:space="preserve">kokoukset </w:t>
      </w:r>
      <w:r w:rsidR="00780491">
        <w:t xml:space="preserve">ovat entistä </w:t>
      </w:r>
      <w:r w:rsidR="001C63A1">
        <w:t>suositumpi</w:t>
      </w:r>
      <w:r w:rsidR="00780491">
        <w:t xml:space="preserve"> vaihtoehto tavalli</w:t>
      </w:r>
      <w:r w:rsidR="00742AE0">
        <w:t xml:space="preserve">sille </w:t>
      </w:r>
      <w:r w:rsidR="005F0FB7">
        <w:t>tavoille kokoustaa.</w:t>
      </w:r>
      <w:r w:rsidR="0023341F">
        <w:t xml:space="preserve"> Yritykset haluavat tarjota asiakkailleen ja työntekijöilleen uudenlaisia</w:t>
      </w:r>
      <w:r w:rsidR="00780491">
        <w:t xml:space="preserve"> ideointiympäristöjä</w:t>
      </w:r>
      <w:r w:rsidR="0023341F">
        <w:t>,</w:t>
      </w:r>
      <w:r w:rsidR="000B5A5A">
        <w:t xml:space="preserve"> </w:t>
      </w:r>
      <w:r w:rsidR="000B5A5A" w:rsidRPr="003740C7">
        <w:t>koska</w:t>
      </w:r>
      <w:r w:rsidR="0023341F" w:rsidRPr="003740C7">
        <w:t xml:space="preserve"> </w:t>
      </w:r>
      <w:r w:rsidR="005F0FB7">
        <w:t>ne tutkitusti edesauttavat</w:t>
      </w:r>
      <w:r w:rsidR="00742AE0">
        <w:t xml:space="preserve"> luovaa ajattelua</w:t>
      </w:r>
      <w:r w:rsidR="001D1927">
        <w:t>.</w:t>
      </w:r>
      <w:r w:rsidR="008F4A88">
        <w:t xml:space="preserve"> Tunnettuja kävelevien kokousten puolestapuhujia on ollut mm. </w:t>
      </w:r>
      <w:r w:rsidR="001265F2">
        <w:t xml:space="preserve">Applen perustaja </w:t>
      </w:r>
      <w:r w:rsidR="008F4A88">
        <w:t xml:space="preserve">Steve </w:t>
      </w:r>
      <w:proofErr w:type="spellStart"/>
      <w:r w:rsidR="008F4A88">
        <w:t>Jobs</w:t>
      </w:r>
      <w:proofErr w:type="spellEnd"/>
      <w:r w:rsidR="008F4A88">
        <w:t>.</w:t>
      </w:r>
    </w:p>
    <w:p w:rsidR="00542EFC" w:rsidRDefault="00542EFC" w:rsidP="00542EFC">
      <w:r>
        <w:t xml:space="preserve">Kun </w:t>
      </w:r>
      <w:r w:rsidR="00780491">
        <w:t>luovaan kokoukseen lisätään</w:t>
      </w:r>
      <w:r>
        <w:t xml:space="preserve"> vielä terveellinen </w:t>
      </w:r>
      <w:r w:rsidR="0023341F">
        <w:t>ruoka</w:t>
      </w:r>
      <w:r>
        <w:t xml:space="preserve">, on </w:t>
      </w:r>
      <w:r w:rsidR="00780491">
        <w:t>täydellinen kokousyhtälö valmis.</w:t>
      </w:r>
    </w:p>
    <w:p w:rsidR="001D1927" w:rsidRDefault="008416FE" w:rsidP="001F68A3">
      <w:r>
        <w:t>–</w:t>
      </w:r>
      <w:r w:rsidR="00081CC6">
        <w:t xml:space="preserve"> Fyysinen aktiivisuus</w:t>
      </w:r>
      <w:r>
        <w:t xml:space="preserve"> ja oikeanlainen </w:t>
      </w:r>
      <w:r w:rsidR="0023341F">
        <w:t>ravinto</w:t>
      </w:r>
      <w:r>
        <w:t xml:space="preserve"> edistävät todistetusti aivojen toimintaa ja </w:t>
      </w:r>
      <w:r w:rsidR="00715B9D">
        <w:t xml:space="preserve">ihmisen </w:t>
      </w:r>
      <w:r>
        <w:t>hyvinvointia</w:t>
      </w:r>
      <w:r w:rsidR="00715B9D">
        <w:t>. N</w:t>
      </w:r>
      <w:r w:rsidR="00780491">
        <w:t>äiden seikkojen</w:t>
      </w:r>
      <w:r>
        <w:t xml:space="preserve"> </w:t>
      </w:r>
      <w:r w:rsidR="00780491">
        <w:t>huomioiminen kokouksissa</w:t>
      </w:r>
      <w:r>
        <w:t xml:space="preserve"> on erinomainen </w:t>
      </w:r>
      <w:r w:rsidR="00780491">
        <w:t>tapa</w:t>
      </w:r>
      <w:r>
        <w:t xml:space="preserve"> lisätä ideavirtaa</w:t>
      </w:r>
      <w:r w:rsidR="00780491">
        <w:t xml:space="preserve"> ja tuotteliaisuutta</w:t>
      </w:r>
      <w:r w:rsidR="00E006C9">
        <w:t xml:space="preserve">, hehkuttaa </w:t>
      </w:r>
      <w:r w:rsidR="00E006C9" w:rsidRPr="003740C7">
        <w:t>ravitsemus</w:t>
      </w:r>
      <w:r w:rsidR="00AC0CF9">
        <w:t xml:space="preserve">asiantuntija </w:t>
      </w:r>
      <w:r w:rsidR="00AC0CF9" w:rsidRPr="00AC0CF9">
        <w:rPr>
          <w:b/>
        </w:rPr>
        <w:t>Patrik Borg</w:t>
      </w:r>
      <w:r w:rsidR="001D1927">
        <w:rPr>
          <w:b/>
        </w:rPr>
        <w:t>.</w:t>
      </w:r>
      <w:r w:rsidR="00AC0CF9">
        <w:t xml:space="preserve"> </w:t>
      </w:r>
      <w:r w:rsidR="001265F2">
        <w:t xml:space="preserve">Patrik Borg on ollut mukana kehittämässä </w:t>
      </w:r>
      <w:r w:rsidR="006A2ED9">
        <w:t>Brain Food -</w:t>
      </w:r>
      <w:bookmarkStart w:id="0" w:name="_GoBack"/>
      <w:bookmarkEnd w:id="0"/>
      <w:r w:rsidR="001265F2">
        <w:t>ravintokonseptia</w:t>
      </w:r>
      <w:r w:rsidR="00FD6329">
        <w:t xml:space="preserve"> Suomen Radisson Blu Hotellien kanssa</w:t>
      </w:r>
      <w:r w:rsidR="001265F2">
        <w:t>.</w:t>
      </w:r>
    </w:p>
    <w:p w:rsidR="00780491" w:rsidRPr="00780491" w:rsidRDefault="00780491" w:rsidP="001F68A3">
      <w:pPr>
        <w:rPr>
          <w:b/>
        </w:rPr>
      </w:pPr>
      <w:r w:rsidRPr="00780491">
        <w:rPr>
          <w:b/>
        </w:rPr>
        <w:t>Radisson Blu Royal</w:t>
      </w:r>
      <w:r w:rsidR="00E006C9">
        <w:rPr>
          <w:b/>
        </w:rPr>
        <w:t xml:space="preserve"> H</w:t>
      </w:r>
      <w:r w:rsidR="00B44749">
        <w:rPr>
          <w:b/>
        </w:rPr>
        <w:t>otelli</w:t>
      </w:r>
      <w:r w:rsidRPr="00780491">
        <w:rPr>
          <w:b/>
        </w:rPr>
        <w:t xml:space="preserve"> </w:t>
      </w:r>
      <w:r w:rsidR="00DA65A9">
        <w:rPr>
          <w:b/>
        </w:rPr>
        <w:t>luovien</w:t>
      </w:r>
      <w:r w:rsidRPr="003740C7">
        <w:rPr>
          <w:b/>
        </w:rPr>
        <w:t xml:space="preserve"> </w:t>
      </w:r>
      <w:r w:rsidRPr="00780491">
        <w:rPr>
          <w:b/>
        </w:rPr>
        <w:t>kokousten edelläkävijä</w:t>
      </w:r>
      <w:r>
        <w:rPr>
          <w:b/>
        </w:rPr>
        <w:t>nä</w:t>
      </w:r>
    </w:p>
    <w:p w:rsidR="0023341F" w:rsidRDefault="00715B9D" w:rsidP="001F68A3">
      <w:r>
        <w:t xml:space="preserve">Samaa mieltä on myös Helsingin </w:t>
      </w:r>
      <w:r w:rsidR="00DA775C">
        <w:t xml:space="preserve">Kampissa </w:t>
      </w:r>
      <w:r>
        <w:t xml:space="preserve">sijaitsevan </w:t>
      </w:r>
      <w:r w:rsidR="00542EFC">
        <w:t>Radisson Blu Royal</w:t>
      </w:r>
      <w:r w:rsidR="00E006C9">
        <w:t xml:space="preserve"> H</w:t>
      </w:r>
      <w:r>
        <w:t xml:space="preserve">otellin johtaja </w:t>
      </w:r>
      <w:r w:rsidR="005B480B">
        <w:rPr>
          <w:b/>
        </w:rPr>
        <w:t>Klaus Ek</w:t>
      </w:r>
      <w:r w:rsidR="000D7E35">
        <w:t>. Hän</w:t>
      </w:r>
      <w:r>
        <w:t xml:space="preserve"> haluaa </w:t>
      </w:r>
      <w:r w:rsidR="00742AE0">
        <w:t>Radisson Blu Royalin olevan suomen vaikuttavin kokoushotelli</w:t>
      </w:r>
      <w:r w:rsidR="000D7E35">
        <w:t xml:space="preserve">. </w:t>
      </w:r>
      <w:r w:rsidR="005B480B" w:rsidRPr="003740C7">
        <w:t>Tätä tavoitetta tukee</w:t>
      </w:r>
      <w:r w:rsidR="005B480B">
        <w:t xml:space="preserve"> </w:t>
      </w:r>
      <w:r w:rsidR="000D7E35">
        <w:t>Radisson</w:t>
      </w:r>
      <w:r w:rsidR="00780491">
        <w:t xml:space="preserve"> Blu </w:t>
      </w:r>
      <w:r w:rsidR="005B480B">
        <w:t>-</w:t>
      </w:r>
      <w:r w:rsidR="000D7E35">
        <w:t>hotelliketju</w:t>
      </w:r>
      <w:r>
        <w:t>lle</w:t>
      </w:r>
      <w:r w:rsidR="005B480B">
        <w:t xml:space="preserve"> </w:t>
      </w:r>
      <w:r w:rsidR="00DA65A9">
        <w:t xml:space="preserve">yhdessä asiakkaiden kanssa </w:t>
      </w:r>
      <w:r>
        <w:t xml:space="preserve">kehitetty Experience </w:t>
      </w:r>
      <w:r w:rsidR="00DA65A9">
        <w:t>Meetings -kokouskonsepti</w:t>
      </w:r>
      <w:r w:rsidR="00542EFC">
        <w:t xml:space="preserve">.  </w:t>
      </w:r>
      <w:r>
        <w:t xml:space="preserve">Se tarkoittaa, että </w:t>
      </w:r>
      <w:r w:rsidR="00E006C9" w:rsidRPr="003740C7">
        <w:t>hotell</w:t>
      </w:r>
      <w:r w:rsidR="00DA65A9">
        <w:t>i</w:t>
      </w:r>
      <w:r w:rsidR="005B480B" w:rsidRPr="003740C7">
        <w:t xml:space="preserve"> on huomioinut kaikki onnistuneen kokouksen kannalta tärkeät tekijät</w:t>
      </w:r>
      <w:r w:rsidR="005B480B">
        <w:t>,</w:t>
      </w:r>
      <w:r w:rsidR="00DA65A9">
        <w:t xml:space="preserve"> ja tekee kaikkensa</w:t>
      </w:r>
      <w:r w:rsidR="005F0FB7">
        <w:t>,</w:t>
      </w:r>
      <w:r w:rsidR="00DA65A9">
        <w:t xml:space="preserve"> jotta asiakas voi kokea kokouksen</w:t>
      </w:r>
      <w:r w:rsidR="005F0FB7">
        <w:t>s</w:t>
      </w:r>
      <w:r w:rsidR="00DA65A9">
        <w:t>a juuri sellaisena kuin sen haluaa.</w:t>
      </w:r>
    </w:p>
    <w:p w:rsidR="00F52493" w:rsidRDefault="005F0FB7" w:rsidP="00DA775C">
      <w:r>
        <w:rPr>
          <w:rFonts w:cstheme="minorHAnsi"/>
        </w:rPr>
        <w:t>−</w:t>
      </w:r>
      <w:r>
        <w:t xml:space="preserve"> </w:t>
      </w:r>
      <w:r w:rsidR="0023341F">
        <w:t xml:space="preserve">Kokous voidaan aloittaa </w:t>
      </w:r>
      <w:r w:rsidR="001C5451">
        <w:t>esimerkiksi</w:t>
      </w:r>
      <w:r w:rsidR="000D7E35">
        <w:t xml:space="preserve"> vireyttä ylläpitävällä</w:t>
      </w:r>
      <w:r w:rsidR="00715B9D">
        <w:t xml:space="preserve"> </w:t>
      </w:r>
      <w:r w:rsidR="0023341F">
        <w:t>Brain</w:t>
      </w:r>
      <w:r w:rsidR="00715B9D">
        <w:t xml:space="preserve"> F</w:t>
      </w:r>
      <w:r w:rsidR="0023341F">
        <w:t>ood</w:t>
      </w:r>
      <w:r w:rsidR="00715B9D">
        <w:t xml:space="preserve"> </w:t>
      </w:r>
      <w:r w:rsidR="0023341F">
        <w:t xml:space="preserve">-aamiaisella, </w:t>
      </w:r>
      <w:r w:rsidR="000D7E35" w:rsidRPr="005D1525">
        <w:t>ottaa</w:t>
      </w:r>
      <w:r w:rsidR="00715B9D" w:rsidRPr="005D1525">
        <w:t xml:space="preserve"> </w:t>
      </w:r>
      <w:r w:rsidR="000D7E35" w:rsidRPr="005D1525">
        <w:t xml:space="preserve">ideoinnin väliin </w:t>
      </w:r>
      <w:proofErr w:type="spellStart"/>
      <w:r w:rsidR="001D10C4">
        <w:t>a</w:t>
      </w:r>
      <w:r w:rsidR="00715B9D" w:rsidRPr="005D1525">
        <w:t>ivobic-harjoituksi</w:t>
      </w:r>
      <w:r w:rsidR="000D7E35" w:rsidRPr="005D1525">
        <w:t>a</w:t>
      </w:r>
      <w:proofErr w:type="spellEnd"/>
      <w:r w:rsidR="000D7E35" w:rsidRPr="005D1525">
        <w:t xml:space="preserve"> ja </w:t>
      </w:r>
      <w:r>
        <w:t xml:space="preserve">liikkua Brain Box </w:t>
      </w:r>
      <w:proofErr w:type="spellStart"/>
      <w:r>
        <w:t>Break-o</w:t>
      </w:r>
      <w:r w:rsidR="00DA65A9" w:rsidRPr="005D1525">
        <w:t>ut</w:t>
      </w:r>
      <w:proofErr w:type="spellEnd"/>
      <w:r w:rsidR="00DA65A9" w:rsidRPr="005D1525">
        <w:t xml:space="preserve"> Roomissa</w:t>
      </w:r>
      <w:r w:rsidR="005D1525">
        <w:t xml:space="preserve"> siellä olevien</w:t>
      </w:r>
      <w:r w:rsidR="00DA65A9" w:rsidRPr="005D1525">
        <w:t xml:space="preserve"> eri</w:t>
      </w:r>
      <w:r>
        <w:t>tyyppisten</w:t>
      </w:r>
      <w:r w:rsidR="00DA65A9" w:rsidRPr="005D1525">
        <w:t xml:space="preserve"> kalusteryhmien välillä,</w:t>
      </w:r>
      <w:r>
        <w:t xml:space="preserve"> Klaus Ek</w:t>
      </w:r>
      <w:r w:rsidR="00DA65A9">
        <w:t xml:space="preserve"> valaisee.</w:t>
      </w:r>
    </w:p>
    <w:p w:rsidR="00D35422" w:rsidRDefault="005F0FB7" w:rsidP="00DA775C">
      <w:r>
        <w:rPr>
          <w:rFonts w:cstheme="minorHAnsi"/>
        </w:rPr>
        <w:t>−</w:t>
      </w:r>
      <w:r>
        <w:t xml:space="preserve"> </w:t>
      </w:r>
      <w:r w:rsidR="00D35422">
        <w:t xml:space="preserve">Istumisen haitallisuudesta on myös keskusteltu laajasti </w:t>
      </w:r>
      <w:r w:rsidR="00DA775C">
        <w:t>viime aikoina</w:t>
      </w:r>
      <w:r w:rsidR="00D35422">
        <w:t xml:space="preserve">. Royalissa helpotusta tuovat pystypöydät </w:t>
      </w:r>
      <w:r>
        <w:t>kokouksissa ja</w:t>
      </w:r>
      <w:r w:rsidR="00DA775C">
        <w:t xml:space="preserve"> lounailla perinteisten kalusteiden ohella. Näin </w:t>
      </w:r>
      <w:r w:rsidR="00F52493">
        <w:t>kokousvieraamme voivat itse vaikuttaa omaan vireystilaansa,</w:t>
      </w:r>
      <w:r w:rsidR="00DA775C">
        <w:t xml:space="preserve"> ja samalla </w:t>
      </w:r>
      <w:r w:rsidR="00F52493">
        <w:t xml:space="preserve">vieraiden sosiaalinen </w:t>
      </w:r>
      <w:r w:rsidR="00DA775C">
        <w:t xml:space="preserve">vuorovaikutus </w:t>
      </w:r>
      <w:r w:rsidR="00F52493">
        <w:t xml:space="preserve">lisääntyy </w:t>
      </w:r>
      <w:r w:rsidR="00DA775C">
        <w:t xml:space="preserve">mukavasti, </w:t>
      </w:r>
      <w:r>
        <w:t>jatkaa Klaus Ek</w:t>
      </w:r>
      <w:r w:rsidR="00DA775C">
        <w:t>.</w:t>
      </w:r>
    </w:p>
    <w:p w:rsidR="00AC0CF9" w:rsidRDefault="008F4A88" w:rsidP="001F68A3">
      <w:r>
        <w:rPr>
          <w:b/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7E47C47A" wp14:editId="2249813F">
            <wp:simplePos x="0" y="0"/>
            <wp:positionH relativeFrom="column">
              <wp:posOffset>4180840</wp:posOffset>
            </wp:positionH>
            <wp:positionV relativeFrom="paragraph">
              <wp:posOffset>1398905</wp:posOffset>
            </wp:positionV>
            <wp:extent cx="253619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6" y="21308"/>
                <wp:lineTo x="21416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 Brain Box Room LOW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EFC">
        <w:t>Radisson Blu</w:t>
      </w:r>
      <w:r w:rsidR="00F56132">
        <w:t xml:space="preserve"> Hotellien</w:t>
      </w:r>
      <w:r w:rsidR="00542EFC">
        <w:t xml:space="preserve"> </w:t>
      </w:r>
      <w:proofErr w:type="spellStart"/>
      <w:r w:rsidR="00542EFC">
        <w:t>Experience</w:t>
      </w:r>
      <w:proofErr w:type="spellEnd"/>
      <w:r w:rsidR="00DA775C">
        <w:t xml:space="preserve"> </w:t>
      </w:r>
      <w:proofErr w:type="spellStart"/>
      <w:r w:rsidR="00DA775C">
        <w:t>Meetings</w:t>
      </w:r>
      <w:proofErr w:type="spellEnd"/>
      <w:r w:rsidR="00DA775C">
        <w:t xml:space="preserve"> </w:t>
      </w:r>
      <w:r w:rsidR="000D7E35">
        <w:t>-</w:t>
      </w:r>
      <w:r w:rsidR="00DA65A9">
        <w:t>kokouskonsepti</w:t>
      </w:r>
      <w:r w:rsidR="000D7E35">
        <w:t xml:space="preserve"> </w:t>
      </w:r>
      <w:r w:rsidR="00542EFC">
        <w:t xml:space="preserve">on viety </w:t>
      </w:r>
      <w:r w:rsidR="00AC0CF9">
        <w:t xml:space="preserve">niin raaka-aineita kuin asiantuntemusta myöten </w:t>
      </w:r>
      <w:r w:rsidR="00542EFC">
        <w:t xml:space="preserve">loppuun saakka. </w:t>
      </w:r>
      <w:r w:rsidR="00AC0CF9">
        <w:t xml:space="preserve"> Kaikki onnistuneen kokouksen osa-alueet on kehitetty yhteistyössä eri alojen asiantuntijoiden kanssa</w:t>
      </w:r>
      <w:r w:rsidR="001C5451">
        <w:t xml:space="preserve">. </w:t>
      </w:r>
      <w:r w:rsidR="00AC0CF9">
        <w:t xml:space="preserve"> </w:t>
      </w:r>
      <w:r w:rsidR="003740C7" w:rsidRPr="003740C7">
        <w:t xml:space="preserve">Luovaan työskentelyyn suunniteltu Brain Box </w:t>
      </w:r>
      <w:proofErr w:type="spellStart"/>
      <w:r w:rsidR="003740C7" w:rsidRPr="003740C7">
        <w:t>Break</w:t>
      </w:r>
      <w:r w:rsidR="005F0FB7">
        <w:t>-</w:t>
      </w:r>
      <w:r w:rsidR="003740C7" w:rsidRPr="003740C7">
        <w:t>out</w:t>
      </w:r>
      <w:proofErr w:type="spellEnd"/>
      <w:r w:rsidR="003740C7" w:rsidRPr="003740C7">
        <w:t xml:space="preserve"> Roomin sisustuksessa on huomioitu kaikki ihmisen erilaiset tavat oppia ja omaksua asioita, ja sitä ovat olleet suunnittelemassa oppimisen asiantuntijat eri puolilta maailmaa.</w:t>
      </w:r>
      <w:r w:rsidR="003740C7">
        <w:t xml:space="preserve"> </w:t>
      </w:r>
      <w:r w:rsidR="00AC0CF9">
        <w:t xml:space="preserve">Brain Food </w:t>
      </w:r>
      <w:r w:rsidR="001C5451">
        <w:t>-</w:t>
      </w:r>
      <w:r w:rsidR="00AC0CF9">
        <w:t xml:space="preserve">konseptissa </w:t>
      </w:r>
      <w:r w:rsidR="001C5451">
        <w:t xml:space="preserve">on kiinnitetty erityistä huomiota </w:t>
      </w:r>
      <w:r w:rsidR="00AC0CF9">
        <w:t>rasvan ja sokerin</w:t>
      </w:r>
      <w:r w:rsidR="005F0FB7">
        <w:t xml:space="preserve"> määrään, </w:t>
      </w:r>
      <w:r w:rsidR="001C5451">
        <w:t>puhtaisiin lähi- ja luomu-raaka-aineisiin</w:t>
      </w:r>
      <w:r w:rsidR="005F0FB7">
        <w:t xml:space="preserve"> sekä ruuan esillepanoon.</w:t>
      </w:r>
    </w:p>
    <w:p w:rsidR="008416FE" w:rsidRDefault="008F4A88" w:rsidP="001F68A3">
      <w:r>
        <w:rPr>
          <w:b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84D673C" wp14:editId="2C7E4CE7">
            <wp:simplePos x="0" y="0"/>
            <wp:positionH relativeFrom="column">
              <wp:posOffset>2057400</wp:posOffset>
            </wp:positionH>
            <wp:positionV relativeFrom="paragraph">
              <wp:posOffset>84455</wp:posOffset>
            </wp:positionV>
            <wp:extent cx="2124075" cy="1413510"/>
            <wp:effectExtent l="0" t="0" r="9525" b="0"/>
            <wp:wrapTight wrapText="bothSides">
              <wp:wrapPolygon edited="0">
                <wp:start x="0" y="0"/>
                <wp:lineTo x="0" y="21251"/>
                <wp:lineTo x="21503" y="21251"/>
                <wp:lineTo x="2150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 untit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54E">
        <w:rPr>
          <w:b/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459072C" wp14:editId="6674E0E0">
            <wp:simplePos x="0" y="0"/>
            <wp:positionH relativeFrom="column">
              <wp:posOffset>-73660</wp:posOffset>
            </wp:positionH>
            <wp:positionV relativeFrom="paragraph">
              <wp:posOffset>74295</wp:posOffset>
            </wp:positionV>
            <wp:extent cx="21310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433" y="21455"/>
                <wp:lineTo x="21433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 Kokoustil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/>
      </w:r>
      <w:r w:rsidR="008416FE" w:rsidRPr="001C5451">
        <w:rPr>
          <w:b/>
        </w:rPr>
        <w:t>Lisätietoja</w:t>
      </w:r>
      <w:r w:rsidR="00542EFC" w:rsidRPr="001C5451">
        <w:rPr>
          <w:b/>
        </w:rPr>
        <w:t xml:space="preserve"> luovista kokouksista ja Radisson </w:t>
      </w:r>
      <w:r w:rsidR="00E006C9">
        <w:rPr>
          <w:b/>
        </w:rPr>
        <w:t>Hotellien Exper</w:t>
      </w:r>
      <w:r w:rsidR="0097754E">
        <w:rPr>
          <w:b/>
        </w:rPr>
        <w:t>ience Meetings -kokouskonseptista</w:t>
      </w:r>
      <w:r w:rsidR="00E006C9">
        <w:rPr>
          <w:b/>
        </w:rPr>
        <w:t>:</w:t>
      </w:r>
      <w:r w:rsidR="001C5451" w:rsidRPr="001C5451">
        <w:rPr>
          <w:b/>
        </w:rPr>
        <w:t xml:space="preserve"> </w:t>
      </w:r>
      <w:r w:rsidR="005B480B">
        <w:rPr>
          <w:b/>
        </w:rPr>
        <w:br/>
      </w:r>
      <w:r w:rsidR="005B480B" w:rsidRPr="00E006C9">
        <w:t>Hotellinjohtaja Klaus Ek, Radisson Blu Royal Hotel Helsinki</w:t>
      </w:r>
      <w:r w:rsidR="00E006C9" w:rsidRPr="00E006C9">
        <w:t xml:space="preserve"> p.050 388 3366</w:t>
      </w:r>
      <w:r w:rsidR="001C5451" w:rsidRPr="00E006C9">
        <w:t xml:space="preserve"> </w:t>
      </w:r>
      <w:r w:rsidR="005B480B" w:rsidRPr="00E006C9">
        <w:br/>
        <w:t xml:space="preserve">Markkinointipäällikkö Marileea Järnefelt, p. </w:t>
      </w:r>
      <w:r w:rsidR="001C5451" w:rsidRPr="00E006C9">
        <w:t>040</w:t>
      </w:r>
      <w:r w:rsidR="005B480B" w:rsidRPr="00E006C9">
        <w:t xml:space="preserve"> </w:t>
      </w:r>
      <w:r w:rsidR="001C5451" w:rsidRPr="00E006C9">
        <w:t>5333312</w:t>
      </w:r>
    </w:p>
    <w:p w:rsidR="001D10C4" w:rsidRDefault="001D10C4" w:rsidP="001F68A3"/>
    <w:p w:rsidR="001D10C4" w:rsidRDefault="001D10C4" w:rsidP="001F68A3">
      <w:pPr>
        <w:rPr>
          <w:b/>
        </w:rPr>
      </w:pPr>
      <w:r w:rsidRPr="001D10C4">
        <w:rPr>
          <w:b/>
        </w:rPr>
        <w:t>KUTSU</w:t>
      </w:r>
    </w:p>
    <w:p w:rsidR="001D10C4" w:rsidRPr="002E2816" w:rsidRDefault="001D10C4" w:rsidP="001F68A3">
      <w:pPr>
        <w:rPr>
          <w:rFonts w:cstheme="minorHAnsi"/>
          <w:b/>
        </w:rPr>
      </w:pP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E2816">
        <w:rPr>
          <w:rFonts w:cstheme="minorHAnsi"/>
          <w:sz w:val="48"/>
          <w:szCs w:val="48"/>
        </w:rPr>
        <w:t>Tervetuloa hyvinvointiaamiaiselle</w:t>
      </w:r>
      <w:r w:rsidR="002E2816" w:rsidRPr="002E2816">
        <w:rPr>
          <w:rFonts w:cstheme="minorHAnsi"/>
          <w:sz w:val="48"/>
          <w:szCs w:val="48"/>
        </w:rPr>
        <w:br/>
      </w:r>
      <w:r w:rsidR="002E2816" w:rsidRPr="002E2816">
        <w:rPr>
          <w:rFonts w:cstheme="minorHAnsi"/>
          <w:sz w:val="32"/>
          <w:szCs w:val="32"/>
        </w:rPr>
        <w:t>Älyruoan, aivotreenien ja selkäjumpan äärelle</w:t>
      </w:r>
    </w:p>
    <w:p w:rsidR="002E2816" w:rsidRDefault="002E2816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2E2816">
        <w:rPr>
          <w:rFonts w:cstheme="minorHAnsi"/>
          <w:b/>
          <w:bCs/>
          <w:color w:val="000000"/>
          <w:sz w:val="32"/>
          <w:szCs w:val="32"/>
        </w:rPr>
        <w:t>Aika: 2.12. klo 8-10</w:t>
      </w: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2E2816">
        <w:rPr>
          <w:rFonts w:cstheme="minorHAnsi"/>
          <w:b/>
          <w:bCs/>
          <w:color w:val="000000"/>
          <w:sz w:val="32"/>
          <w:szCs w:val="32"/>
        </w:rPr>
        <w:t xml:space="preserve">Paikka: </w:t>
      </w:r>
      <w:r w:rsidRPr="002E2816">
        <w:rPr>
          <w:rFonts w:cstheme="minorHAnsi"/>
          <w:color w:val="000000"/>
          <w:sz w:val="32"/>
          <w:szCs w:val="32"/>
        </w:rPr>
        <w:t>Radisson Blu Royal Hotel, Runeberginkatu 2, Helsinki</w:t>
      </w:r>
    </w:p>
    <w:p w:rsidR="000B4DFD" w:rsidRDefault="000B4DFD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E2816">
        <w:rPr>
          <w:rFonts w:cstheme="minorHAnsi"/>
          <w:color w:val="000000"/>
          <w:sz w:val="28"/>
          <w:szCs w:val="28"/>
        </w:rPr>
        <w:t>Fyysinen aktiivisuus, oikeanlainen ruoka ja aivojen aktivointi edistävät terveyttäsi.</w:t>
      </w: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E2816">
        <w:rPr>
          <w:rFonts w:cstheme="minorHAnsi"/>
          <w:color w:val="000000"/>
          <w:sz w:val="28"/>
          <w:szCs w:val="28"/>
        </w:rPr>
        <w:t>Median edustajille järjestettävässä hyvinvointiaamussa Radisson Blu Royal Hotel,</w:t>
      </w: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2E2816">
        <w:rPr>
          <w:rFonts w:cstheme="minorHAnsi"/>
          <w:color w:val="000000"/>
          <w:sz w:val="28"/>
          <w:szCs w:val="28"/>
        </w:rPr>
        <w:t>Liigo</w:t>
      </w:r>
      <w:proofErr w:type="spellEnd"/>
      <w:r w:rsidRPr="002E2816">
        <w:rPr>
          <w:rFonts w:cstheme="minorHAnsi"/>
          <w:color w:val="000000"/>
          <w:sz w:val="28"/>
          <w:szCs w:val="28"/>
        </w:rPr>
        <w:t xml:space="preserve"> Oy ja BRIIM esittelevät, miten hyvinvointia edistetään työpaikalla ja</w:t>
      </w:r>
    </w:p>
    <w:p w:rsidR="001D10C4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E2816">
        <w:rPr>
          <w:rFonts w:cstheme="minorHAnsi"/>
          <w:color w:val="000000"/>
          <w:sz w:val="28"/>
          <w:szCs w:val="28"/>
        </w:rPr>
        <w:t>kokouksessa.</w:t>
      </w:r>
    </w:p>
    <w:p w:rsidR="002E2816" w:rsidRPr="002E2816" w:rsidRDefault="002E2816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E2816">
        <w:rPr>
          <w:rFonts w:cstheme="minorHAnsi"/>
          <w:color w:val="000000"/>
          <w:sz w:val="28"/>
          <w:szCs w:val="28"/>
        </w:rPr>
        <w:t xml:space="preserve">Radisson Blu </w:t>
      </w:r>
      <w:proofErr w:type="spellStart"/>
      <w:r w:rsidRPr="002E2816">
        <w:rPr>
          <w:rFonts w:cstheme="minorHAnsi"/>
          <w:color w:val="000000"/>
          <w:sz w:val="28"/>
          <w:szCs w:val="28"/>
        </w:rPr>
        <w:t>Meeting</w:t>
      </w:r>
      <w:proofErr w:type="spellEnd"/>
      <w:r w:rsidRPr="002E28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E2816">
        <w:rPr>
          <w:rFonts w:cstheme="minorHAnsi"/>
          <w:color w:val="000000"/>
          <w:sz w:val="28"/>
          <w:szCs w:val="28"/>
        </w:rPr>
        <w:t>Experience</w:t>
      </w:r>
      <w:proofErr w:type="spellEnd"/>
      <w:r w:rsidRPr="002E2816">
        <w:rPr>
          <w:rFonts w:cstheme="minorHAnsi"/>
          <w:color w:val="000000"/>
          <w:sz w:val="28"/>
          <w:szCs w:val="28"/>
        </w:rPr>
        <w:t xml:space="preserve"> tarjoaa nyt aktiivisemman vaihtoehdon</w:t>
      </w: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E2816">
        <w:rPr>
          <w:rFonts w:cstheme="minorHAnsi"/>
          <w:color w:val="000000"/>
          <w:sz w:val="28"/>
          <w:szCs w:val="28"/>
        </w:rPr>
        <w:t>kokouksiin; tapahtumatalo Royalissa onnistuu niin seisova kuin liikkuvakin kokous.</w:t>
      </w: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E2816">
        <w:rPr>
          <w:rFonts w:cstheme="minorHAnsi"/>
          <w:color w:val="000000"/>
          <w:sz w:val="28"/>
          <w:szCs w:val="28"/>
        </w:rPr>
        <w:t xml:space="preserve">Liikuntaa voi harrastaa esimerkiksi </w:t>
      </w:r>
      <w:proofErr w:type="spellStart"/>
      <w:r w:rsidRPr="002E2816">
        <w:rPr>
          <w:rFonts w:cstheme="minorHAnsi"/>
          <w:color w:val="000000"/>
          <w:sz w:val="28"/>
          <w:szCs w:val="28"/>
        </w:rPr>
        <w:t>Liigo</w:t>
      </w:r>
      <w:proofErr w:type="spellEnd"/>
      <w:r w:rsidRPr="002E28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E2816">
        <w:rPr>
          <w:rFonts w:cstheme="minorHAnsi"/>
          <w:color w:val="000000"/>
          <w:sz w:val="28"/>
          <w:szCs w:val="28"/>
        </w:rPr>
        <w:t>Liikkurilla</w:t>
      </w:r>
      <w:proofErr w:type="spellEnd"/>
      <w:r w:rsidRPr="002E2816">
        <w:rPr>
          <w:rFonts w:cstheme="minorHAnsi"/>
          <w:color w:val="000000"/>
          <w:sz w:val="28"/>
          <w:szCs w:val="28"/>
        </w:rPr>
        <w:t>, joka on kehon ammattimaiseen</w:t>
      </w: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E2816">
        <w:rPr>
          <w:rFonts w:cstheme="minorHAnsi"/>
          <w:color w:val="000000"/>
          <w:sz w:val="28"/>
          <w:szCs w:val="28"/>
        </w:rPr>
        <w:t>huoltamiseen tarkoitettu uudenlainen aktiivikaluste. Kokouksen oheen tarjoillaan</w:t>
      </w:r>
    </w:p>
    <w:p w:rsidR="001D10C4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E2816">
        <w:rPr>
          <w:rFonts w:cstheme="minorHAnsi"/>
          <w:color w:val="000000"/>
          <w:sz w:val="28"/>
          <w:szCs w:val="28"/>
        </w:rPr>
        <w:t xml:space="preserve">BRIIM </w:t>
      </w:r>
      <w:proofErr w:type="spellStart"/>
      <w:r w:rsidRPr="002E2816">
        <w:rPr>
          <w:rFonts w:cstheme="minorHAnsi"/>
          <w:color w:val="000000"/>
          <w:sz w:val="28"/>
          <w:szCs w:val="28"/>
        </w:rPr>
        <w:t>Aivobic-harjoitukset</w:t>
      </w:r>
      <w:proofErr w:type="spellEnd"/>
      <w:r w:rsidRPr="002E2816">
        <w:rPr>
          <w:rFonts w:cstheme="minorHAnsi"/>
          <w:color w:val="000000"/>
          <w:sz w:val="28"/>
          <w:szCs w:val="28"/>
        </w:rPr>
        <w:t xml:space="preserve"> ja aivoja virkistävää Brain Food -ruokaa.</w:t>
      </w:r>
    </w:p>
    <w:p w:rsidR="002E2816" w:rsidRPr="002E2816" w:rsidRDefault="002E2816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E2816">
        <w:rPr>
          <w:rFonts w:cstheme="minorHAnsi"/>
          <w:b/>
          <w:bCs/>
          <w:color w:val="000000"/>
          <w:sz w:val="24"/>
          <w:szCs w:val="24"/>
        </w:rPr>
        <w:t>2.12. ohjelma</w:t>
      </w: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2816">
        <w:rPr>
          <w:rFonts w:cstheme="minorHAnsi"/>
          <w:color w:val="000000"/>
          <w:sz w:val="24"/>
          <w:szCs w:val="24"/>
        </w:rPr>
        <w:t xml:space="preserve">8:00 </w:t>
      </w:r>
      <w:r w:rsidR="002E2816">
        <w:rPr>
          <w:rFonts w:cstheme="minorHAnsi"/>
          <w:color w:val="000000"/>
          <w:sz w:val="24"/>
          <w:szCs w:val="24"/>
        </w:rPr>
        <w:tab/>
      </w:r>
      <w:r w:rsidRPr="002E2816">
        <w:rPr>
          <w:rFonts w:cstheme="minorHAnsi"/>
          <w:color w:val="000000"/>
          <w:sz w:val="24"/>
          <w:szCs w:val="24"/>
        </w:rPr>
        <w:t>Brain Food -aamiainen, joka nautitaan seisten</w:t>
      </w: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2816">
        <w:rPr>
          <w:rFonts w:cstheme="minorHAnsi"/>
          <w:color w:val="000000"/>
          <w:sz w:val="24"/>
          <w:szCs w:val="24"/>
        </w:rPr>
        <w:t xml:space="preserve">8:15 </w:t>
      </w:r>
      <w:r w:rsidR="002E2816">
        <w:rPr>
          <w:rFonts w:cstheme="minorHAnsi"/>
          <w:color w:val="000000"/>
          <w:sz w:val="24"/>
          <w:szCs w:val="24"/>
        </w:rPr>
        <w:tab/>
      </w:r>
      <w:r w:rsidRPr="002E2816">
        <w:rPr>
          <w:rFonts w:cstheme="minorHAnsi"/>
          <w:color w:val="000000"/>
          <w:sz w:val="24"/>
          <w:szCs w:val="24"/>
        </w:rPr>
        <w:t>Hotellin puheenvuoro, Brain Food -konseptin esittely / Klaus Ek ja Jorma Pekkala</w:t>
      </w: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2816">
        <w:rPr>
          <w:rFonts w:cstheme="minorHAnsi"/>
          <w:color w:val="000000"/>
          <w:sz w:val="24"/>
          <w:szCs w:val="24"/>
        </w:rPr>
        <w:t xml:space="preserve">8:30 </w:t>
      </w:r>
      <w:r w:rsidR="002E2816">
        <w:rPr>
          <w:rFonts w:cstheme="minorHAnsi"/>
          <w:color w:val="000000"/>
          <w:sz w:val="24"/>
          <w:szCs w:val="24"/>
        </w:rPr>
        <w:tab/>
      </w:r>
      <w:proofErr w:type="spellStart"/>
      <w:r w:rsidRPr="002E2816">
        <w:rPr>
          <w:rFonts w:cstheme="minorHAnsi"/>
          <w:color w:val="000000"/>
          <w:sz w:val="24"/>
          <w:szCs w:val="24"/>
        </w:rPr>
        <w:t>Liigo</w:t>
      </w:r>
      <w:proofErr w:type="spellEnd"/>
      <w:r w:rsidRPr="002E281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E2816">
        <w:rPr>
          <w:rFonts w:cstheme="minorHAnsi"/>
          <w:color w:val="000000"/>
          <w:sz w:val="24"/>
          <w:szCs w:val="24"/>
        </w:rPr>
        <w:t>Liikkurin</w:t>
      </w:r>
      <w:proofErr w:type="spellEnd"/>
      <w:r w:rsidRPr="002E2816">
        <w:rPr>
          <w:rFonts w:cstheme="minorHAnsi"/>
          <w:color w:val="000000"/>
          <w:sz w:val="24"/>
          <w:szCs w:val="24"/>
        </w:rPr>
        <w:t xml:space="preserve"> esittely ja </w:t>
      </w:r>
      <w:proofErr w:type="spellStart"/>
      <w:r w:rsidRPr="002E2816">
        <w:rPr>
          <w:rFonts w:cstheme="minorHAnsi"/>
          <w:color w:val="000000"/>
          <w:sz w:val="24"/>
          <w:szCs w:val="24"/>
        </w:rPr>
        <w:t>Liikkurin</w:t>
      </w:r>
      <w:proofErr w:type="spellEnd"/>
      <w:r w:rsidRPr="002E2816">
        <w:rPr>
          <w:rFonts w:cstheme="minorHAnsi"/>
          <w:color w:val="000000"/>
          <w:sz w:val="24"/>
          <w:szCs w:val="24"/>
        </w:rPr>
        <w:t xml:space="preserve"> testausta / Leena Rosqvist ja Helena </w:t>
      </w:r>
      <w:proofErr w:type="spellStart"/>
      <w:r w:rsidRPr="002E2816">
        <w:rPr>
          <w:rFonts w:cstheme="minorHAnsi"/>
          <w:color w:val="000000"/>
          <w:sz w:val="24"/>
          <w:szCs w:val="24"/>
        </w:rPr>
        <w:t>Tornberg</w:t>
      </w:r>
      <w:proofErr w:type="spellEnd"/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2816">
        <w:rPr>
          <w:rFonts w:cstheme="minorHAnsi"/>
          <w:color w:val="000000"/>
          <w:sz w:val="24"/>
          <w:szCs w:val="24"/>
        </w:rPr>
        <w:t xml:space="preserve">9:15 </w:t>
      </w:r>
      <w:r w:rsidR="002E2816">
        <w:rPr>
          <w:rFonts w:cstheme="minorHAnsi"/>
          <w:color w:val="000000"/>
          <w:sz w:val="24"/>
          <w:szCs w:val="24"/>
        </w:rPr>
        <w:tab/>
      </w:r>
      <w:proofErr w:type="spellStart"/>
      <w:r w:rsidRPr="002E2816">
        <w:rPr>
          <w:rFonts w:cstheme="minorHAnsi"/>
          <w:color w:val="000000"/>
          <w:sz w:val="24"/>
          <w:szCs w:val="24"/>
        </w:rPr>
        <w:t>BRIIM-järjestelmän</w:t>
      </w:r>
      <w:proofErr w:type="spellEnd"/>
      <w:r w:rsidRPr="002E2816">
        <w:rPr>
          <w:rFonts w:cstheme="minorHAnsi"/>
          <w:color w:val="000000"/>
          <w:sz w:val="24"/>
          <w:szCs w:val="24"/>
        </w:rPr>
        <w:t xml:space="preserve"> esittely ja BRIIM </w:t>
      </w:r>
      <w:proofErr w:type="spellStart"/>
      <w:r w:rsidRPr="002E2816">
        <w:rPr>
          <w:rFonts w:cstheme="minorHAnsi"/>
          <w:color w:val="000000"/>
          <w:sz w:val="24"/>
          <w:szCs w:val="24"/>
        </w:rPr>
        <w:t>Aivobic-harjoitukset</w:t>
      </w:r>
      <w:proofErr w:type="spellEnd"/>
      <w:r w:rsidRPr="002E2816">
        <w:rPr>
          <w:rFonts w:cstheme="minorHAnsi"/>
          <w:color w:val="000000"/>
          <w:sz w:val="24"/>
          <w:szCs w:val="24"/>
        </w:rPr>
        <w:t xml:space="preserve"> / Reidar </w:t>
      </w:r>
      <w:proofErr w:type="spellStart"/>
      <w:r w:rsidRPr="002E2816">
        <w:rPr>
          <w:rFonts w:cstheme="minorHAnsi"/>
          <w:color w:val="000000"/>
          <w:sz w:val="24"/>
          <w:szCs w:val="24"/>
        </w:rPr>
        <w:t>Wasenius</w:t>
      </w:r>
      <w:proofErr w:type="spellEnd"/>
    </w:p>
    <w:p w:rsidR="002E2816" w:rsidRDefault="002E2816" w:rsidP="002E2816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color w:val="000000"/>
          <w:sz w:val="24"/>
          <w:szCs w:val="24"/>
        </w:rPr>
      </w:pPr>
    </w:p>
    <w:p w:rsidR="001D10C4" w:rsidRDefault="001D10C4" w:rsidP="002E2816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color w:val="000000"/>
          <w:sz w:val="24"/>
          <w:szCs w:val="24"/>
        </w:rPr>
      </w:pPr>
      <w:r w:rsidRPr="002E2816">
        <w:rPr>
          <w:rFonts w:cstheme="minorHAnsi"/>
          <w:color w:val="000000"/>
          <w:sz w:val="24"/>
          <w:szCs w:val="24"/>
        </w:rPr>
        <w:t xml:space="preserve">Tilaisuudesta saat mukaasi </w:t>
      </w:r>
      <w:proofErr w:type="spellStart"/>
      <w:r w:rsidRPr="002E2816">
        <w:rPr>
          <w:rFonts w:cstheme="minorHAnsi"/>
          <w:color w:val="000000"/>
          <w:sz w:val="24"/>
          <w:szCs w:val="24"/>
        </w:rPr>
        <w:t>Aivobic-cd:n</w:t>
      </w:r>
      <w:proofErr w:type="spellEnd"/>
      <w:r w:rsidRPr="002E2816">
        <w:rPr>
          <w:rFonts w:cstheme="minorHAnsi"/>
          <w:color w:val="000000"/>
          <w:sz w:val="24"/>
          <w:szCs w:val="24"/>
        </w:rPr>
        <w:t>.</w:t>
      </w:r>
    </w:p>
    <w:p w:rsidR="002E2816" w:rsidRPr="002E2816" w:rsidRDefault="002E2816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2816">
        <w:rPr>
          <w:rFonts w:cstheme="minorHAnsi"/>
          <w:b/>
          <w:bCs/>
          <w:color w:val="000000"/>
          <w:sz w:val="24"/>
          <w:szCs w:val="24"/>
        </w:rPr>
        <w:t xml:space="preserve">ILMOITTAUTUMISET </w:t>
      </w:r>
      <w:r w:rsidR="002E2816">
        <w:rPr>
          <w:rFonts w:cstheme="minorHAnsi"/>
          <w:b/>
          <w:bCs/>
          <w:color w:val="000000"/>
          <w:sz w:val="24"/>
          <w:szCs w:val="24"/>
        </w:rPr>
        <w:t>1.12</w:t>
      </w:r>
      <w:r w:rsidRPr="002E2816">
        <w:rPr>
          <w:rFonts w:cstheme="minorHAnsi"/>
          <w:b/>
          <w:bCs/>
          <w:color w:val="000000"/>
          <w:sz w:val="24"/>
          <w:szCs w:val="24"/>
        </w:rPr>
        <w:t>. mennessä</w:t>
      </w:r>
      <w:r w:rsidRPr="002E2816">
        <w:rPr>
          <w:rFonts w:cstheme="minorHAnsi"/>
          <w:color w:val="000000"/>
          <w:sz w:val="24"/>
          <w:szCs w:val="24"/>
        </w:rPr>
        <w:t>:</w:t>
      </w:r>
    </w:p>
    <w:p w:rsidR="001D10C4" w:rsidRPr="002E2816" w:rsidRDefault="001D10C4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2816">
        <w:rPr>
          <w:rFonts w:cstheme="minorHAnsi"/>
          <w:sz w:val="24"/>
          <w:szCs w:val="24"/>
        </w:rPr>
        <w:t xml:space="preserve">Tanja Holmberg, idea- ja viestintätoimisto Pieni Ideapuoti Oy, </w:t>
      </w:r>
      <w:hyperlink r:id="rId11" w:history="1">
        <w:r w:rsidR="002E2816" w:rsidRPr="002E2816">
          <w:rPr>
            <w:rStyle w:val="Hyperlinkki"/>
            <w:rFonts w:cstheme="minorHAnsi"/>
            <w:color w:val="auto"/>
            <w:sz w:val="24"/>
            <w:szCs w:val="24"/>
          </w:rPr>
          <w:t>tanja@pieni-ideapuoti.fi</w:t>
        </w:r>
      </w:hyperlink>
    </w:p>
    <w:p w:rsidR="002E2816" w:rsidRPr="002E2816" w:rsidRDefault="002E2816" w:rsidP="001D10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D10C4" w:rsidRPr="002E2816" w:rsidRDefault="001D10C4" w:rsidP="001D10C4">
      <w:pPr>
        <w:rPr>
          <w:rFonts w:cstheme="minorHAnsi"/>
          <w:b/>
        </w:rPr>
      </w:pPr>
      <w:proofErr w:type="gramStart"/>
      <w:r w:rsidRPr="002E2816">
        <w:rPr>
          <w:rFonts w:cstheme="minorHAnsi"/>
          <w:color w:val="CB3827"/>
          <w:sz w:val="32"/>
          <w:szCs w:val="32"/>
        </w:rPr>
        <w:t>Tervetuloa testaamaan erilaisia tapoja virkeämpään työpäivään!</w:t>
      </w:r>
      <w:proofErr w:type="gramEnd"/>
    </w:p>
    <w:p w:rsidR="001D10C4" w:rsidRPr="002E2816" w:rsidRDefault="001D10C4" w:rsidP="001F68A3">
      <w:pPr>
        <w:rPr>
          <w:rFonts w:cstheme="minorHAnsi"/>
        </w:rPr>
      </w:pPr>
    </w:p>
    <w:sectPr w:rsidR="001D10C4" w:rsidRPr="002E2816" w:rsidSect="00DA65A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88" w:rsidRDefault="008F4A88" w:rsidP="008F4A88">
      <w:pPr>
        <w:spacing w:after="0" w:line="240" w:lineRule="auto"/>
      </w:pPr>
      <w:r>
        <w:separator/>
      </w:r>
    </w:p>
  </w:endnote>
  <w:endnote w:type="continuationSeparator" w:id="0">
    <w:p w:rsidR="008F4A88" w:rsidRDefault="008F4A88" w:rsidP="008F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88" w:rsidRDefault="008F4A88" w:rsidP="008F4A88">
      <w:pPr>
        <w:spacing w:after="0" w:line="240" w:lineRule="auto"/>
      </w:pPr>
      <w:r>
        <w:separator/>
      </w:r>
    </w:p>
  </w:footnote>
  <w:footnote w:type="continuationSeparator" w:id="0">
    <w:p w:rsidR="008F4A88" w:rsidRDefault="008F4A88" w:rsidP="008F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88" w:rsidRDefault="008F4A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C06D849" wp14:editId="3DA440A3">
          <wp:simplePos x="0" y="0"/>
          <wp:positionH relativeFrom="margin">
            <wp:posOffset>2640330</wp:posOffset>
          </wp:positionH>
          <wp:positionV relativeFrom="margin">
            <wp:posOffset>-581025</wp:posOffset>
          </wp:positionV>
          <wp:extent cx="1235075" cy="371475"/>
          <wp:effectExtent l="0" t="0" r="3175" b="952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lu_ST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4A88" w:rsidRDefault="008F4A8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F9"/>
    <w:multiLevelType w:val="hybridMultilevel"/>
    <w:tmpl w:val="54F83F74"/>
    <w:lvl w:ilvl="0" w:tplc="1DB64C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07C0"/>
    <w:multiLevelType w:val="hybridMultilevel"/>
    <w:tmpl w:val="92F6690E"/>
    <w:lvl w:ilvl="0" w:tplc="25FCC1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2C36"/>
    <w:multiLevelType w:val="hybridMultilevel"/>
    <w:tmpl w:val="EA6CBC1C"/>
    <w:lvl w:ilvl="0" w:tplc="9D44A5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10C7E"/>
    <w:multiLevelType w:val="hybridMultilevel"/>
    <w:tmpl w:val="23C0DDBA"/>
    <w:lvl w:ilvl="0" w:tplc="C82A95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7114B"/>
    <w:multiLevelType w:val="hybridMultilevel"/>
    <w:tmpl w:val="97DE8CE4"/>
    <w:lvl w:ilvl="0" w:tplc="27369A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A3"/>
    <w:rsid w:val="00081CC6"/>
    <w:rsid w:val="000B4DFD"/>
    <w:rsid w:val="000B5A5A"/>
    <w:rsid w:val="000C5C63"/>
    <w:rsid w:val="000D7E35"/>
    <w:rsid w:val="000F7732"/>
    <w:rsid w:val="001265F2"/>
    <w:rsid w:val="001C5451"/>
    <w:rsid w:val="001C63A1"/>
    <w:rsid w:val="001D10C4"/>
    <w:rsid w:val="001D1927"/>
    <w:rsid w:val="001F68A3"/>
    <w:rsid w:val="0023341F"/>
    <w:rsid w:val="002E2816"/>
    <w:rsid w:val="003740C7"/>
    <w:rsid w:val="00542EFC"/>
    <w:rsid w:val="005B480B"/>
    <w:rsid w:val="005D1525"/>
    <w:rsid w:val="005F0FB7"/>
    <w:rsid w:val="00625F60"/>
    <w:rsid w:val="006A2ED9"/>
    <w:rsid w:val="00715B9D"/>
    <w:rsid w:val="00742AE0"/>
    <w:rsid w:val="00780491"/>
    <w:rsid w:val="008416FE"/>
    <w:rsid w:val="008F4A88"/>
    <w:rsid w:val="0094636A"/>
    <w:rsid w:val="00967F3F"/>
    <w:rsid w:val="0097754E"/>
    <w:rsid w:val="00AC0CF9"/>
    <w:rsid w:val="00B0148A"/>
    <w:rsid w:val="00B44749"/>
    <w:rsid w:val="00D35422"/>
    <w:rsid w:val="00D42964"/>
    <w:rsid w:val="00DA65A9"/>
    <w:rsid w:val="00DA775C"/>
    <w:rsid w:val="00E006C9"/>
    <w:rsid w:val="00ED10EF"/>
    <w:rsid w:val="00F52493"/>
    <w:rsid w:val="00F56132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16FE"/>
  </w:style>
  <w:style w:type="paragraph" w:styleId="Otsikko1">
    <w:name w:val="heading 1"/>
    <w:basedOn w:val="Normaali"/>
    <w:next w:val="Normaali"/>
    <w:link w:val="Otsikko1Char"/>
    <w:uiPriority w:val="9"/>
    <w:qFormat/>
    <w:rsid w:val="008416F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416F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416F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416F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416F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5415FF" w:themeColor="text1" w:themeTint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416F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5415FF" w:themeColor="text1" w:themeTint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416F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416F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416F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416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Eivli">
    <w:name w:val="No Spacing"/>
    <w:basedOn w:val="Normaali"/>
    <w:link w:val="EivliChar"/>
    <w:uiPriority w:val="1"/>
    <w:qFormat/>
    <w:rsid w:val="008416FE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967F3F"/>
  </w:style>
  <w:style w:type="paragraph" w:styleId="Luettelokappale">
    <w:name w:val="List Paragraph"/>
    <w:basedOn w:val="Normaali"/>
    <w:uiPriority w:val="34"/>
    <w:qFormat/>
    <w:rsid w:val="008416FE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8416FE"/>
    <w:pPr>
      <w:outlineLvl w:val="9"/>
    </w:pPr>
    <w:rPr>
      <w:lang w:bidi="en-US"/>
    </w:rPr>
  </w:style>
  <w:style w:type="character" w:customStyle="1" w:styleId="Otsikko2Char">
    <w:name w:val="Otsikko 2 Char"/>
    <w:basedOn w:val="Kappaleenoletusfontti"/>
    <w:link w:val="Otsikko2"/>
    <w:uiPriority w:val="9"/>
    <w:rsid w:val="008416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416FE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416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416FE"/>
    <w:rPr>
      <w:rFonts w:asciiTheme="majorHAnsi" w:eastAsiaTheme="majorEastAsia" w:hAnsiTheme="majorHAnsi" w:cstheme="majorBidi"/>
      <w:b/>
      <w:bCs/>
      <w:color w:val="5415FF" w:themeColor="text1" w:themeTint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416FE"/>
    <w:rPr>
      <w:rFonts w:asciiTheme="majorHAnsi" w:eastAsiaTheme="majorEastAsia" w:hAnsiTheme="majorHAnsi" w:cstheme="majorBidi"/>
      <w:b/>
      <w:bCs/>
      <w:i/>
      <w:iCs/>
      <w:color w:val="5415FF" w:themeColor="text1" w:themeTint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416FE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416FE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416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rsid w:val="008416FE"/>
    <w:rPr>
      <w:b/>
      <w:bCs/>
      <w:smallCaps/>
      <w:color w:val="236626" w:themeColor="text2"/>
      <w:spacing w:val="10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416F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416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416F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416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Voimakas">
    <w:name w:val="Strong"/>
    <w:uiPriority w:val="22"/>
    <w:qFormat/>
    <w:rsid w:val="008416FE"/>
    <w:rPr>
      <w:b/>
      <w:bCs/>
    </w:rPr>
  </w:style>
  <w:style w:type="character" w:styleId="Korostus">
    <w:name w:val="Emphasis"/>
    <w:uiPriority w:val="20"/>
    <w:qFormat/>
    <w:rsid w:val="008416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ainaus">
    <w:name w:val="Quote"/>
    <w:basedOn w:val="Normaali"/>
    <w:next w:val="Normaali"/>
    <w:link w:val="LainausChar"/>
    <w:uiPriority w:val="29"/>
    <w:qFormat/>
    <w:rsid w:val="008416FE"/>
    <w:pPr>
      <w:spacing w:before="200" w:after="0"/>
      <w:ind w:left="360" w:right="360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8416FE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416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416FE"/>
    <w:rPr>
      <w:b/>
      <w:bCs/>
      <w:i/>
      <w:iCs/>
    </w:rPr>
  </w:style>
  <w:style w:type="character" w:styleId="Hienovarainenkorostus">
    <w:name w:val="Subtle Emphasis"/>
    <w:uiPriority w:val="19"/>
    <w:qFormat/>
    <w:rsid w:val="008416FE"/>
    <w:rPr>
      <w:i/>
      <w:iCs/>
    </w:rPr>
  </w:style>
  <w:style w:type="character" w:styleId="Voimakaskorostus">
    <w:name w:val="Intense Emphasis"/>
    <w:uiPriority w:val="21"/>
    <w:qFormat/>
    <w:rsid w:val="008416FE"/>
    <w:rPr>
      <w:b/>
      <w:bCs/>
    </w:rPr>
  </w:style>
  <w:style w:type="character" w:styleId="Hienovarainenviittaus">
    <w:name w:val="Subtle Reference"/>
    <w:uiPriority w:val="31"/>
    <w:qFormat/>
    <w:rsid w:val="008416FE"/>
    <w:rPr>
      <w:smallCaps/>
    </w:rPr>
  </w:style>
  <w:style w:type="character" w:styleId="Erottuvaviittaus">
    <w:name w:val="Intense Reference"/>
    <w:uiPriority w:val="32"/>
    <w:qFormat/>
    <w:rsid w:val="008416FE"/>
    <w:rPr>
      <w:smallCaps/>
      <w:spacing w:val="5"/>
      <w:u w:val="single"/>
    </w:rPr>
  </w:style>
  <w:style w:type="character" w:styleId="Kirjannimike">
    <w:name w:val="Book Title"/>
    <w:uiPriority w:val="33"/>
    <w:qFormat/>
    <w:rsid w:val="008416FE"/>
    <w:rPr>
      <w:i/>
      <w:iCs/>
      <w:smallCaps/>
      <w:spacing w:val="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754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F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4A88"/>
  </w:style>
  <w:style w:type="paragraph" w:styleId="Alatunniste">
    <w:name w:val="footer"/>
    <w:basedOn w:val="Normaali"/>
    <w:link w:val="AlatunnisteChar"/>
    <w:uiPriority w:val="99"/>
    <w:unhideWhenUsed/>
    <w:rsid w:val="008F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4A88"/>
  </w:style>
  <w:style w:type="character" w:styleId="Hyperlinkki">
    <w:name w:val="Hyperlink"/>
    <w:basedOn w:val="Kappaleenoletusfontti"/>
    <w:uiPriority w:val="99"/>
    <w:unhideWhenUsed/>
    <w:rsid w:val="002E2816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16FE"/>
  </w:style>
  <w:style w:type="paragraph" w:styleId="Otsikko1">
    <w:name w:val="heading 1"/>
    <w:basedOn w:val="Normaali"/>
    <w:next w:val="Normaali"/>
    <w:link w:val="Otsikko1Char"/>
    <w:uiPriority w:val="9"/>
    <w:qFormat/>
    <w:rsid w:val="008416F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416F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416F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416F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416F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5415FF" w:themeColor="text1" w:themeTint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416F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5415FF" w:themeColor="text1" w:themeTint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416F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416F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416F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416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Eivli">
    <w:name w:val="No Spacing"/>
    <w:basedOn w:val="Normaali"/>
    <w:link w:val="EivliChar"/>
    <w:uiPriority w:val="1"/>
    <w:qFormat/>
    <w:rsid w:val="008416FE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967F3F"/>
  </w:style>
  <w:style w:type="paragraph" w:styleId="Luettelokappale">
    <w:name w:val="List Paragraph"/>
    <w:basedOn w:val="Normaali"/>
    <w:uiPriority w:val="34"/>
    <w:qFormat/>
    <w:rsid w:val="008416FE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8416FE"/>
    <w:pPr>
      <w:outlineLvl w:val="9"/>
    </w:pPr>
    <w:rPr>
      <w:lang w:bidi="en-US"/>
    </w:rPr>
  </w:style>
  <w:style w:type="character" w:customStyle="1" w:styleId="Otsikko2Char">
    <w:name w:val="Otsikko 2 Char"/>
    <w:basedOn w:val="Kappaleenoletusfontti"/>
    <w:link w:val="Otsikko2"/>
    <w:uiPriority w:val="9"/>
    <w:rsid w:val="008416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416FE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416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416FE"/>
    <w:rPr>
      <w:rFonts w:asciiTheme="majorHAnsi" w:eastAsiaTheme="majorEastAsia" w:hAnsiTheme="majorHAnsi" w:cstheme="majorBidi"/>
      <w:b/>
      <w:bCs/>
      <w:color w:val="5415FF" w:themeColor="text1" w:themeTint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416FE"/>
    <w:rPr>
      <w:rFonts w:asciiTheme="majorHAnsi" w:eastAsiaTheme="majorEastAsia" w:hAnsiTheme="majorHAnsi" w:cstheme="majorBidi"/>
      <w:b/>
      <w:bCs/>
      <w:i/>
      <w:iCs/>
      <w:color w:val="5415FF" w:themeColor="text1" w:themeTint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416FE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416FE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416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rsid w:val="008416FE"/>
    <w:rPr>
      <w:b/>
      <w:bCs/>
      <w:smallCaps/>
      <w:color w:val="236626" w:themeColor="text2"/>
      <w:spacing w:val="10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416F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416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416F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416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Voimakas">
    <w:name w:val="Strong"/>
    <w:uiPriority w:val="22"/>
    <w:qFormat/>
    <w:rsid w:val="008416FE"/>
    <w:rPr>
      <w:b/>
      <w:bCs/>
    </w:rPr>
  </w:style>
  <w:style w:type="character" w:styleId="Korostus">
    <w:name w:val="Emphasis"/>
    <w:uiPriority w:val="20"/>
    <w:qFormat/>
    <w:rsid w:val="008416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ainaus">
    <w:name w:val="Quote"/>
    <w:basedOn w:val="Normaali"/>
    <w:next w:val="Normaali"/>
    <w:link w:val="LainausChar"/>
    <w:uiPriority w:val="29"/>
    <w:qFormat/>
    <w:rsid w:val="008416FE"/>
    <w:pPr>
      <w:spacing w:before="200" w:after="0"/>
      <w:ind w:left="360" w:right="360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8416FE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416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416FE"/>
    <w:rPr>
      <w:b/>
      <w:bCs/>
      <w:i/>
      <w:iCs/>
    </w:rPr>
  </w:style>
  <w:style w:type="character" w:styleId="Hienovarainenkorostus">
    <w:name w:val="Subtle Emphasis"/>
    <w:uiPriority w:val="19"/>
    <w:qFormat/>
    <w:rsid w:val="008416FE"/>
    <w:rPr>
      <w:i/>
      <w:iCs/>
    </w:rPr>
  </w:style>
  <w:style w:type="character" w:styleId="Voimakaskorostus">
    <w:name w:val="Intense Emphasis"/>
    <w:uiPriority w:val="21"/>
    <w:qFormat/>
    <w:rsid w:val="008416FE"/>
    <w:rPr>
      <w:b/>
      <w:bCs/>
    </w:rPr>
  </w:style>
  <w:style w:type="character" w:styleId="Hienovarainenviittaus">
    <w:name w:val="Subtle Reference"/>
    <w:uiPriority w:val="31"/>
    <w:qFormat/>
    <w:rsid w:val="008416FE"/>
    <w:rPr>
      <w:smallCaps/>
    </w:rPr>
  </w:style>
  <w:style w:type="character" w:styleId="Erottuvaviittaus">
    <w:name w:val="Intense Reference"/>
    <w:uiPriority w:val="32"/>
    <w:qFormat/>
    <w:rsid w:val="008416FE"/>
    <w:rPr>
      <w:smallCaps/>
      <w:spacing w:val="5"/>
      <w:u w:val="single"/>
    </w:rPr>
  </w:style>
  <w:style w:type="character" w:styleId="Kirjannimike">
    <w:name w:val="Book Title"/>
    <w:uiPriority w:val="33"/>
    <w:qFormat/>
    <w:rsid w:val="008416FE"/>
    <w:rPr>
      <w:i/>
      <w:iCs/>
      <w:smallCaps/>
      <w:spacing w:val="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754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F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4A88"/>
  </w:style>
  <w:style w:type="paragraph" w:styleId="Alatunniste">
    <w:name w:val="footer"/>
    <w:basedOn w:val="Normaali"/>
    <w:link w:val="AlatunnisteChar"/>
    <w:uiPriority w:val="99"/>
    <w:unhideWhenUsed/>
    <w:rsid w:val="008F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4A88"/>
  </w:style>
  <w:style w:type="character" w:styleId="Hyperlinkki">
    <w:name w:val="Hyperlink"/>
    <w:basedOn w:val="Kappaleenoletusfontti"/>
    <w:uiPriority w:val="99"/>
    <w:unhideWhenUsed/>
    <w:rsid w:val="002E2816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nja@pieni-ideapuoti.f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ubbles">
  <a:themeElements>
    <a:clrScheme name="Bubbles">
      <a:dk1>
        <a:srgbClr val="0C002C"/>
      </a:dk1>
      <a:lt1>
        <a:srgbClr val="FFFFFF"/>
      </a:lt1>
      <a:dk2>
        <a:srgbClr val="236626"/>
      </a:dk2>
      <a:lt2>
        <a:srgbClr val="D7C8FE"/>
      </a:lt2>
      <a:accent1>
        <a:srgbClr val="4203E7"/>
      </a:accent1>
      <a:accent2>
        <a:srgbClr val="842F73"/>
      </a:accent2>
      <a:accent3>
        <a:srgbClr val="7532A8"/>
      </a:accent3>
      <a:accent4>
        <a:srgbClr val="F7A107"/>
      </a:accent4>
      <a:accent5>
        <a:srgbClr val="C86DCF"/>
      </a:accent5>
      <a:accent6>
        <a:srgbClr val="E6B500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bb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85000"/>
                <a:satMod val="150000"/>
              </a:schemeClr>
            </a:gs>
            <a:gs pos="35000">
              <a:schemeClr val="phClr">
                <a:tint val="70000"/>
                <a:shade val="90000"/>
                <a:alpha val="85000"/>
                <a:satMod val="200000"/>
              </a:schemeClr>
            </a:gs>
            <a:gs pos="100000">
              <a:schemeClr val="phClr">
                <a:tint val="90000"/>
                <a:shade val="100000"/>
                <a:alpha val="85000"/>
                <a:satMod val="25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40000"/>
                <a:satMod val="115000"/>
              </a:schemeClr>
            </a:gs>
            <a:gs pos="80000">
              <a:schemeClr val="phClr">
                <a:shade val="90000"/>
                <a:satMod val="130000"/>
              </a:schemeClr>
            </a:gs>
            <a:gs pos="100000">
              <a:schemeClr val="phClr">
                <a:shade val="100000"/>
                <a:satMod val="150000"/>
              </a:schemeClr>
            </a:gs>
          </a:gsLst>
          <a:lin ang="7800000" scaled="0"/>
        </a:gradFill>
      </a:fillStyleLst>
      <a:lnStyleLst>
        <a:ln w="254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4450" cap="flat" cmpd="sng" algn="ctr">
          <a:solidFill>
            <a:schemeClr val="phClr">
              <a:alpha val="80000"/>
              <a:satMod val="110000"/>
            </a:schemeClr>
          </a:solidFill>
          <a:prstDash val="solid"/>
        </a:ln>
        <a:ln w="63500" cap="flat" cmpd="sng" algn="ctr">
          <a:solidFill>
            <a:schemeClr val="phClr">
              <a:alpha val="80000"/>
              <a:satMod val="115000"/>
            </a:schemeClr>
          </a:solidFill>
          <a:prstDash val="solid"/>
        </a:ln>
      </a:lnStyleLst>
      <a:effectStyleLst>
        <a:effectStyle>
          <a:effectLst>
            <a:innerShdw blurRad="50800" dist="25400" dir="13500000">
              <a:srgbClr val="FFFFFF">
                <a:alpha val="75000"/>
              </a:srgbClr>
            </a:innerShdw>
          </a:effectLst>
        </a:effectStyle>
        <a:effectStyle>
          <a:effectLst>
            <a:innerShdw blurRad="76200" dist="25400" dir="13500000">
              <a:srgbClr val="FFFFFF">
                <a:alpha val="75000"/>
              </a:srgbClr>
            </a:innerShdw>
            <a:reflection blurRad="63500" stA="35000" endPos="35000" dist="12700" dir="5400000" sy="-100000" rotWithShape="0"/>
          </a:effectLst>
        </a:effectStyle>
        <a:effectStyle>
          <a:effectLst>
            <a:reflection blurRad="63500" stA="35000" endPos="35000" dist="12700" dir="5400000" sy="-100000" rotWithShape="0"/>
          </a:effectLst>
          <a:scene3d>
            <a:camera prst="orthographicFront">
              <a:rot lat="0" lon="0" rev="0"/>
            </a:camera>
            <a:lightRig rig="balanced" dir="bl">
              <a:rot lat="0" lon="0" rev="7800000"/>
            </a:lightRig>
          </a:scene3d>
          <a:sp3d prstMaterial="translucentPowder">
            <a:bevelT h="50800"/>
          </a:sp3d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shade val="80000"/>
                <a:satMod val="125000"/>
              </a:schemeClr>
            </a:gs>
            <a:gs pos="100000">
              <a:schemeClr val="phClr">
                <a:tint val="100000"/>
                <a:satMod val="125000"/>
                <a:lumOff val="40000"/>
                <a:lumMod val="100000"/>
              </a:schemeClr>
            </a:gs>
          </a:gsLst>
          <a:lin ang="7800000" scaled="1"/>
        </a:gradFill>
        <a:gradFill rotWithShape="1">
          <a:gsLst>
            <a:gs pos="0">
              <a:schemeClr val="phClr">
                <a:shade val="95000"/>
                <a:lumMod val="95000"/>
              </a:schemeClr>
            </a:gs>
            <a:gs pos="60000">
              <a:schemeClr val="phClr">
                <a:satMod val="125000"/>
                <a:lumOff val="10000"/>
                <a:lumMod val="100000"/>
              </a:schemeClr>
            </a:gs>
            <a:gs pos="100000">
              <a:schemeClr val="phClr">
                <a:shade val="95000"/>
                <a:satMod val="135000"/>
                <a:lumOff val="50000"/>
                <a:lumMod val="100000"/>
              </a:schemeClr>
            </a:gs>
          </a:gsLst>
          <a:lin ang="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Inari</dc:creator>
  <cp:lastModifiedBy>Järnefelt Marileea, Sokotel Oy</cp:lastModifiedBy>
  <cp:revision>7</cp:revision>
  <cp:lastPrinted>2014-11-26T11:34:00Z</cp:lastPrinted>
  <dcterms:created xsi:type="dcterms:W3CDTF">2014-11-26T14:37:00Z</dcterms:created>
  <dcterms:modified xsi:type="dcterms:W3CDTF">2014-11-27T12:25:00Z</dcterms:modified>
</cp:coreProperties>
</file>