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CE8C" w14:textId="3C821161" w:rsidR="00207AA5" w:rsidRPr="00926020" w:rsidRDefault="00315ECD" w:rsidP="00121F0A">
      <w:pPr>
        <w:rPr>
          <w:b/>
          <w:sz w:val="32"/>
        </w:rPr>
      </w:pPr>
      <w:proofErr w:type="spellStart"/>
      <w:r w:rsidRPr="00926020">
        <w:rPr>
          <w:b/>
          <w:sz w:val="32"/>
        </w:rPr>
        <w:t>Oyj</w:t>
      </w:r>
      <w:proofErr w:type="spellEnd"/>
      <w:r w:rsidRPr="00926020">
        <w:rPr>
          <w:b/>
          <w:sz w:val="32"/>
        </w:rPr>
        <w:t xml:space="preserve"> Ahola Transport </w:t>
      </w:r>
      <w:proofErr w:type="spellStart"/>
      <w:r w:rsidRPr="00926020">
        <w:rPr>
          <w:b/>
          <w:sz w:val="32"/>
        </w:rPr>
        <w:t>Abp</w:t>
      </w:r>
      <w:proofErr w:type="spellEnd"/>
      <w:r w:rsidRPr="00926020">
        <w:rPr>
          <w:b/>
          <w:sz w:val="32"/>
        </w:rPr>
        <w:t xml:space="preserve">: </w:t>
      </w:r>
      <w:r w:rsidR="00926020" w:rsidRPr="00926020">
        <w:rPr>
          <w:b/>
          <w:sz w:val="32"/>
        </w:rPr>
        <w:t>Styr</w:t>
      </w:r>
      <w:r w:rsidR="00926020">
        <w:rPr>
          <w:b/>
          <w:sz w:val="32"/>
        </w:rPr>
        <w:t>elsens förslag till dividendutdelning</w:t>
      </w:r>
    </w:p>
    <w:p w14:paraId="6605DBB9" w14:textId="77777777" w:rsidR="00207AA5" w:rsidRPr="00926020" w:rsidRDefault="00207AA5" w:rsidP="00121F0A"/>
    <w:p w14:paraId="05CFC28D" w14:textId="737EC397" w:rsidR="00207AA5" w:rsidRDefault="00315ECD" w:rsidP="00121F0A">
      <w:proofErr w:type="spellStart"/>
      <w:r>
        <w:t>Oyj</w:t>
      </w:r>
      <w:proofErr w:type="spellEnd"/>
      <w:r>
        <w:t xml:space="preserve"> Ahola Transport </w:t>
      </w:r>
      <w:proofErr w:type="spellStart"/>
      <w:r>
        <w:t>Abp:s</w:t>
      </w:r>
      <w:proofErr w:type="spellEnd"/>
      <w:r>
        <w:t xml:space="preserve"> bolagsmeddelande </w:t>
      </w:r>
      <w:r w:rsidR="006765E0">
        <w:t>24</w:t>
      </w:r>
      <w:r w:rsidR="002F480A">
        <w:t xml:space="preserve"> </w:t>
      </w:r>
      <w:r w:rsidR="007C02E2">
        <w:t>februari</w:t>
      </w:r>
      <w:r>
        <w:t xml:space="preserve"> 20</w:t>
      </w:r>
      <w:r w:rsidR="00F82215">
        <w:t>2</w:t>
      </w:r>
      <w:r w:rsidR="002F480A">
        <w:t>1</w:t>
      </w:r>
      <w:r>
        <w:t xml:space="preserve"> kl. </w:t>
      </w:r>
      <w:r w:rsidR="45F2281B">
        <w:t>17</w:t>
      </w:r>
      <w:r>
        <w:t>:</w:t>
      </w:r>
      <w:r w:rsidR="00F82215">
        <w:t>00</w:t>
      </w:r>
    </w:p>
    <w:p w14:paraId="2B6B6466" w14:textId="77777777" w:rsidR="00207AA5" w:rsidRDefault="00207AA5" w:rsidP="00121F0A"/>
    <w:p w14:paraId="3BADA66D" w14:textId="134BEE27" w:rsidR="008D6505" w:rsidRPr="0034330A" w:rsidRDefault="008D6505" w:rsidP="008D6505">
      <w:proofErr w:type="spellStart"/>
      <w:r w:rsidRPr="0034330A">
        <w:t>Oyj</w:t>
      </w:r>
      <w:proofErr w:type="spellEnd"/>
      <w:r w:rsidRPr="0034330A">
        <w:t xml:space="preserve"> Ahola Transport </w:t>
      </w:r>
      <w:proofErr w:type="spellStart"/>
      <w:r w:rsidRPr="0034330A">
        <w:t>Abp:</w:t>
      </w:r>
      <w:r w:rsidR="0034330A" w:rsidRPr="0034330A">
        <w:t>s</w:t>
      </w:r>
      <w:proofErr w:type="spellEnd"/>
      <w:r w:rsidR="0034330A" w:rsidRPr="0034330A">
        <w:t xml:space="preserve"> styrelse har beslutat att föreslå</w:t>
      </w:r>
      <w:r w:rsidR="00D407E0">
        <w:t xml:space="preserve"> för</w:t>
      </w:r>
      <w:r w:rsidR="0034330A" w:rsidRPr="0034330A">
        <w:t xml:space="preserve"> den ordinarie bolagsstämman som</w:t>
      </w:r>
      <w:r w:rsidR="0034330A">
        <w:t xml:space="preserve"> hålls den 28.5.2021 </w:t>
      </w:r>
      <w:r w:rsidR="00E22C6E">
        <w:t>följande dividendutbetalning.</w:t>
      </w:r>
    </w:p>
    <w:p w14:paraId="12D9B2AC" w14:textId="77777777" w:rsidR="0034330A" w:rsidRDefault="0034330A" w:rsidP="008D6505"/>
    <w:p w14:paraId="3AF8AD14" w14:textId="68DADD44" w:rsidR="00314BB5" w:rsidRPr="0034330A" w:rsidRDefault="0034330A" w:rsidP="008D6505">
      <w:r w:rsidRPr="0034330A">
        <w:t xml:space="preserve">Styrelsen föreslår </w:t>
      </w:r>
      <w:r w:rsidR="00E22C6E">
        <w:t xml:space="preserve">att </w:t>
      </w:r>
      <w:r w:rsidRPr="0034330A">
        <w:t>för</w:t>
      </w:r>
      <w:r w:rsidR="003F0765">
        <w:t xml:space="preserve"> räkenskaps</w:t>
      </w:r>
      <w:r w:rsidR="00452D7D">
        <w:t>året 2020</w:t>
      </w:r>
      <w:r w:rsidR="003F0765">
        <w:t xml:space="preserve"> betalas</w:t>
      </w:r>
      <w:r w:rsidRPr="0034330A">
        <w:t xml:space="preserve"> </w:t>
      </w:r>
      <w:r w:rsidR="00452D7D">
        <w:t xml:space="preserve">en </w:t>
      </w:r>
      <w:r w:rsidRPr="0034330A">
        <w:t xml:space="preserve">dividend </w:t>
      </w:r>
      <w:r w:rsidR="00980983">
        <w:t>på</w:t>
      </w:r>
      <w:r w:rsidRPr="0034330A">
        <w:t xml:space="preserve"> 0,0</w:t>
      </w:r>
      <w:r w:rsidR="002A47AD">
        <w:t>22</w:t>
      </w:r>
      <w:r w:rsidRPr="0034330A">
        <w:t xml:space="preserve"> euro per A-aktie</w:t>
      </w:r>
      <w:r w:rsidR="00980983">
        <w:t xml:space="preserve">. </w:t>
      </w:r>
      <w:r w:rsidR="00301B88">
        <w:t xml:space="preserve">Per B-aktie betalas enligt </w:t>
      </w:r>
      <w:r w:rsidR="0044580D">
        <w:t>bolagsordningen</w:t>
      </w:r>
      <w:r w:rsidR="00301B88">
        <w:t xml:space="preserve"> en</w:t>
      </w:r>
      <w:r w:rsidRPr="0034330A">
        <w:t xml:space="preserve"> dividend på 0,10 euro per B-aktie</w:t>
      </w:r>
      <w:r w:rsidR="00301B88">
        <w:t>.</w:t>
      </w:r>
    </w:p>
    <w:p w14:paraId="54148E62" w14:textId="77777777" w:rsidR="008D6505" w:rsidRDefault="008D6505" w:rsidP="008D6505"/>
    <w:p w14:paraId="5E11C621" w14:textId="77777777" w:rsidR="00207AA5" w:rsidRDefault="00207AA5" w:rsidP="00121F0A"/>
    <w:p w14:paraId="2100F86D" w14:textId="77777777" w:rsidR="00207AA5" w:rsidRPr="001272A1" w:rsidRDefault="00315ECD" w:rsidP="00121F0A">
      <w:pPr>
        <w:rPr>
          <w:b/>
        </w:rPr>
      </w:pPr>
      <w:r w:rsidRPr="001272A1">
        <w:rPr>
          <w:b/>
        </w:rPr>
        <w:t>Mer</w:t>
      </w:r>
      <w:r w:rsidR="00207AA5" w:rsidRPr="001272A1">
        <w:rPr>
          <w:b/>
        </w:rPr>
        <w:t>a</w:t>
      </w:r>
      <w:r w:rsidRPr="001272A1">
        <w:rPr>
          <w:b/>
        </w:rPr>
        <w:t xml:space="preserve"> information: </w:t>
      </w:r>
    </w:p>
    <w:p w14:paraId="0DD5214A" w14:textId="77777777" w:rsidR="001272A1" w:rsidRDefault="001272A1" w:rsidP="00121F0A"/>
    <w:p w14:paraId="48005D1C" w14:textId="725A50A8" w:rsidR="001272A1" w:rsidRDefault="00315ECD" w:rsidP="00121F0A">
      <w:r>
        <w:t xml:space="preserve">Hans Ahola, Verkställande direktör </w:t>
      </w:r>
      <w:r w:rsidR="001272A1">
        <w:tab/>
      </w:r>
      <w:r w:rsidR="001272A1">
        <w:tab/>
        <w:t>Niklas Kankkonen</w:t>
      </w:r>
      <w:r>
        <w:t>, Ekonomi</w:t>
      </w:r>
      <w:r w:rsidR="001272A1">
        <w:t>direktör</w:t>
      </w:r>
    </w:p>
    <w:p w14:paraId="5245DDE3" w14:textId="77777777" w:rsidR="001272A1" w:rsidRDefault="00315ECD" w:rsidP="00121F0A">
      <w:pPr>
        <w:rPr>
          <w:lang w:val="en-GB"/>
        </w:rPr>
      </w:pPr>
      <w:r w:rsidRPr="002A1F07">
        <w:rPr>
          <w:lang w:val="en-GB"/>
        </w:rPr>
        <w:t xml:space="preserve">Tel. </w:t>
      </w:r>
      <w:r w:rsidRPr="00315ECD">
        <w:rPr>
          <w:lang w:val="en-GB"/>
        </w:rPr>
        <w:t xml:space="preserve">+358 20 7475 300 </w:t>
      </w:r>
      <w:r w:rsidR="001272A1">
        <w:rPr>
          <w:lang w:val="en-GB"/>
        </w:rPr>
        <w:tab/>
      </w:r>
      <w:r w:rsidR="001272A1">
        <w:rPr>
          <w:lang w:val="en-GB"/>
        </w:rPr>
        <w:tab/>
      </w:r>
      <w:r w:rsidR="001272A1">
        <w:rPr>
          <w:lang w:val="en-GB"/>
        </w:rPr>
        <w:tab/>
      </w:r>
      <w:r w:rsidRPr="00315ECD">
        <w:rPr>
          <w:lang w:val="en-GB"/>
        </w:rPr>
        <w:t>Tel. + 358 4</w:t>
      </w:r>
      <w:r w:rsidR="001272A1">
        <w:rPr>
          <w:lang w:val="en-GB"/>
        </w:rPr>
        <w:t>0 922 4321</w:t>
      </w:r>
    </w:p>
    <w:p w14:paraId="7F6FF481" w14:textId="77777777" w:rsidR="001272A1" w:rsidRDefault="001272A1" w:rsidP="00121F0A">
      <w:pPr>
        <w:rPr>
          <w:lang w:val="en-GB"/>
        </w:rPr>
      </w:pPr>
    </w:p>
    <w:p w14:paraId="1C54DBD9" w14:textId="77777777" w:rsidR="001272A1" w:rsidRPr="001272A1" w:rsidRDefault="00315ECD" w:rsidP="00121F0A">
      <w:pPr>
        <w:rPr>
          <w:b/>
          <w:lang w:val="en-GB"/>
        </w:rPr>
      </w:pPr>
      <w:r w:rsidRPr="001272A1">
        <w:rPr>
          <w:b/>
          <w:lang w:val="en-GB"/>
        </w:rPr>
        <w:t>Certified Adviser</w:t>
      </w:r>
    </w:p>
    <w:p w14:paraId="7E13061B" w14:textId="77777777" w:rsidR="001272A1" w:rsidRPr="001272A1" w:rsidRDefault="001272A1" w:rsidP="00121F0A">
      <w:pPr>
        <w:rPr>
          <w:b/>
          <w:lang w:val="en-GB"/>
        </w:rPr>
      </w:pPr>
    </w:p>
    <w:p w14:paraId="079A6D91" w14:textId="77777777" w:rsidR="00C9380D" w:rsidRPr="00C9380D" w:rsidRDefault="00C9380D" w:rsidP="00C9380D">
      <w:pPr>
        <w:spacing w:before="100" w:beforeAutospacing="1" w:after="100" w:afterAutospacing="1"/>
        <w:contextualSpacing/>
        <w:rPr>
          <w:rFonts w:cs="Arial"/>
          <w:lang w:val="en-GB"/>
        </w:rPr>
      </w:pPr>
      <w:r w:rsidRPr="00C9380D">
        <w:rPr>
          <w:rFonts w:cs="Arial"/>
          <w:bCs/>
          <w:lang w:val="en-GB"/>
        </w:rPr>
        <w:t>Aalto Capital Partners Oy</w:t>
      </w:r>
    </w:p>
    <w:p w14:paraId="4A6A0906" w14:textId="528127A9" w:rsidR="00C9380D" w:rsidRPr="0044580D" w:rsidRDefault="00A23E8C" w:rsidP="00C9380D">
      <w:pPr>
        <w:spacing w:before="100" w:beforeAutospacing="1" w:after="100" w:afterAutospacing="1"/>
        <w:contextualSpacing/>
        <w:rPr>
          <w:rFonts w:cs="Arial"/>
          <w:bCs/>
          <w:lang w:val="fi-FI"/>
        </w:rPr>
      </w:pPr>
      <w:r w:rsidRPr="0044580D">
        <w:rPr>
          <w:rFonts w:cs="Arial"/>
          <w:bCs/>
          <w:lang w:val="fi-FI"/>
        </w:rPr>
        <w:t>Tel</w:t>
      </w:r>
      <w:r w:rsidR="00C9380D" w:rsidRPr="0044580D">
        <w:rPr>
          <w:rFonts w:cs="Arial"/>
          <w:bCs/>
          <w:lang w:val="fi-FI"/>
        </w:rPr>
        <w:t>. +358 40 587 7000</w:t>
      </w:r>
    </w:p>
    <w:p w14:paraId="35A02895" w14:textId="5C41B19F" w:rsidR="001F3BE1" w:rsidRPr="0044580D" w:rsidRDefault="001F3BE1" w:rsidP="00C9380D">
      <w:pPr>
        <w:spacing w:before="100" w:beforeAutospacing="1" w:after="100" w:afterAutospacing="1"/>
        <w:contextualSpacing/>
        <w:rPr>
          <w:rFonts w:cs="Arial"/>
          <w:bCs/>
          <w:lang w:val="fi-FI"/>
        </w:rPr>
      </w:pPr>
    </w:p>
    <w:p w14:paraId="5F480444" w14:textId="611708C6" w:rsidR="001F3BE1" w:rsidRPr="0044580D" w:rsidRDefault="001F3BE1">
      <w:pPr>
        <w:rPr>
          <w:rFonts w:cs="Arial"/>
          <w:lang w:val="fi-FI"/>
        </w:rPr>
      </w:pPr>
      <w:r w:rsidRPr="0044580D">
        <w:rPr>
          <w:rFonts w:cs="Arial"/>
          <w:lang w:val="fi-FI"/>
        </w:rPr>
        <w:br w:type="page"/>
      </w:r>
    </w:p>
    <w:p w14:paraId="17ED5AFD" w14:textId="54923224" w:rsidR="003B0032" w:rsidRPr="00A23E8C" w:rsidRDefault="003B0032" w:rsidP="00C9380D">
      <w:pPr>
        <w:rPr>
          <w:lang w:val="en-GB"/>
        </w:rPr>
      </w:pPr>
    </w:p>
    <w:sectPr w:rsidR="003B0032" w:rsidRPr="00A23E8C" w:rsidSect="00E819C4">
      <w:headerReference w:type="default" r:id="rId10"/>
      <w:footerReference w:type="default" r:id="rId11"/>
      <w:pgSz w:w="11900" w:h="16840"/>
      <w:pgMar w:top="2127" w:right="1134" w:bottom="1417" w:left="1134" w:header="426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4139" w14:textId="77777777" w:rsidR="001C65DD" w:rsidRDefault="001C65DD" w:rsidP="00E819C4">
      <w:r>
        <w:separator/>
      </w:r>
    </w:p>
  </w:endnote>
  <w:endnote w:type="continuationSeparator" w:id="0">
    <w:p w14:paraId="7DB0A406" w14:textId="77777777" w:rsidR="001C65DD" w:rsidRDefault="001C65DD" w:rsidP="00E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altName w:val="Calibri"/>
    <w:charset w:val="BA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4C04" w14:textId="77777777" w:rsidR="00DF6957" w:rsidRDefault="00DF6957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7EFD2A6" wp14:editId="0670EBCC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7558405" cy="962025"/>
          <wp:effectExtent l="0" t="0" r="0" b="0"/>
          <wp:wrapNone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7357" w14:textId="77777777" w:rsidR="001C65DD" w:rsidRDefault="001C65DD" w:rsidP="00E819C4">
      <w:r>
        <w:separator/>
      </w:r>
    </w:p>
  </w:footnote>
  <w:footnote w:type="continuationSeparator" w:id="0">
    <w:p w14:paraId="21793B23" w14:textId="77777777" w:rsidR="001C65DD" w:rsidRDefault="001C65DD" w:rsidP="00E8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C2D5" w14:textId="77777777" w:rsidR="00DF6957" w:rsidRDefault="0198C919" w:rsidP="00E819C4">
    <w:pPr>
      <w:pStyle w:val="Header"/>
      <w:ind w:left="-142"/>
    </w:pPr>
    <w:r>
      <w:rPr>
        <w:noProof/>
      </w:rPr>
      <w:drawing>
        <wp:inline distT="0" distB="0" distL="0" distR="0" wp14:anchorId="51369211" wp14:editId="5AE3AA8E">
          <wp:extent cx="2335530" cy="606425"/>
          <wp:effectExtent l="0" t="0" r="0" b="0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478"/>
    <w:multiLevelType w:val="hybridMultilevel"/>
    <w:tmpl w:val="202ED2D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234C9"/>
    <w:multiLevelType w:val="hybridMultilevel"/>
    <w:tmpl w:val="878EE38A"/>
    <w:lvl w:ilvl="0" w:tplc="1AA6C692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903329B"/>
    <w:multiLevelType w:val="hybridMultilevel"/>
    <w:tmpl w:val="3A043C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75650"/>
    <w:multiLevelType w:val="hybridMultilevel"/>
    <w:tmpl w:val="1BD89B6C"/>
    <w:lvl w:ilvl="0" w:tplc="4F168000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FC7955"/>
    <w:multiLevelType w:val="hybridMultilevel"/>
    <w:tmpl w:val="50C2A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9B6"/>
    <w:multiLevelType w:val="hybridMultilevel"/>
    <w:tmpl w:val="521C6A68"/>
    <w:lvl w:ilvl="0" w:tplc="1408D05E">
      <w:numFmt w:val="bullet"/>
      <w:lvlText w:val="-"/>
      <w:lvlJc w:val="left"/>
      <w:pPr>
        <w:ind w:left="1660" w:hanging="130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7B1D"/>
    <w:multiLevelType w:val="hybridMultilevel"/>
    <w:tmpl w:val="C64A9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A76"/>
    <w:multiLevelType w:val="hybridMultilevel"/>
    <w:tmpl w:val="087E415C"/>
    <w:lvl w:ilvl="0" w:tplc="AC746FC2">
      <w:numFmt w:val="bullet"/>
      <w:lvlText w:val="•"/>
      <w:lvlJc w:val="left"/>
      <w:pPr>
        <w:ind w:left="1660" w:hanging="130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744"/>
    <w:multiLevelType w:val="hybridMultilevel"/>
    <w:tmpl w:val="37BCA938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B9A6996"/>
    <w:multiLevelType w:val="hybridMultilevel"/>
    <w:tmpl w:val="F89290D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595B"/>
    <w:multiLevelType w:val="hybridMultilevel"/>
    <w:tmpl w:val="8294D7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B15"/>
    <w:multiLevelType w:val="hybridMultilevel"/>
    <w:tmpl w:val="8AA8D3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4C85"/>
    <w:multiLevelType w:val="hybridMultilevel"/>
    <w:tmpl w:val="9B464CF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A0E32"/>
    <w:multiLevelType w:val="hybridMultilevel"/>
    <w:tmpl w:val="A95CCA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9297F"/>
    <w:multiLevelType w:val="hybridMultilevel"/>
    <w:tmpl w:val="73CCC6E2"/>
    <w:lvl w:ilvl="0" w:tplc="80A01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6A86"/>
    <w:multiLevelType w:val="hybridMultilevel"/>
    <w:tmpl w:val="B86A5794"/>
    <w:lvl w:ilvl="0" w:tplc="4E0C8F2E">
      <w:start w:val="1"/>
      <w:numFmt w:val="bullet"/>
      <w:pStyle w:val="EYBulletedtext1"/>
      <w:lvlText w:val="•"/>
      <w:lvlJc w:val="left"/>
      <w:pPr>
        <w:ind w:left="720" w:hanging="360"/>
      </w:pPr>
      <w:rPr>
        <w:rFonts w:ascii="EYInterstate" w:hAnsi="EYInterstate" w:hint="default"/>
        <w:color w:val="FFC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F62C9"/>
    <w:multiLevelType w:val="hybridMultilevel"/>
    <w:tmpl w:val="0D4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0"/>
    <w:rsid w:val="00004F20"/>
    <w:rsid w:val="00014B80"/>
    <w:rsid w:val="00051EA0"/>
    <w:rsid w:val="0006291A"/>
    <w:rsid w:val="00094F83"/>
    <w:rsid w:val="000B5060"/>
    <w:rsid w:val="000D1308"/>
    <w:rsid w:val="00112178"/>
    <w:rsid w:val="00121F0A"/>
    <w:rsid w:val="001272A1"/>
    <w:rsid w:val="0014165B"/>
    <w:rsid w:val="00150150"/>
    <w:rsid w:val="00181FF8"/>
    <w:rsid w:val="001859A1"/>
    <w:rsid w:val="0018748F"/>
    <w:rsid w:val="001C65DD"/>
    <w:rsid w:val="001F3BE1"/>
    <w:rsid w:val="002004AD"/>
    <w:rsid w:val="00201E2D"/>
    <w:rsid w:val="00207AA5"/>
    <w:rsid w:val="00233307"/>
    <w:rsid w:val="00251E5C"/>
    <w:rsid w:val="002666A3"/>
    <w:rsid w:val="002A1F07"/>
    <w:rsid w:val="002A47AD"/>
    <w:rsid w:val="002E643B"/>
    <w:rsid w:val="002F1FF1"/>
    <w:rsid w:val="002F480A"/>
    <w:rsid w:val="00301B88"/>
    <w:rsid w:val="00314BB5"/>
    <w:rsid w:val="00315ECD"/>
    <w:rsid w:val="0032583E"/>
    <w:rsid w:val="0034330A"/>
    <w:rsid w:val="003566AD"/>
    <w:rsid w:val="00375662"/>
    <w:rsid w:val="003B0032"/>
    <w:rsid w:val="003D3434"/>
    <w:rsid w:val="003D64EA"/>
    <w:rsid w:val="003E60C3"/>
    <w:rsid w:val="003F0765"/>
    <w:rsid w:val="003F269C"/>
    <w:rsid w:val="00403751"/>
    <w:rsid w:val="0043280E"/>
    <w:rsid w:val="0044580D"/>
    <w:rsid w:val="00452D7D"/>
    <w:rsid w:val="004777F9"/>
    <w:rsid w:val="00480ECA"/>
    <w:rsid w:val="004A4AE4"/>
    <w:rsid w:val="004D04D2"/>
    <w:rsid w:val="004F2AF7"/>
    <w:rsid w:val="00523289"/>
    <w:rsid w:val="00527575"/>
    <w:rsid w:val="00536FAB"/>
    <w:rsid w:val="00550310"/>
    <w:rsid w:val="00581537"/>
    <w:rsid w:val="005A6C57"/>
    <w:rsid w:val="005C1594"/>
    <w:rsid w:val="005F0C31"/>
    <w:rsid w:val="00637458"/>
    <w:rsid w:val="006541E6"/>
    <w:rsid w:val="00662EC0"/>
    <w:rsid w:val="00667696"/>
    <w:rsid w:val="00675C7C"/>
    <w:rsid w:val="006765E0"/>
    <w:rsid w:val="006B3464"/>
    <w:rsid w:val="006B3833"/>
    <w:rsid w:val="006C6EB6"/>
    <w:rsid w:val="006D7B6D"/>
    <w:rsid w:val="006E664D"/>
    <w:rsid w:val="00727C4C"/>
    <w:rsid w:val="007527B8"/>
    <w:rsid w:val="007631F4"/>
    <w:rsid w:val="007710F8"/>
    <w:rsid w:val="00777B39"/>
    <w:rsid w:val="00786E46"/>
    <w:rsid w:val="007908FB"/>
    <w:rsid w:val="00792A3F"/>
    <w:rsid w:val="00797DBB"/>
    <w:rsid w:val="007C02E2"/>
    <w:rsid w:val="007C0C8B"/>
    <w:rsid w:val="007E253E"/>
    <w:rsid w:val="00832C6F"/>
    <w:rsid w:val="00850034"/>
    <w:rsid w:val="0086220A"/>
    <w:rsid w:val="0087439B"/>
    <w:rsid w:val="008D3D83"/>
    <w:rsid w:val="008D6505"/>
    <w:rsid w:val="008F6F9A"/>
    <w:rsid w:val="009008BC"/>
    <w:rsid w:val="00926020"/>
    <w:rsid w:val="00936046"/>
    <w:rsid w:val="00941914"/>
    <w:rsid w:val="009630EE"/>
    <w:rsid w:val="00974DF4"/>
    <w:rsid w:val="00980983"/>
    <w:rsid w:val="0098307B"/>
    <w:rsid w:val="00996474"/>
    <w:rsid w:val="009B43BA"/>
    <w:rsid w:val="009E0AAD"/>
    <w:rsid w:val="009E4DC2"/>
    <w:rsid w:val="009F1D78"/>
    <w:rsid w:val="00A21BC2"/>
    <w:rsid w:val="00A23E8C"/>
    <w:rsid w:val="00A25B41"/>
    <w:rsid w:val="00A564D0"/>
    <w:rsid w:val="00A63537"/>
    <w:rsid w:val="00AC2030"/>
    <w:rsid w:val="00B123C7"/>
    <w:rsid w:val="00B1317F"/>
    <w:rsid w:val="00B2741B"/>
    <w:rsid w:val="00B31773"/>
    <w:rsid w:val="00B50E60"/>
    <w:rsid w:val="00BB6AB3"/>
    <w:rsid w:val="00BC0916"/>
    <w:rsid w:val="00BD312B"/>
    <w:rsid w:val="00C3584F"/>
    <w:rsid w:val="00C42A92"/>
    <w:rsid w:val="00C45D24"/>
    <w:rsid w:val="00C66FF4"/>
    <w:rsid w:val="00C72323"/>
    <w:rsid w:val="00C9380D"/>
    <w:rsid w:val="00CA1063"/>
    <w:rsid w:val="00CA2F8C"/>
    <w:rsid w:val="00D27576"/>
    <w:rsid w:val="00D30FE7"/>
    <w:rsid w:val="00D407E0"/>
    <w:rsid w:val="00D4174B"/>
    <w:rsid w:val="00D61600"/>
    <w:rsid w:val="00D72425"/>
    <w:rsid w:val="00D85B0B"/>
    <w:rsid w:val="00D96C4C"/>
    <w:rsid w:val="00D9704C"/>
    <w:rsid w:val="00D97EA3"/>
    <w:rsid w:val="00DA2511"/>
    <w:rsid w:val="00DA6CE4"/>
    <w:rsid w:val="00DD11BE"/>
    <w:rsid w:val="00DF3488"/>
    <w:rsid w:val="00DF6957"/>
    <w:rsid w:val="00E12561"/>
    <w:rsid w:val="00E22C6E"/>
    <w:rsid w:val="00E30710"/>
    <w:rsid w:val="00E371D1"/>
    <w:rsid w:val="00E4305C"/>
    <w:rsid w:val="00E54428"/>
    <w:rsid w:val="00E819C4"/>
    <w:rsid w:val="00E966D9"/>
    <w:rsid w:val="00EB028D"/>
    <w:rsid w:val="00EB3EBB"/>
    <w:rsid w:val="00ED6B94"/>
    <w:rsid w:val="00EE467E"/>
    <w:rsid w:val="00F80E6A"/>
    <w:rsid w:val="00F82215"/>
    <w:rsid w:val="00F83635"/>
    <w:rsid w:val="00FA41B5"/>
    <w:rsid w:val="00FB22B8"/>
    <w:rsid w:val="00FE26AD"/>
    <w:rsid w:val="00FE6448"/>
    <w:rsid w:val="0198C919"/>
    <w:rsid w:val="02FB4F98"/>
    <w:rsid w:val="45F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8DA31C"/>
  <w14:defaultImageDpi w14:val="300"/>
  <w15:chartTrackingRefBased/>
  <w15:docId w15:val="{CF25CA9B-78A3-8A4F-82F3-0F78724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30"/>
    <w:rPr>
      <w:rFonts w:ascii="Arial" w:eastAsia="Times New Roman" w:hAnsi="Arial"/>
      <w:sz w:val="22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C2030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0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20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nhideWhenUsed/>
    <w:rsid w:val="00E819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C4"/>
  </w:style>
  <w:style w:type="paragraph" w:styleId="Footer">
    <w:name w:val="footer"/>
    <w:basedOn w:val="Normal"/>
    <w:link w:val="FooterChar"/>
    <w:unhideWhenUsed/>
    <w:rsid w:val="00E819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C4"/>
  </w:style>
  <w:style w:type="paragraph" w:styleId="BalloonText">
    <w:name w:val="Balloon Text"/>
    <w:basedOn w:val="Normal"/>
    <w:link w:val="BalloonTextChar"/>
    <w:semiHidden/>
    <w:unhideWhenUsed/>
    <w:rsid w:val="00E8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9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2030"/>
    <w:rPr>
      <w:rFonts w:ascii="Arial" w:eastAsia="Times New Roman" w:hAnsi="Arial"/>
      <w:b/>
      <w:sz w:val="22"/>
      <w:lang w:val="en-GB" w:eastAsia="sv-SE"/>
    </w:rPr>
  </w:style>
  <w:style w:type="character" w:customStyle="1" w:styleId="Heading2Char">
    <w:name w:val="Heading 2 Char"/>
    <w:basedOn w:val="DefaultParagraphFont"/>
    <w:link w:val="Heading2"/>
    <w:semiHidden/>
    <w:rsid w:val="00AC2030"/>
    <w:rPr>
      <w:rFonts w:eastAsia="Times New Roman"/>
      <w:b/>
      <w:bCs/>
      <w:color w:val="4F81BD"/>
      <w:sz w:val="26"/>
      <w:szCs w:val="26"/>
      <w:lang w:val="sv-SE" w:eastAsia="sv-SE"/>
    </w:rPr>
  </w:style>
  <w:style w:type="character" w:customStyle="1" w:styleId="Heading5Char">
    <w:name w:val="Heading 5 Char"/>
    <w:basedOn w:val="DefaultParagraphFont"/>
    <w:link w:val="Heading5"/>
    <w:semiHidden/>
    <w:rsid w:val="00AC2030"/>
    <w:rPr>
      <w:rFonts w:eastAsia="Times New Roman"/>
      <w:color w:val="243F60"/>
      <w:sz w:val="22"/>
      <w:lang w:val="sv-SE" w:eastAsia="sv-SE"/>
    </w:rPr>
  </w:style>
  <w:style w:type="character" w:styleId="Hyperlink">
    <w:name w:val="Hyperlink"/>
    <w:rsid w:val="00AC2030"/>
    <w:rPr>
      <w:color w:val="0000FF"/>
      <w:u w:val="single"/>
    </w:rPr>
  </w:style>
  <w:style w:type="character" w:styleId="FollowedHyperlink">
    <w:name w:val="FollowedHyperlink"/>
    <w:rsid w:val="00AC2030"/>
    <w:rPr>
      <w:color w:val="800080"/>
      <w:u w:val="single"/>
    </w:rPr>
  </w:style>
  <w:style w:type="character" w:customStyle="1" w:styleId="FormatmallFet">
    <w:name w:val="Formatmall Fet"/>
    <w:rsid w:val="00AC2030"/>
    <w:rPr>
      <w:rFonts w:ascii="Arial" w:hAnsi="Arial"/>
      <w:b/>
      <w:bCs/>
      <w:sz w:val="24"/>
    </w:rPr>
  </w:style>
  <w:style w:type="character" w:styleId="CommentReference">
    <w:name w:val="annotation reference"/>
    <w:rsid w:val="00AC20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0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030"/>
    <w:rPr>
      <w:rFonts w:ascii="Arial" w:eastAsia="Times New Roman" w:hAnsi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AC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030"/>
    <w:rPr>
      <w:rFonts w:ascii="Arial" w:eastAsia="Times New Roman" w:hAnsi="Arial"/>
      <w:b/>
      <w:bCs/>
      <w:lang w:val="sv-SE" w:eastAsia="sv-SE"/>
    </w:rPr>
  </w:style>
  <w:style w:type="paragraph" w:styleId="EndnoteText">
    <w:name w:val="endnote text"/>
    <w:basedOn w:val="Normal"/>
    <w:link w:val="EndnoteTextChar"/>
    <w:rsid w:val="00AC20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C2030"/>
    <w:rPr>
      <w:rFonts w:ascii="Arial" w:eastAsia="Times New Roman" w:hAnsi="Arial"/>
      <w:lang w:val="sv-SE" w:eastAsia="sv-SE"/>
    </w:rPr>
  </w:style>
  <w:style w:type="character" w:styleId="EndnoteReference">
    <w:name w:val="endnote reference"/>
    <w:rsid w:val="00AC2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0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i-FI" w:eastAsia="en-US"/>
    </w:rPr>
  </w:style>
  <w:style w:type="table" w:styleId="TableGrid">
    <w:name w:val="Table Grid"/>
    <w:basedOn w:val="TableNormal"/>
    <w:rsid w:val="00AC2030"/>
    <w:rPr>
      <w:rFonts w:ascii="Times New Roman" w:eastAsia="Times New Roma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030"/>
    <w:rPr>
      <w:rFonts w:ascii="Calibri" w:eastAsia="Calibri" w:hAnsi="Calibri"/>
      <w:sz w:val="22"/>
      <w:szCs w:val="22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030"/>
    <w:rPr>
      <w:rFonts w:ascii="Courier New" w:eastAsia="Times New Roman" w:hAnsi="Courier New" w:cs="Courier New"/>
      <w:lang w:eastAsia="fi-FI"/>
    </w:rPr>
  </w:style>
  <w:style w:type="paragraph" w:customStyle="1" w:styleId="EYBoldsubjectheading">
    <w:name w:val="EY Bold subject heading"/>
    <w:basedOn w:val="Normal"/>
    <w:rsid w:val="0032583E"/>
    <w:pPr>
      <w:suppressAutoHyphens/>
      <w:spacing w:line="260" w:lineRule="atLeast"/>
    </w:pPr>
    <w:rPr>
      <w:b/>
      <w:kern w:val="12"/>
      <w:sz w:val="26"/>
      <w:szCs w:val="24"/>
      <w:lang w:val="en-US" w:eastAsia="en-US"/>
    </w:rPr>
  </w:style>
  <w:style w:type="paragraph" w:customStyle="1" w:styleId="EYBulletedtext1">
    <w:name w:val="EY Bulleted text 1"/>
    <w:basedOn w:val="Normal"/>
    <w:rsid w:val="0032583E"/>
    <w:pPr>
      <w:numPr>
        <w:numId w:val="12"/>
      </w:numPr>
      <w:suppressAutoHyphens/>
      <w:spacing w:before="120" w:after="120" w:line="260" w:lineRule="exact"/>
    </w:pPr>
    <w:rPr>
      <w:rFonts w:eastAsia="Calibri" w:cs="Arial"/>
      <w:kern w:val="12"/>
      <w:sz w:val="20"/>
      <w:lang w:val="lt-LT" w:eastAsia="en-US"/>
    </w:rPr>
  </w:style>
  <w:style w:type="paragraph" w:customStyle="1" w:styleId="EYBodytextnoparaspace">
    <w:name w:val="EY Body text (no para space)"/>
    <w:basedOn w:val="Normal"/>
    <w:rsid w:val="0032583E"/>
    <w:pPr>
      <w:tabs>
        <w:tab w:val="left" w:pos="907"/>
      </w:tabs>
      <w:suppressAutoHyphens/>
      <w:spacing w:line="260" w:lineRule="atLeast"/>
    </w:pPr>
    <w:rPr>
      <w:kern w:val="12"/>
      <w:sz w:val="20"/>
      <w:szCs w:val="24"/>
      <w:lang w:val="en-US" w:eastAsia="en-US"/>
    </w:rPr>
  </w:style>
  <w:style w:type="paragraph" w:customStyle="1" w:styleId="Bullet">
    <w:name w:val="Bullet"/>
    <w:basedOn w:val="EYBulletedtext1"/>
    <w:link w:val="BulletChar"/>
    <w:qFormat/>
    <w:rsid w:val="0032583E"/>
    <w:pPr>
      <w:tabs>
        <w:tab w:val="left" w:pos="270"/>
      </w:tabs>
    </w:pPr>
    <w:rPr>
      <w:lang w:eastAsia="lt-LT"/>
    </w:rPr>
  </w:style>
  <w:style w:type="character" w:customStyle="1" w:styleId="BulletChar">
    <w:name w:val="Bullet Char"/>
    <w:basedOn w:val="DefaultParagraphFont"/>
    <w:link w:val="Bullet"/>
    <w:rsid w:val="0032583E"/>
    <w:rPr>
      <w:rFonts w:ascii="Arial" w:eastAsia="Calibri" w:hAnsi="Arial" w:cs="Arial"/>
      <w:kern w:val="1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9B324EA9D4A47A0ABC5EEB3F73172" ma:contentTypeVersion="12" ma:contentTypeDescription="Skapa ett nytt dokument." ma:contentTypeScope="" ma:versionID="99540f27326af8dcdb178f5c4e0bd502">
  <xsd:schema xmlns:xsd="http://www.w3.org/2001/XMLSchema" xmlns:xs="http://www.w3.org/2001/XMLSchema" xmlns:p="http://schemas.microsoft.com/office/2006/metadata/properties" xmlns:ns3="0c8992cf-d497-4d22-ac55-d840fb4314ec" xmlns:ns4="0d6ab25b-595e-4c00-8a76-6196c735e741" targetNamespace="http://schemas.microsoft.com/office/2006/metadata/properties" ma:root="true" ma:fieldsID="f2f1845e4dd4cd9e41f794c578a31820" ns3:_="" ns4:_="">
    <xsd:import namespace="0c8992cf-d497-4d22-ac55-d840fb4314ec"/>
    <xsd:import namespace="0d6ab25b-595e-4c00-8a76-6196c735e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92cf-d497-4d22-ac55-d840fb43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b25b-595e-4c00-8a76-6196c735e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8FF7F-B6CD-48CF-9768-DF58E873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992cf-d497-4d22-ac55-d840fb4314ec"/>
    <ds:schemaRef ds:uri="0d6ab25b-595e-4c00-8a76-6196c735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894EF-81FF-46A7-9DF9-BCD683E0B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711C3-9B26-4D4F-85DA-8057715D3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Creamedia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Savolainen</dc:creator>
  <cp:keywords/>
  <dc:description/>
  <cp:lastModifiedBy>Jimmy Ahola</cp:lastModifiedBy>
  <cp:revision>2</cp:revision>
  <cp:lastPrinted>2019-02-14T11:11:00Z</cp:lastPrinted>
  <dcterms:created xsi:type="dcterms:W3CDTF">2021-02-24T14:56:00Z</dcterms:created>
  <dcterms:modified xsi:type="dcterms:W3CDTF">2021-02-24T14:56:00Z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0x0101004F19B324EA9D4A47A0ABC5EEB3F73172</vt:lpwstr>
  </property>
</Properties>
</file>