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D" w:rsidRPr="00344DF3" w:rsidRDefault="00A94B8E" w:rsidP="001C5B2D">
      <w:pPr>
        <w:spacing w:after="0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344DF3">
        <w:rPr>
          <w:rFonts w:ascii="Times New Roman" w:hAnsi="Times New Roman" w:cs="Times New Roman"/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-696595</wp:posOffset>
            </wp:positionV>
            <wp:extent cx="1820545" cy="580390"/>
            <wp:effectExtent l="19050" t="0" r="8255" b="0"/>
            <wp:wrapNone/>
            <wp:docPr id="5" name="Picture 1" descr="http://lindmg.dk/sub/ubiquitech/images/Logo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dmg.dk/sub/ubiquitech/images/Logo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09" t="14333" r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758" w:rsidRPr="00344DF3">
        <w:rPr>
          <w:rFonts w:ascii="Times New Roman" w:hAnsi="Times New Roman" w:cs="Times New Roman"/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E12" w:rsidRPr="00344DF3">
        <w:rPr>
          <w:rFonts w:ascii="Times New Roman" w:hAnsi="Times New Roman" w:cs="Times New Roman"/>
          <w:i/>
          <w:sz w:val="24"/>
          <w:szCs w:val="24"/>
          <w:lang w:val="fi-FI"/>
        </w:rPr>
        <w:t xml:space="preserve">Lehdistötiedote 21. maaliskuuta </w:t>
      </w:r>
      <w:r w:rsidR="001C5B2D" w:rsidRPr="00344DF3">
        <w:rPr>
          <w:rFonts w:ascii="Times New Roman" w:hAnsi="Times New Roman" w:cs="Times New Roman"/>
          <w:i/>
          <w:sz w:val="24"/>
          <w:szCs w:val="24"/>
          <w:lang w:val="fi-FI"/>
        </w:rPr>
        <w:t>2011</w:t>
      </w:r>
    </w:p>
    <w:p w:rsidR="001C5B2D" w:rsidRPr="00344DF3" w:rsidRDefault="001C5B2D" w:rsidP="001C5B2D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1B2E12" w:rsidRPr="00344DF3" w:rsidRDefault="00F400F5" w:rsidP="001C5B2D">
      <w:pPr>
        <w:spacing w:after="0"/>
        <w:rPr>
          <w:rFonts w:ascii="Times New Roman" w:hAnsi="Times New Roman" w:cs="Times New Roman"/>
          <w:b/>
          <w:sz w:val="36"/>
          <w:szCs w:val="36"/>
          <w:lang w:val="fi-FI"/>
        </w:rPr>
      </w:pPr>
      <w:r w:rsidRPr="00344DF3">
        <w:rPr>
          <w:rFonts w:ascii="Times New Roman" w:hAnsi="Times New Roman" w:cs="Times New Roman"/>
          <w:b/>
          <w:sz w:val="36"/>
          <w:szCs w:val="36"/>
          <w:lang w:val="fi-FI"/>
        </w:rPr>
        <w:t xml:space="preserve">Samsung Electronics </w:t>
      </w:r>
      <w:r w:rsidR="001B2E12" w:rsidRPr="00344DF3">
        <w:rPr>
          <w:rFonts w:ascii="Times New Roman" w:hAnsi="Times New Roman" w:cs="Times New Roman"/>
          <w:b/>
          <w:sz w:val="36"/>
          <w:szCs w:val="36"/>
          <w:lang w:val="fi-FI"/>
        </w:rPr>
        <w:t>ja</w:t>
      </w:r>
      <w:r w:rsidRPr="00344DF3">
        <w:rPr>
          <w:rFonts w:ascii="Times New Roman" w:hAnsi="Times New Roman" w:cs="Times New Roman"/>
          <w:b/>
          <w:sz w:val="36"/>
          <w:szCs w:val="36"/>
          <w:lang w:val="fi-FI"/>
        </w:rPr>
        <w:t xml:space="preserve"> Ubiquitech </w:t>
      </w:r>
      <w:r w:rsidR="00743EF0" w:rsidRPr="00344DF3">
        <w:rPr>
          <w:rFonts w:ascii="Times New Roman" w:hAnsi="Times New Roman" w:cs="Times New Roman"/>
          <w:b/>
          <w:sz w:val="36"/>
          <w:szCs w:val="36"/>
          <w:lang w:val="fi-FI"/>
        </w:rPr>
        <w:t>lanseeraavat</w:t>
      </w:r>
      <w:r w:rsidR="001B2E12" w:rsidRPr="00344DF3">
        <w:rPr>
          <w:rFonts w:ascii="Times New Roman" w:hAnsi="Times New Roman" w:cs="Times New Roman"/>
          <w:b/>
          <w:sz w:val="36"/>
          <w:szCs w:val="36"/>
          <w:lang w:val="fi-FI"/>
        </w:rPr>
        <w:t xml:space="preserve"> </w:t>
      </w:r>
      <w:r w:rsidR="001F13FA" w:rsidRPr="00344DF3">
        <w:rPr>
          <w:rFonts w:ascii="Times New Roman" w:hAnsi="Times New Roman" w:cs="Times New Roman"/>
          <w:b/>
          <w:sz w:val="36"/>
          <w:szCs w:val="36"/>
          <w:lang w:val="fi-FI"/>
        </w:rPr>
        <w:t>integroidun</w:t>
      </w:r>
      <w:r w:rsidRPr="00344DF3">
        <w:rPr>
          <w:rFonts w:ascii="Times New Roman" w:hAnsi="Times New Roman" w:cs="Times New Roman"/>
          <w:b/>
          <w:sz w:val="36"/>
          <w:szCs w:val="36"/>
          <w:lang w:val="fi-FI"/>
        </w:rPr>
        <w:t xml:space="preserve"> </w:t>
      </w:r>
      <w:r w:rsidR="00456338" w:rsidRPr="00344DF3">
        <w:rPr>
          <w:rFonts w:ascii="Times New Roman" w:hAnsi="Times New Roman" w:cs="Times New Roman"/>
          <w:b/>
          <w:sz w:val="36"/>
          <w:szCs w:val="36"/>
          <w:lang w:val="fi-FI"/>
        </w:rPr>
        <w:t xml:space="preserve">secure print management </w:t>
      </w:r>
      <w:r w:rsidR="001B2E12" w:rsidRPr="00344DF3">
        <w:rPr>
          <w:rFonts w:ascii="Times New Roman" w:hAnsi="Times New Roman" w:cs="Times New Roman"/>
          <w:b/>
          <w:sz w:val="36"/>
          <w:szCs w:val="36"/>
          <w:lang w:val="fi-FI"/>
        </w:rPr>
        <w:t xml:space="preserve">-ratkaisun Samsungin </w:t>
      </w:r>
      <w:r w:rsidR="00456338" w:rsidRPr="00344DF3">
        <w:rPr>
          <w:rFonts w:ascii="Times New Roman" w:hAnsi="Times New Roman" w:cs="Times New Roman"/>
          <w:b/>
          <w:sz w:val="36"/>
          <w:szCs w:val="36"/>
          <w:lang w:val="fi-FI"/>
        </w:rPr>
        <w:t>monitoimi</w:t>
      </w:r>
      <w:r w:rsidR="001F13FA" w:rsidRPr="00344DF3">
        <w:rPr>
          <w:rFonts w:ascii="Times New Roman" w:hAnsi="Times New Roman" w:cs="Times New Roman"/>
          <w:b/>
          <w:sz w:val="36"/>
          <w:szCs w:val="36"/>
          <w:lang w:val="fi-FI"/>
        </w:rPr>
        <w:t>laitteille</w:t>
      </w:r>
      <w:r w:rsidRPr="00344DF3">
        <w:rPr>
          <w:rFonts w:ascii="Times New Roman" w:hAnsi="Times New Roman" w:cs="Times New Roman"/>
          <w:b/>
          <w:sz w:val="36"/>
          <w:szCs w:val="36"/>
          <w:lang w:val="fi-FI"/>
        </w:rPr>
        <w:t xml:space="preserve"> </w:t>
      </w:r>
    </w:p>
    <w:p w:rsidR="001B2E12" w:rsidRPr="001279D6" w:rsidRDefault="001B2E12" w:rsidP="001C5B2D">
      <w:pPr>
        <w:spacing w:after="0"/>
        <w:rPr>
          <w:rFonts w:ascii="Times New Roman" w:hAnsi="Times New Roman" w:cs="Times New Roman"/>
          <w:b/>
          <w:lang w:val="fi-FI"/>
        </w:rPr>
      </w:pPr>
    </w:p>
    <w:p w:rsidR="002F2FD9" w:rsidRPr="001279D6" w:rsidRDefault="001279D6" w:rsidP="005B3BC2">
      <w:pPr>
        <w:spacing w:after="0"/>
        <w:ind w:left="990"/>
        <w:rPr>
          <w:rFonts w:ascii="Times New Roman" w:hAnsi="Times New Roman" w:cs="Times New Roman"/>
          <w:b/>
          <w:lang w:val="fi-FI"/>
        </w:rPr>
      </w:pPr>
      <w:r w:rsidRPr="001279D6">
        <w:rPr>
          <w:rFonts w:ascii="Times New Roman" w:hAnsi="Times New Roman" w:cs="Times New Roman"/>
          <w:b/>
        </w:rPr>
        <w:t>Soul, Etelä-Korea / Kööpenhamina, Tanska, 21. maaliskuuta 2011</w:t>
      </w:r>
      <w:r w:rsidRPr="001279D6">
        <w:rPr>
          <w:rFonts w:ascii="Times New Roman" w:hAnsi="Times New Roman" w:cs="Times New Roman"/>
        </w:rPr>
        <w:t xml:space="preserve"> - </w:t>
      </w:r>
      <w:r w:rsidR="001B2E12" w:rsidRPr="001279D6">
        <w:rPr>
          <w:rFonts w:ascii="Times New Roman" w:eastAsia="Times" w:hAnsi="Times New Roman" w:cs="Times New Roman"/>
          <w:bCs/>
          <w:color w:val="000000" w:themeColor="text1"/>
          <w:lang w:val="fi-FI"/>
        </w:rPr>
        <w:t>Samsung Electronics C</w:t>
      </w:r>
      <w:r w:rsidR="00456338" w:rsidRPr="001279D6">
        <w:rPr>
          <w:rFonts w:ascii="Times New Roman" w:eastAsia="Times" w:hAnsi="Times New Roman" w:cs="Times New Roman"/>
          <w:bCs/>
          <w:color w:val="000000" w:themeColor="text1"/>
          <w:lang w:val="fi-FI"/>
        </w:rPr>
        <w:t xml:space="preserve">o Ltd, Korea, </w:t>
      </w:r>
      <w:r w:rsidR="001B2E12" w:rsidRPr="001279D6">
        <w:rPr>
          <w:rFonts w:ascii="Times New Roman" w:eastAsia="Times" w:hAnsi="Times New Roman" w:cs="Times New Roman"/>
          <w:bCs/>
          <w:color w:val="000000" w:themeColor="text1"/>
          <w:lang w:val="fi-FI"/>
        </w:rPr>
        <w:t>johtava televisioiden, muistisirujen, matkapuhelinten ja näyttöpaneelien valmistaja</w:t>
      </w:r>
      <w:r w:rsidR="00456338" w:rsidRPr="001279D6">
        <w:rPr>
          <w:rFonts w:ascii="Times New Roman" w:hAnsi="Times New Roman" w:cs="Times New Roman"/>
          <w:lang w:val="fi-FI"/>
        </w:rPr>
        <w:t xml:space="preserve"> on julkistanut</w:t>
      </w:r>
      <w:r w:rsidR="001B2E12" w:rsidRPr="001279D6">
        <w:rPr>
          <w:rFonts w:ascii="Times New Roman" w:hAnsi="Times New Roman" w:cs="Times New Roman"/>
          <w:lang w:val="fi-FI"/>
        </w:rPr>
        <w:t xml:space="preserve"> Ubiquitechin</w:t>
      </w:r>
      <w:r w:rsidR="00743EF0" w:rsidRPr="001279D6">
        <w:rPr>
          <w:rFonts w:ascii="Times New Roman" w:hAnsi="Times New Roman" w:cs="Times New Roman"/>
          <w:lang w:val="fi-FI"/>
        </w:rPr>
        <w:t xml:space="preserve"> </w:t>
      </w:r>
      <w:r w:rsidR="001B2E12" w:rsidRPr="001279D6">
        <w:rPr>
          <w:rFonts w:ascii="Times New Roman" w:hAnsi="Times New Roman" w:cs="Times New Roman"/>
          <w:lang w:val="fi-FI"/>
        </w:rPr>
        <w:t xml:space="preserve"> </w:t>
      </w:r>
      <w:r w:rsidR="00F400F5" w:rsidRPr="001279D6">
        <w:rPr>
          <w:rFonts w:ascii="Times New Roman" w:hAnsi="Times New Roman" w:cs="Times New Roman"/>
          <w:lang w:val="fi-FI"/>
        </w:rPr>
        <w:t xml:space="preserve">EASY™ </w:t>
      </w:r>
      <w:r w:rsidR="001B2E12" w:rsidRPr="001279D6">
        <w:rPr>
          <w:rFonts w:ascii="Times New Roman" w:hAnsi="Times New Roman" w:cs="Times New Roman"/>
          <w:lang w:val="fi-FI"/>
        </w:rPr>
        <w:t>ja</w:t>
      </w:r>
      <w:r w:rsidR="00F400F5" w:rsidRPr="001279D6">
        <w:rPr>
          <w:rFonts w:ascii="Times New Roman" w:hAnsi="Times New Roman" w:cs="Times New Roman"/>
          <w:lang w:val="fi-FI"/>
        </w:rPr>
        <w:t xml:space="preserve"> VDMS™ </w:t>
      </w:r>
      <w:r w:rsidR="001B2E12" w:rsidRPr="001279D6">
        <w:rPr>
          <w:rFonts w:ascii="Times New Roman" w:hAnsi="Times New Roman" w:cs="Times New Roman"/>
          <w:lang w:val="fi-FI"/>
        </w:rPr>
        <w:t xml:space="preserve">-palvelut Samsungin uusia </w:t>
      </w:r>
      <w:r w:rsidR="00F400F5" w:rsidRPr="001279D6">
        <w:rPr>
          <w:rFonts w:ascii="Times New Roman" w:hAnsi="Times New Roman" w:cs="Times New Roman"/>
          <w:lang w:val="fi-FI"/>
        </w:rPr>
        <w:t xml:space="preserve"> NX</w:t>
      </w:r>
      <w:r w:rsidR="001B2E12" w:rsidRPr="001279D6">
        <w:rPr>
          <w:rFonts w:ascii="Times New Roman" w:hAnsi="Times New Roman" w:cs="Times New Roman"/>
          <w:lang w:val="fi-FI"/>
        </w:rPr>
        <w:t>-sarjan monitoimi</w:t>
      </w:r>
      <w:r w:rsidR="00CF5618" w:rsidRPr="001279D6">
        <w:rPr>
          <w:rFonts w:ascii="Times New Roman" w:hAnsi="Times New Roman" w:cs="Times New Roman"/>
          <w:lang w:val="fi-FI"/>
        </w:rPr>
        <w:t>laitteita</w:t>
      </w:r>
      <w:r w:rsidR="001B2E12" w:rsidRPr="001279D6">
        <w:rPr>
          <w:rFonts w:ascii="Times New Roman" w:hAnsi="Times New Roman" w:cs="Times New Roman"/>
          <w:lang w:val="fi-FI"/>
        </w:rPr>
        <w:t xml:space="preserve"> varten.</w:t>
      </w:r>
      <w:r w:rsidR="00F400F5" w:rsidRPr="001279D6">
        <w:rPr>
          <w:rFonts w:ascii="Times New Roman" w:hAnsi="Times New Roman" w:cs="Times New Roman"/>
          <w:b/>
          <w:lang w:val="fi-FI"/>
        </w:rPr>
        <w:t xml:space="preserve"> </w:t>
      </w:r>
    </w:p>
    <w:p w:rsidR="001C5B2D" w:rsidRPr="001279D6" w:rsidRDefault="001C5B2D" w:rsidP="001C5B2D">
      <w:pPr>
        <w:spacing w:after="0"/>
        <w:rPr>
          <w:rFonts w:ascii="Times New Roman" w:hAnsi="Times New Roman" w:cs="Times New Roman"/>
          <w:lang w:val="fi-FI"/>
        </w:rPr>
      </w:pPr>
    </w:p>
    <w:p w:rsidR="00743EF0" w:rsidRPr="001279D6" w:rsidRDefault="00456338" w:rsidP="001C5574">
      <w:pPr>
        <w:spacing w:after="0"/>
        <w:rPr>
          <w:rStyle w:val="apple-style-span"/>
        </w:rPr>
      </w:pP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Ubiquitechin integroitu secure print management -ratkaisu hyödyntää 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Samsungin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743EF0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XOA-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alustaa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(</w:t>
      </w:r>
      <w:r w:rsidR="00743EF0" w:rsidRPr="001279D6">
        <w:rPr>
          <w:rFonts w:ascii="Times New Roman" w:hAnsi="Times New Roman" w:cs="Times New Roman"/>
          <w:lang w:val="fi-FI"/>
        </w:rPr>
        <w:t>eXtensible Open Architecture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>)</w:t>
      </w:r>
      <w:r w:rsidR="00CF5618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.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Tehokas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ja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joustava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XOA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-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alusta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</w:t>
      </w:r>
      <w:r w:rsidR="00802988" w:rsidRPr="001279D6">
        <w:rPr>
          <w:rStyle w:val="hps"/>
          <w:rFonts w:ascii="Times New Roman" w:hAnsi="Times New Roman" w:cs="Times New Roman"/>
          <w:color w:val="000000"/>
          <w:lang w:val="fi-FI"/>
        </w:rPr>
        <w:t>mahdollistaa sen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,</w:t>
      </w:r>
      <w:r w:rsidR="00802988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että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Samsungin yhteistyökumppanit voivat tarjota 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räätälöityjä</w:t>
      </w:r>
      <w:r w:rsidR="004F6055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</w:t>
      </w:r>
      <w:r w:rsidR="00044257">
        <w:rPr>
          <w:rStyle w:val="hps"/>
          <w:rFonts w:ascii="Times New Roman" w:hAnsi="Times New Roman" w:cs="Times New Roman"/>
          <w:color w:val="000000"/>
          <w:lang w:val="fi-FI"/>
        </w:rPr>
        <w:t>tulostuspalveluita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>, joilla voidaan</w:t>
      </w:r>
      <w:r w:rsidR="00802988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vastata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yritysten 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yksilöllisiin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tarpeisiin.</w:t>
      </w:r>
      <w:r w:rsidR="00CF5618" w:rsidRPr="001279D6">
        <w:rPr>
          <w:rFonts w:ascii="Times New Roman" w:hAnsi="Times New Roman" w:cs="Times New Roman"/>
          <w:color w:val="000000"/>
          <w:lang w:val="fi-FI"/>
        </w:rPr>
        <w:br/>
      </w:r>
      <w:r w:rsidR="00CF5618" w:rsidRPr="001279D6">
        <w:rPr>
          <w:rFonts w:ascii="Times New Roman" w:hAnsi="Times New Roman" w:cs="Times New Roman"/>
          <w:color w:val="000000"/>
          <w:lang w:val="fi-FI"/>
        </w:rPr>
        <w:br/>
      </w:r>
      <w:r w:rsidR="00987363">
        <w:rPr>
          <w:rStyle w:val="hps"/>
          <w:rFonts w:ascii="Times New Roman" w:hAnsi="Times New Roman" w:cs="Times New Roman"/>
          <w:color w:val="000000"/>
          <w:lang w:val="fi-FI"/>
        </w:rPr>
        <w:t xml:space="preserve">– </w:t>
      </w:r>
      <w:r w:rsidR="00C91502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Teimme viime vuonna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tiivistä yhteistyötä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Ubiquitech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743EF0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kanssa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>,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ja</w:t>
      </w:r>
      <w:r w:rsidR="0080298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 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>olemme erittäin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tyytyväisiä, että tuote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>on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nyt</w:t>
      </w:r>
      <w:r w:rsidR="00CF5618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743EF0" w:rsidRPr="001279D6">
        <w:rPr>
          <w:rStyle w:val="hps"/>
          <w:rFonts w:ascii="Times New Roman" w:hAnsi="Times New Roman" w:cs="Times New Roman"/>
          <w:color w:val="000000"/>
          <w:lang w:val="fi-FI"/>
        </w:rPr>
        <w:t>valmis</w:t>
      </w:r>
      <w:r w:rsidR="00CF5618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markkinoille</w:t>
      </w:r>
      <w:r w:rsidR="00C91502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 xml:space="preserve">. </w:t>
      </w:r>
      <w:r w:rsidR="00CF4D4C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Ubiquitechin täysin integroidut tuotteet laajentavat Samsungin kykyä tarjota</w:t>
      </w:r>
      <w:r w:rsidR="00C91502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 xml:space="preserve"> intergroituja</w:t>
      </w:r>
      <w:r w:rsidR="00A2171B">
        <w:rPr>
          <w:rStyle w:val="apple-style-span"/>
          <w:rFonts w:ascii="Times New Roman" w:hAnsi="Times New Roman" w:cs="Times New Roman"/>
          <w:color w:val="000000"/>
          <w:lang w:val="fi-FI"/>
        </w:rPr>
        <w:t xml:space="preserve"> yrityskäyttöön soveltuvia </w:t>
      </w:r>
      <w:r w:rsidR="00C91502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ratkaisuja, toteaa Samsungin IT-yksikön B2B Markkinoi</w:t>
      </w:r>
      <w:r w:rsidR="00802988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 xml:space="preserve">nti-yhtymän varajohtaja Sangjae </w:t>
      </w:r>
      <w:r w:rsidR="00C91502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Eom.</w:t>
      </w:r>
    </w:p>
    <w:p w:rsidR="00CF4D4C" w:rsidRPr="001279D6" w:rsidRDefault="00CF5618" w:rsidP="00CF4D4C">
      <w:pPr>
        <w:spacing w:after="0"/>
        <w:rPr>
          <w:rStyle w:val="hps"/>
        </w:rPr>
      </w:pP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Fonts w:ascii="Times New Roman" w:hAnsi="Times New Roman" w:cs="Times New Roman"/>
          <w:color w:val="000000"/>
          <w:lang w:val="fi-FI"/>
        </w:rPr>
        <w:br/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Ubiquitech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EASY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™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ja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VDMS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™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-</w:t>
      </w:r>
      <w:r w:rsidR="004F6055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palvelut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 edustavat 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uuden sukupolven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tulost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us-,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kopi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ointi- ja 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kustannuslaskentajärjestelmää</w:t>
      </w:r>
      <w:r w:rsidR="00802988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.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 xml:space="preserve"> </w:t>
      </w:r>
      <w:r w:rsidR="00DE105F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 xml:space="preserve">Niiden 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avulla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organisaatiot voivat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paremmin</w:t>
      </w:r>
      <w:r w:rsidR="00DE105F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 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hallit</w:t>
      </w:r>
      <w:r w:rsidR="00DE105F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a 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asiakirja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prosesseja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.</w:t>
      </w:r>
      <w:r w:rsidR="004F6055"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 xml:space="preserve"> 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EASY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™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ja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VDMS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™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-</w:t>
      </w:r>
      <w:r w:rsidR="007C0FCA" w:rsidRPr="001279D6">
        <w:rPr>
          <w:rFonts w:ascii="Times New Roman" w:hAnsi="Times New Roman" w:cs="Times New Roman"/>
        </w:rPr>
        <w:t xml:space="preserve"> </w:t>
      </w:r>
      <w:r w:rsidR="004F6055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palvelut</w:t>
      </w:r>
      <w:r w:rsidR="00CF4D4C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 tarjoavat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kattav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ia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4F6055" w:rsidRPr="001279D6">
        <w:rPr>
          <w:rStyle w:val="hps"/>
          <w:rFonts w:ascii="Times New Roman" w:hAnsi="Times New Roman" w:cs="Times New Roman"/>
          <w:color w:val="000000"/>
          <w:lang w:val="fi-FI"/>
        </w:rPr>
        <w:t>raportointi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vaihtoehtoja, 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joiden avulla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organisaatiot voivat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alentaa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kustannuksi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a hallitsemalla tapaa, jol</w:t>
      </w:r>
      <w:r w:rsidR="007C0FCA" w:rsidRPr="001279D6">
        <w:rPr>
          <w:rStyle w:val="hps"/>
          <w:rFonts w:ascii="Times New Roman" w:hAnsi="Times New Roman" w:cs="Times New Roman"/>
          <w:color w:val="000000"/>
          <w:lang w:val="fi-FI"/>
        </w:rPr>
        <w:t>l</w:t>
      </w:r>
      <w:r w:rsidR="00CF4D4C" w:rsidRPr="001279D6">
        <w:rPr>
          <w:rStyle w:val="hps"/>
          <w:rFonts w:ascii="Times New Roman" w:hAnsi="Times New Roman" w:cs="Times New Roman"/>
          <w:color w:val="000000"/>
          <w:lang w:val="fi-FI"/>
        </w:rPr>
        <w:t>a työn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>te</w:t>
      </w:r>
      <w:r w:rsidR="00802988" w:rsidRPr="001279D6">
        <w:rPr>
          <w:rStyle w:val="hps"/>
          <w:rFonts w:ascii="Times New Roman" w:hAnsi="Times New Roman" w:cs="Times New Roman"/>
          <w:color w:val="000000"/>
          <w:lang w:val="fi-FI"/>
        </w:rPr>
        <w:t>kijät tulostavat dokumentt</w:t>
      </w:r>
      <w:r w:rsidR="00DE105F" w:rsidRPr="001279D6">
        <w:rPr>
          <w:rStyle w:val="hps"/>
          <w:rFonts w:ascii="Times New Roman" w:hAnsi="Times New Roman" w:cs="Times New Roman"/>
          <w:color w:val="000000"/>
          <w:lang w:val="fi-FI"/>
        </w:rPr>
        <w:t>eja.</w:t>
      </w:r>
      <w:r w:rsidR="000F7092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</w:t>
      </w:r>
      <w:r w:rsidR="00007F4D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</w:t>
      </w:r>
      <w:r w:rsidR="004E1F99" w:rsidRPr="001279D6">
        <w:rPr>
          <w:rStyle w:val="hps"/>
          <w:rFonts w:ascii="Times New Roman" w:hAnsi="Times New Roman" w:cs="Times New Roman"/>
          <w:color w:val="000000"/>
          <w:lang w:val="fi-FI"/>
        </w:rPr>
        <w:t>P</w:t>
      </w:r>
      <w:r w:rsidR="00007F4D" w:rsidRPr="001279D6">
        <w:rPr>
          <w:rFonts w:ascii="Times New Roman" w:hAnsi="Times New Roman" w:cs="Times New Roman"/>
        </w:rPr>
        <w:t xml:space="preserve">ull printing, business rules and quota </w:t>
      </w:r>
      <w:r w:rsidR="004E1F99" w:rsidRPr="001279D6">
        <w:rPr>
          <w:rFonts w:ascii="Times New Roman" w:hAnsi="Times New Roman" w:cs="Times New Roman"/>
        </w:rPr>
        <w:t xml:space="preserve">management </w:t>
      </w:r>
      <w:r w:rsidR="001279D6">
        <w:rPr>
          <w:rStyle w:val="hps"/>
          <w:rFonts w:ascii="Times New Roman" w:hAnsi="Times New Roman" w:cs="Times New Roman"/>
          <w:color w:val="000000"/>
          <w:lang w:val="fi-FI"/>
        </w:rPr>
        <w:t>-</w:t>
      </w:r>
      <w:r w:rsidR="004E1F99" w:rsidRPr="001279D6">
        <w:rPr>
          <w:rStyle w:val="hps"/>
          <w:rFonts w:ascii="Times New Roman" w:hAnsi="Times New Roman" w:cs="Times New Roman"/>
          <w:color w:val="000000"/>
          <w:lang w:val="fi-FI"/>
        </w:rPr>
        <w:t>ominaisuuksilla</w:t>
      </w:r>
      <w:r w:rsidR="007C0FCA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</w:t>
      </w:r>
      <w:r w:rsidR="004E1F99" w:rsidRPr="001279D6">
        <w:rPr>
          <w:rStyle w:val="hps"/>
          <w:rFonts w:ascii="Times New Roman" w:hAnsi="Times New Roman" w:cs="Times New Roman"/>
          <w:color w:val="000000"/>
          <w:lang w:val="fi-FI"/>
        </w:rPr>
        <w:t>parannetaan työpaikkatulostamisen turvallisuutta</w:t>
      </w:r>
      <w:r w:rsidR="007C0FCA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. Ominaisuuksiin lukeutuu </w:t>
      </w:r>
      <w:r w:rsidR="001634E9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myös </w:t>
      </w:r>
      <w:r w:rsidR="001279D6">
        <w:rPr>
          <w:rStyle w:val="apple-converted-space"/>
          <w:rFonts w:ascii="Times New Roman" w:hAnsi="Times New Roman" w:cs="Times New Roman"/>
          <w:color w:val="000000"/>
          <w:lang w:val="fi-FI"/>
        </w:rPr>
        <w:t>mobiilitulostamisen tuki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, </w:t>
      </w:r>
      <w:r w:rsidR="007C0FCA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mikä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 mahdollista</w:t>
      </w:r>
      <w:r w:rsidR="00DE105F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a 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etätulostuksen puhelimista ja kannettavista tietokoneista.</w:t>
      </w:r>
    </w:p>
    <w:p w:rsidR="00BB0C3E" w:rsidRPr="001279D6" w:rsidRDefault="00CF5618" w:rsidP="00CF4D4C">
      <w:pPr>
        <w:spacing w:after="0"/>
        <w:rPr>
          <w:rStyle w:val="hps"/>
        </w:rPr>
      </w:pPr>
      <w:r w:rsidRPr="001279D6">
        <w:rPr>
          <w:rFonts w:ascii="Times New Roman" w:hAnsi="Times New Roman" w:cs="Times New Roman"/>
          <w:color w:val="000000"/>
          <w:lang w:val="fi-FI"/>
        </w:rPr>
        <w:br/>
      </w:r>
      <w:r w:rsidR="00987363">
        <w:rPr>
          <w:rStyle w:val="hps"/>
          <w:rFonts w:ascii="Times New Roman" w:hAnsi="Times New Roman" w:cs="Times New Roman"/>
          <w:color w:val="000000"/>
          <w:lang w:val="fi-FI"/>
        </w:rPr>
        <w:t xml:space="preserve">– 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>Ubiquitech</w:t>
      </w:r>
      <w:r w:rsidR="00987363">
        <w:rPr>
          <w:rStyle w:val="hps"/>
          <w:rFonts w:ascii="Times New Roman" w:hAnsi="Times New Roman" w:cs="Times New Roman"/>
          <w:color w:val="000000"/>
          <w:lang w:val="fi-FI"/>
        </w:rPr>
        <w:t>in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>EASY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>™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>ja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>VDMS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>™</w:t>
      </w:r>
      <w:r w:rsidR="004F6055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-palvelut</w:t>
      </w:r>
      <w:r w:rsidR="00BB0C3E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 </w:t>
      </w:r>
      <w:r w:rsidR="00987363">
        <w:rPr>
          <w:rStyle w:val="hps"/>
          <w:rFonts w:ascii="Times New Roman" w:hAnsi="Times New Roman" w:cs="Times New Roman"/>
          <w:color w:val="000000"/>
          <w:lang w:val="fi-FI"/>
        </w:rPr>
        <w:t>ovat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täysin integroitu</w:t>
      </w:r>
      <w:r w:rsidR="001279D6">
        <w:rPr>
          <w:rStyle w:val="hps"/>
          <w:rFonts w:ascii="Times New Roman" w:hAnsi="Times New Roman" w:cs="Times New Roman"/>
          <w:color w:val="000000"/>
          <w:lang w:val="fi-FI"/>
        </w:rPr>
        <w:t>ja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Samsung</w:t>
      </w:r>
      <w:r w:rsidR="00007F4D" w:rsidRPr="001279D6">
        <w:rPr>
          <w:rStyle w:val="hps"/>
          <w:rFonts w:ascii="Times New Roman" w:hAnsi="Times New Roman" w:cs="Times New Roman"/>
          <w:color w:val="000000"/>
          <w:lang w:val="fi-FI"/>
        </w:rPr>
        <w:t>in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monitoimilaitte</w:t>
      </w:r>
      <w:r w:rsidR="00B2270C" w:rsidRPr="001279D6">
        <w:rPr>
          <w:rStyle w:val="hps"/>
          <w:rFonts w:ascii="Times New Roman" w:hAnsi="Times New Roman" w:cs="Times New Roman"/>
          <w:color w:val="000000"/>
          <w:lang w:val="fi-FI"/>
        </w:rPr>
        <w:t>isiin</w:t>
      </w:r>
      <w:r w:rsidR="00007F4D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. Käyttäjät voivat helposti todentaa itsensä laitteen näyttöpaneelilta päästäkseen käsiksi tulostusominaisuuksiin. Olemme innoissamme, 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että olemme </w:t>
      </w:r>
      <w:r w:rsidR="00B2270C" w:rsidRPr="001279D6">
        <w:rPr>
          <w:rStyle w:val="hps"/>
          <w:rFonts w:ascii="Times New Roman" w:hAnsi="Times New Roman" w:cs="Times New Roman"/>
          <w:color w:val="000000"/>
          <w:lang w:val="fi-FI"/>
        </w:rPr>
        <w:t>pää</w:t>
      </w:r>
      <w:r w:rsidR="00007F4D" w:rsidRPr="001279D6">
        <w:rPr>
          <w:rStyle w:val="hps"/>
          <w:rFonts w:ascii="Times New Roman" w:hAnsi="Times New Roman" w:cs="Times New Roman"/>
          <w:color w:val="000000"/>
          <w:lang w:val="fi-FI"/>
        </w:rPr>
        <w:t>s</w:t>
      </w:r>
      <w:r w:rsidR="00B2270C" w:rsidRPr="001279D6">
        <w:rPr>
          <w:rStyle w:val="hps"/>
          <w:rFonts w:ascii="Times New Roman" w:hAnsi="Times New Roman" w:cs="Times New Roman"/>
          <w:color w:val="000000"/>
          <w:lang w:val="fi-FI"/>
        </w:rPr>
        <w:t>se</w:t>
      </w:r>
      <w:r w:rsidR="00007F4D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et ensimmäisten joukossa lanseeraamaan Samsungin </w:t>
      </w:r>
      <w:r w:rsidR="00BB0C3E" w:rsidRPr="001279D6">
        <w:rPr>
          <w:rStyle w:val="hps"/>
          <w:rFonts w:ascii="Times New Roman" w:hAnsi="Times New Roman" w:cs="Times New Roman"/>
          <w:color w:val="000000"/>
          <w:lang w:val="fi-FI"/>
        </w:rPr>
        <w:t>XOA-alustaan pohjautuv</w:t>
      </w:r>
      <w:r w:rsidR="00987363">
        <w:rPr>
          <w:rStyle w:val="hps"/>
          <w:rFonts w:ascii="Times New Roman" w:hAnsi="Times New Roman" w:cs="Times New Roman"/>
          <w:color w:val="000000"/>
          <w:lang w:val="fi-FI"/>
        </w:rPr>
        <w:t>an ratkaisun</w:t>
      </w:r>
      <w:r w:rsidR="00987363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, </w:t>
      </w:r>
      <w:r w:rsidR="00987363">
        <w:rPr>
          <w:rStyle w:val="hps"/>
          <w:rFonts w:ascii="Times New Roman" w:hAnsi="Times New Roman" w:cs="Times New Roman"/>
          <w:color w:val="000000"/>
          <w:lang w:val="fi-FI"/>
        </w:rPr>
        <w:t>toteaa</w:t>
      </w:r>
      <w:r w:rsidR="00987363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Ubiquitechin toimitusjohtaja Flemming Juncker</w:t>
      </w:r>
    </w:p>
    <w:p w:rsidR="001C5574" w:rsidRPr="001279D6" w:rsidRDefault="00CF5618" w:rsidP="00CF4D4C">
      <w:pPr>
        <w:spacing w:after="0"/>
        <w:rPr>
          <w:rFonts w:ascii="Times New Roman" w:hAnsi="Times New Roman" w:cs="Times New Roman"/>
          <w:color w:val="000000"/>
          <w:lang w:val="fi-FI"/>
        </w:rPr>
      </w:pPr>
      <w:r w:rsidRPr="001279D6">
        <w:rPr>
          <w:rFonts w:ascii="Times New Roman" w:hAnsi="Times New Roman" w:cs="Times New Roman"/>
          <w:color w:val="000000"/>
          <w:lang w:val="fi-FI"/>
        </w:rPr>
        <w:br/>
      </w:r>
      <w:r w:rsidR="00987363">
        <w:rPr>
          <w:rStyle w:val="hps"/>
          <w:rFonts w:ascii="Times New Roman" w:hAnsi="Times New Roman" w:cs="Times New Roman"/>
          <w:color w:val="000000"/>
          <w:lang w:val="fi-FI"/>
        </w:rPr>
        <w:t xml:space="preserve">Samsung </w:t>
      </w:r>
      <w:r w:rsidR="00B2270C" w:rsidRPr="001279D6">
        <w:rPr>
          <w:rStyle w:val="hps"/>
          <w:rFonts w:ascii="Times New Roman" w:hAnsi="Times New Roman" w:cs="Times New Roman"/>
          <w:color w:val="000000"/>
          <w:lang w:val="fi-FI"/>
        </w:rPr>
        <w:t>XOA</w:t>
      </w:r>
      <w:r w:rsid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-alustan tuen sisältävät </w:t>
      </w:r>
      <w:r w:rsidR="00987363">
        <w:rPr>
          <w:rStyle w:val="hps"/>
          <w:rFonts w:ascii="Times New Roman" w:hAnsi="Times New Roman" w:cs="Times New Roman"/>
          <w:color w:val="000000"/>
          <w:lang w:val="fi-FI"/>
        </w:rPr>
        <w:t>monitoimilaitteet</w:t>
      </w:r>
      <w:r w:rsidR="00B2270C" w:rsidRPr="001279D6">
        <w:rPr>
          <w:rStyle w:val="hps"/>
          <w:rFonts w:ascii="Times New Roman" w:hAnsi="Times New Roman" w:cs="Times New Roman"/>
          <w:color w:val="000000"/>
          <w:lang w:val="fi-FI"/>
        </w:rPr>
        <w:t>: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SCX</w:t>
      </w:r>
      <w:r w:rsidRPr="001279D6">
        <w:rPr>
          <w:rStyle w:val="atn"/>
          <w:rFonts w:ascii="Times New Roman" w:hAnsi="Times New Roman" w:cs="Times New Roman"/>
          <w:color w:val="000000"/>
          <w:lang w:val="fi-FI"/>
        </w:rPr>
        <w:t>-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5835NX,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SCX</w:t>
      </w:r>
      <w:r w:rsidRPr="001279D6">
        <w:rPr>
          <w:rStyle w:val="atn"/>
          <w:rFonts w:ascii="Times New Roman" w:hAnsi="Times New Roman" w:cs="Times New Roman"/>
          <w:color w:val="000000"/>
          <w:lang w:val="fi-FI"/>
        </w:rPr>
        <w:t>-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6545NX,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SCX</w:t>
      </w:r>
      <w:r w:rsidRPr="001279D6">
        <w:rPr>
          <w:rStyle w:val="atn"/>
          <w:rFonts w:ascii="Times New Roman" w:hAnsi="Times New Roman" w:cs="Times New Roman"/>
          <w:color w:val="000000"/>
          <w:lang w:val="fi-FI"/>
        </w:rPr>
        <w:t>-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6555NX,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CLX</w:t>
      </w:r>
      <w:r w:rsidRPr="001279D6">
        <w:rPr>
          <w:rStyle w:val="atn"/>
          <w:rFonts w:ascii="Times New Roman" w:hAnsi="Times New Roman" w:cs="Times New Roman"/>
          <w:color w:val="000000"/>
          <w:lang w:val="fi-FI"/>
        </w:rPr>
        <w:t>-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8385NX,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CLX</w:t>
      </w:r>
      <w:r w:rsidRPr="001279D6">
        <w:rPr>
          <w:rStyle w:val="atn"/>
          <w:rFonts w:ascii="Times New Roman" w:hAnsi="Times New Roman" w:cs="Times New Roman"/>
          <w:color w:val="000000"/>
          <w:lang w:val="fi-FI"/>
        </w:rPr>
        <w:t>-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9350,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CLX</w:t>
      </w:r>
      <w:r w:rsidRPr="001279D6">
        <w:rPr>
          <w:rStyle w:val="atn"/>
          <w:rFonts w:ascii="Times New Roman" w:hAnsi="Times New Roman" w:cs="Times New Roman"/>
          <w:color w:val="000000"/>
          <w:lang w:val="fi-FI"/>
        </w:rPr>
        <w:t>-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9250,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SCX</w:t>
      </w:r>
      <w:r w:rsidRPr="001279D6">
        <w:rPr>
          <w:rStyle w:val="atn"/>
          <w:rFonts w:ascii="Times New Roman" w:hAnsi="Times New Roman" w:cs="Times New Roman"/>
          <w:color w:val="000000"/>
          <w:lang w:val="fi-FI"/>
        </w:rPr>
        <w:t>-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8040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ja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SCX</w:t>
      </w:r>
      <w:r w:rsidRPr="001279D6">
        <w:rPr>
          <w:rStyle w:val="atn"/>
          <w:rFonts w:ascii="Times New Roman" w:hAnsi="Times New Roman" w:cs="Times New Roman"/>
          <w:color w:val="000000"/>
          <w:lang w:val="fi-FI"/>
        </w:rPr>
        <w:t>-</w:t>
      </w:r>
      <w:r w:rsidRPr="001279D6">
        <w:rPr>
          <w:rStyle w:val="apple-style-span"/>
          <w:rFonts w:ascii="Times New Roman" w:hAnsi="Times New Roman" w:cs="Times New Roman"/>
          <w:color w:val="000000"/>
          <w:lang w:val="fi-FI"/>
        </w:rPr>
        <w:t>8030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ovat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täysin</w:t>
      </w:r>
      <w:r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Pr="001279D6">
        <w:rPr>
          <w:rStyle w:val="hps"/>
          <w:rFonts w:ascii="Times New Roman" w:hAnsi="Times New Roman" w:cs="Times New Roman"/>
          <w:color w:val="000000"/>
          <w:lang w:val="fi-FI"/>
        </w:rPr>
        <w:t>yhteensopivia</w:t>
      </w:r>
      <w:r w:rsidR="001634E9" w:rsidRPr="001279D6">
        <w:rPr>
          <w:rStyle w:val="hps"/>
          <w:rFonts w:ascii="Times New Roman" w:hAnsi="Times New Roman" w:cs="Times New Roman"/>
          <w:color w:val="000000"/>
          <w:lang w:val="fi-FI"/>
        </w:rPr>
        <w:t xml:space="preserve"> Ubiquitech</w:t>
      </w:r>
      <w:r w:rsidR="001279D6">
        <w:rPr>
          <w:rStyle w:val="hps"/>
          <w:rFonts w:ascii="Times New Roman" w:hAnsi="Times New Roman" w:cs="Times New Roman"/>
          <w:color w:val="000000"/>
          <w:lang w:val="fi-FI"/>
        </w:rPr>
        <w:t>in</w:t>
      </w:r>
      <w:r w:rsidR="001634E9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1634E9" w:rsidRPr="001279D6">
        <w:rPr>
          <w:rStyle w:val="hps"/>
          <w:rFonts w:ascii="Times New Roman" w:hAnsi="Times New Roman" w:cs="Times New Roman"/>
          <w:color w:val="000000"/>
          <w:lang w:val="fi-FI"/>
        </w:rPr>
        <w:t>EASY</w:t>
      </w:r>
      <w:r w:rsidR="001634E9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1634E9" w:rsidRPr="001279D6">
        <w:rPr>
          <w:rStyle w:val="hps"/>
          <w:rFonts w:ascii="Times New Roman" w:hAnsi="Times New Roman" w:cs="Times New Roman"/>
          <w:color w:val="000000"/>
          <w:lang w:val="fi-FI"/>
        </w:rPr>
        <w:t>™</w:t>
      </w:r>
      <w:r w:rsidR="001634E9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1634E9" w:rsidRPr="001279D6">
        <w:rPr>
          <w:rStyle w:val="hps"/>
          <w:rFonts w:ascii="Times New Roman" w:hAnsi="Times New Roman" w:cs="Times New Roman"/>
          <w:color w:val="000000"/>
          <w:lang w:val="fi-FI"/>
        </w:rPr>
        <w:t>ja</w:t>
      </w:r>
      <w:r w:rsidR="001634E9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1634E9" w:rsidRPr="001279D6">
        <w:rPr>
          <w:rStyle w:val="hps"/>
          <w:rFonts w:ascii="Times New Roman" w:hAnsi="Times New Roman" w:cs="Times New Roman"/>
          <w:color w:val="000000"/>
          <w:lang w:val="fi-FI"/>
        </w:rPr>
        <w:t>VDMS</w:t>
      </w:r>
      <w:r w:rsidR="001634E9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</w:t>
      </w:r>
      <w:r w:rsidR="001634E9" w:rsidRPr="001279D6">
        <w:rPr>
          <w:rStyle w:val="hps"/>
          <w:rFonts w:ascii="Times New Roman" w:hAnsi="Times New Roman" w:cs="Times New Roman"/>
          <w:color w:val="000000"/>
          <w:lang w:val="fi-FI"/>
        </w:rPr>
        <w:t>™</w:t>
      </w:r>
      <w:r w:rsidR="001634E9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> -</w:t>
      </w:r>
      <w:r w:rsidR="001279D6">
        <w:rPr>
          <w:rStyle w:val="apple-converted-space"/>
          <w:rFonts w:ascii="Times New Roman" w:hAnsi="Times New Roman" w:cs="Times New Roman"/>
          <w:color w:val="000000"/>
          <w:lang w:val="fi-FI"/>
        </w:rPr>
        <w:t>palveluiden</w:t>
      </w:r>
      <w:r w:rsidR="001634E9" w:rsidRPr="001279D6">
        <w:rPr>
          <w:rStyle w:val="apple-converted-space"/>
          <w:rFonts w:ascii="Times New Roman" w:hAnsi="Times New Roman" w:cs="Times New Roman"/>
          <w:color w:val="000000"/>
          <w:lang w:val="fi-FI"/>
        </w:rPr>
        <w:t xml:space="preserve"> kanssa.</w:t>
      </w:r>
    </w:p>
    <w:p w:rsidR="00CF5618" w:rsidRPr="00344DF3" w:rsidRDefault="00CF5618" w:rsidP="001B2E12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</w:pPr>
    </w:p>
    <w:p w:rsidR="001279D6" w:rsidRPr="00D814F0" w:rsidRDefault="001279D6" w:rsidP="001279D6">
      <w:pPr>
        <w:spacing w:after="0" w:line="240" w:lineRule="atLeast"/>
        <w:rPr>
          <w:rFonts w:ascii="Times New Roman" w:hAnsi="Times New Roman" w:cs="Times New Roman"/>
          <w:b/>
          <w:bCs/>
          <w:sz w:val="19"/>
          <w:szCs w:val="19"/>
          <w:lang w:val="sv-SE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sv-SE"/>
        </w:rPr>
        <w:t>Lehdistön yhteyshenkilö, Ubiquitech</w:t>
      </w:r>
      <w:r w:rsidRPr="00D814F0">
        <w:rPr>
          <w:rFonts w:ascii="Times New Roman" w:hAnsi="Times New Roman" w:cs="Times New Roman"/>
          <w:b/>
          <w:bCs/>
          <w:sz w:val="19"/>
          <w:szCs w:val="19"/>
          <w:lang w:val="sv-SE"/>
        </w:rPr>
        <w:t>:</w:t>
      </w:r>
    </w:p>
    <w:p w:rsidR="001279D6" w:rsidRDefault="001279D6" w:rsidP="001279D6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Flemming Juncker, CEO, fj@ubiquitech.com, +45 </w:t>
      </w:r>
      <w:r w:rsidRPr="00D814F0">
        <w:rPr>
          <w:rFonts w:ascii="Times New Roman" w:hAnsi="Times New Roman" w:cs="Times New Roman"/>
          <w:color w:val="000000"/>
          <w:sz w:val="18"/>
          <w:szCs w:val="18"/>
          <w:lang w:val="sv-SE"/>
        </w:rPr>
        <w:t xml:space="preserve">70 </w:t>
      </w:r>
      <w:r>
        <w:rPr>
          <w:rFonts w:ascii="Times New Roman" w:hAnsi="Times New Roman" w:cs="Times New Roman"/>
          <w:color w:val="000000"/>
          <w:sz w:val="18"/>
          <w:szCs w:val="18"/>
          <w:lang w:val="sv-SE"/>
        </w:rPr>
        <w:t>20 32 84</w:t>
      </w:r>
    </w:p>
    <w:p w:rsidR="001279D6" w:rsidRDefault="001279D6" w:rsidP="001279D6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</w:p>
    <w:p w:rsidR="001279D6" w:rsidRDefault="001279D6" w:rsidP="001279D6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</w:p>
    <w:p w:rsidR="001279D6" w:rsidRDefault="001279D6" w:rsidP="001279D6">
      <w:pPr>
        <w:spacing w:after="0"/>
        <w:rPr>
          <w:rFonts w:ascii="Times New Roman" w:eastAsia="MS Mincho" w:hAnsi="MS Mincho" w:cs="Times New Roman"/>
          <w:color w:val="000000" w:themeColor="text1"/>
          <w:sz w:val="16"/>
          <w:szCs w:val="16"/>
          <w:lang w:val="fi-FI" w:eastAsia="fi-FI"/>
        </w:rPr>
      </w:pPr>
      <w:r w:rsidRPr="00344DF3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>Lisätietoja:</w:t>
      </w:r>
      <w:r w:rsidRPr="00344DF3">
        <w:rPr>
          <w:rFonts w:ascii="Times New Roman" w:eastAsia="MS Mincho" w:hAnsi="MS Mincho" w:cs="Times New Roman"/>
          <w:color w:val="000000" w:themeColor="text1"/>
          <w:sz w:val="16"/>
          <w:szCs w:val="16"/>
          <w:lang w:val="fi-FI" w:eastAsia="fi-FI"/>
        </w:rPr>
        <w:t> </w:t>
      </w:r>
    </w:p>
    <w:p w:rsidR="001279D6" w:rsidRDefault="001279D6" w:rsidP="001279D6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</w:pPr>
      <w:r w:rsidRPr="00344DF3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 xml:space="preserve"> Eva Carrero</w:t>
      </w:r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, markkinointipäällikkö, </w:t>
      </w:r>
      <w:hyperlink r:id="rId10" w:history="1">
        <w:r w:rsidRPr="00344DF3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eva.carrero@samsung.fi</w:t>
        </w:r>
      </w:hyperlink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>, p. 0400 807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> </w:t>
      </w:r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>750</w:t>
      </w:r>
    </w:p>
    <w:p w:rsidR="001279D6" w:rsidRDefault="001279D6" w:rsidP="001279D6">
      <w:pPr>
        <w:spacing w:after="0"/>
        <w:rPr>
          <w:rFonts w:ascii="Times New Roman" w:eastAsia="MS Mincho" w:hAnsi="MS Mincho" w:cs="Times New Roman"/>
          <w:color w:val="000000" w:themeColor="text1"/>
          <w:sz w:val="16"/>
          <w:szCs w:val="16"/>
          <w:lang w:val="fi-FI" w:eastAsia="fi-FI"/>
        </w:rPr>
      </w:pPr>
      <w:r w:rsidRPr="00344DF3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>Toni Perez</w:t>
      </w:r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, OSG Viestintä, </w:t>
      </w:r>
      <w:hyperlink r:id="rId11" w:history="1">
        <w:r w:rsidRPr="00344DF3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toni.perez@osg.fi</w:t>
        </w:r>
      </w:hyperlink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>, 0400 630 063.</w:t>
      </w:r>
      <w:r w:rsidRPr="00344DF3">
        <w:rPr>
          <w:rFonts w:ascii="Times New Roman" w:eastAsia="MS Mincho" w:hAnsi="MS Mincho" w:cs="Times New Roman"/>
          <w:color w:val="000000" w:themeColor="text1"/>
          <w:sz w:val="16"/>
          <w:szCs w:val="16"/>
          <w:lang w:val="fi-FI" w:eastAsia="fi-FI"/>
        </w:rPr>
        <w:t>  </w:t>
      </w:r>
    </w:p>
    <w:p w:rsidR="001279D6" w:rsidRDefault="001279D6" w:rsidP="001279D6">
      <w:pPr>
        <w:spacing w:after="0"/>
        <w:rPr>
          <w:rFonts w:ascii="Times New Roman" w:eastAsia="MS Mincho" w:hAnsi="MS Mincho" w:cs="Times New Roman"/>
          <w:b/>
          <w:bCs/>
          <w:color w:val="000000" w:themeColor="text1"/>
          <w:sz w:val="16"/>
          <w:szCs w:val="16"/>
          <w:lang w:val="fi-FI" w:eastAsia="fi-FI"/>
        </w:rPr>
      </w:pPr>
      <w:r w:rsidRPr="00344DF3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>Kuvapyynnöt:</w:t>
      </w:r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 </w:t>
      </w:r>
      <w:hyperlink r:id="rId12" w:history="1">
        <w:r w:rsidRPr="00344DF3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samsungpr@osg.fi</w:t>
        </w:r>
      </w:hyperlink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 </w:t>
      </w:r>
      <w:r w:rsidRPr="00344DF3">
        <w:rPr>
          <w:rFonts w:ascii="Times New Roman" w:eastAsia="MS Mincho" w:hAnsi="MS Mincho" w:cs="Times New Roman"/>
          <w:b/>
          <w:bCs/>
          <w:color w:val="000000" w:themeColor="text1"/>
          <w:sz w:val="16"/>
          <w:szCs w:val="16"/>
          <w:lang w:val="fi-FI" w:eastAsia="fi-FI"/>
        </w:rPr>
        <w:t> </w:t>
      </w:r>
    </w:p>
    <w:p w:rsidR="001279D6" w:rsidRDefault="001279D6" w:rsidP="001279D6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</w:pPr>
      <w:r w:rsidRPr="00344DF3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 xml:space="preserve">Lehdistötiedotteet ja kuva-arkisto verkossa: </w:t>
      </w:r>
      <w:hyperlink r:id="rId13" w:history="1">
        <w:r w:rsidRPr="00344DF3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www.samsung.fi</w:t>
        </w:r>
      </w:hyperlink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 ja valitse uutiset.</w:t>
      </w:r>
    </w:p>
    <w:p w:rsidR="001279D6" w:rsidRPr="00E337D0" w:rsidRDefault="001279D6" w:rsidP="001279D6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sv-SE"/>
        </w:rPr>
      </w:pPr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 </w:t>
      </w:r>
      <w:r w:rsidRPr="00344DF3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 xml:space="preserve">Haluatko SAMSUNGin lehdistötiedotteita tai kokeilla uusia tuotteita? </w:t>
      </w:r>
      <w:r w:rsidRPr="00344DF3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Ilmoittaudu lähetyslistalle osoitteeseen </w:t>
      </w:r>
      <w:hyperlink r:id="rId14" w:history="1">
        <w:r w:rsidRPr="00344DF3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samsungpr@osg.fi</w:t>
        </w:r>
      </w:hyperlink>
      <w:r w:rsidRPr="00344DF3">
        <w:rPr>
          <w:rFonts w:ascii="Times New Roman" w:eastAsia="MS Mincho" w:hAnsi="MS Mincho" w:cs="Times New Roman"/>
          <w:color w:val="000000" w:themeColor="text1"/>
          <w:sz w:val="16"/>
          <w:szCs w:val="16"/>
          <w:lang w:val="fi-FI" w:eastAsia="fi-FI"/>
        </w:rPr>
        <w:t> </w:t>
      </w:r>
    </w:p>
    <w:p w:rsidR="001279D6" w:rsidRPr="00344DF3" w:rsidRDefault="001279D6" w:rsidP="001279D6">
      <w:pPr>
        <w:pStyle w:val="Leipteksti3"/>
        <w:rPr>
          <w:color w:val="000000" w:themeColor="text1"/>
          <w:sz w:val="16"/>
          <w:szCs w:val="16"/>
          <w:lang w:val="fi-FI"/>
        </w:rPr>
      </w:pPr>
      <w:r w:rsidRPr="00344DF3">
        <w:rPr>
          <w:b/>
          <w:bCs/>
          <w:color w:val="000000" w:themeColor="text1"/>
          <w:sz w:val="16"/>
          <w:szCs w:val="16"/>
          <w:lang w:val="fi-FI" w:eastAsia="fi-FI"/>
        </w:rPr>
        <w:t>Uutisia RSS-syötteinä:</w:t>
      </w:r>
      <w:r w:rsidRPr="00344DF3">
        <w:rPr>
          <w:color w:val="000000" w:themeColor="text1"/>
          <w:sz w:val="16"/>
          <w:szCs w:val="16"/>
          <w:lang w:val="fi-FI" w:eastAsia="fi-FI"/>
        </w:rPr>
        <w:t xml:space="preserve"> </w:t>
      </w:r>
      <w:hyperlink r:id="rId15" w:history="1">
        <w:r w:rsidRPr="00344DF3">
          <w:rPr>
            <w:color w:val="000000" w:themeColor="text1"/>
            <w:sz w:val="16"/>
            <w:szCs w:val="16"/>
            <w:u w:val="single"/>
            <w:lang w:val="fi-FI" w:eastAsia="fi-FI"/>
          </w:rPr>
          <w:t>http://www.samsung.com/fi/aboutsamsung/rss/rssFeedList.do</w:t>
        </w:r>
      </w:hyperlink>
      <w:r w:rsidRPr="00344DF3">
        <w:rPr>
          <w:color w:val="000000" w:themeColor="text1"/>
          <w:sz w:val="16"/>
          <w:szCs w:val="16"/>
          <w:lang w:val="fi-FI" w:eastAsia="fi-FI"/>
        </w:rPr>
        <w:t xml:space="preserve"> </w:t>
      </w:r>
      <w:r w:rsidRPr="00344DF3">
        <w:rPr>
          <w:color w:val="000000" w:themeColor="text1"/>
          <w:sz w:val="16"/>
          <w:szCs w:val="16"/>
          <w:lang w:val="fi-FI"/>
        </w:rPr>
        <w:t>__________________________________________________________________________________________________________</w:t>
      </w:r>
    </w:p>
    <w:p w:rsidR="00D814F0" w:rsidRPr="001279D6" w:rsidRDefault="001279D6" w:rsidP="002427CD">
      <w:pPr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344DF3">
        <w:rPr>
          <w:rFonts w:ascii="Times New Roman" w:eastAsia="Times" w:hAnsi="Times New Roman" w:cs="Times New Roman"/>
          <w:bCs/>
          <w:color w:val="000000" w:themeColor="text1"/>
          <w:sz w:val="16"/>
          <w:szCs w:val="16"/>
          <w:lang w:val="fi-FI"/>
        </w:rPr>
        <w:t>Samsung Electronics Co Ltd, Korea, on johtava televisioiden, muistisirujen, matkapuhelinten ja näyttöpaneelien valmistaja. Yrityksellä on 174 000 työntekijää 66 maassa ja kahdeksalla eri liiketoiminta-alueella. Vuonna 2009 yhtiön yhteenlaskettu liikevaihto nousi 116,8 miljardiin Yhdysvaltain dollariin. Samsung Electronics Nordic AB:n liikevaihto vuonna 2009 oli  miljardi euroa. Pohjoismaiden yhtiö on kasvanut nopeasti vuodesta 1992. Sillä on 320 työntekijää, ja sen valikoimaan kuuluvat uusimmat tuotteet matkapuhelinten, äänen- ja kuvantoiston, IT-laitteiden ja kodinkoneiden aloilta.</w:t>
      </w:r>
    </w:p>
    <w:sectPr w:rsidR="00D814F0" w:rsidRPr="001279D6" w:rsidSect="001C5574">
      <w:pgSz w:w="12240" w:h="15840"/>
      <w:pgMar w:top="1418" w:right="851" w:bottom="851" w:left="851" w:header="709" w:footer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07" w:rsidRDefault="00741D07" w:rsidP="00F400F5">
      <w:pPr>
        <w:spacing w:after="0" w:line="240" w:lineRule="auto"/>
      </w:pPr>
      <w:r>
        <w:separator/>
      </w:r>
    </w:p>
  </w:endnote>
  <w:endnote w:type="continuationSeparator" w:id="0">
    <w:p w:rsidR="00741D07" w:rsidRDefault="00741D07" w:rsidP="00F4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07" w:rsidRDefault="00741D07" w:rsidP="00F400F5">
      <w:pPr>
        <w:spacing w:after="0" w:line="240" w:lineRule="auto"/>
      </w:pPr>
      <w:r>
        <w:separator/>
      </w:r>
    </w:p>
  </w:footnote>
  <w:footnote w:type="continuationSeparator" w:id="0">
    <w:p w:rsidR="00741D07" w:rsidRDefault="00741D07" w:rsidP="00F4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571"/>
    <w:multiLevelType w:val="hybridMultilevel"/>
    <w:tmpl w:val="C6CAB910"/>
    <w:lvl w:ilvl="0" w:tplc="F9BAF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01C"/>
    <w:multiLevelType w:val="hybridMultilevel"/>
    <w:tmpl w:val="19F2B7E2"/>
    <w:lvl w:ilvl="0" w:tplc="C0E82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8B9"/>
    <w:multiLevelType w:val="hybridMultilevel"/>
    <w:tmpl w:val="E48EAEA6"/>
    <w:lvl w:ilvl="0" w:tplc="5F7A6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A4C"/>
    <w:multiLevelType w:val="hybridMultilevel"/>
    <w:tmpl w:val="C504D058"/>
    <w:lvl w:ilvl="0" w:tplc="C5B8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7A33"/>
    <w:rsid w:val="00007F4D"/>
    <w:rsid w:val="000403E1"/>
    <w:rsid w:val="00044257"/>
    <w:rsid w:val="000718CF"/>
    <w:rsid w:val="000C3577"/>
    <w:rsid w:val="000F7092"/>
    <w:rsid w:val="001279D6"/>
    <w:rsid w:val="00140401"/>
    <w:rsid w:val="00156584"/>
    <w:rsid w:val="001634E9"/>
    <w:rsid w:val="001B2E12"/>
    <w:rsid w:val="001C5574"/>
    <w:rsid w:val="001C5B2D"/>
    <w:rsid w:val="001F13FA"/>
    <w:rsid w:val="00227BFC"/>
    <w:rsid w:val="00237A33"/>
    <w:rsid w:val="002427CD"/>
    <w:rsid w:val="002831B1"/>
    <w:rsid w:val="002F2FD9"/>
    <w:rsid w:val="0033296E"/>
    <w:rsid w:val="00344DF3"/>
    <w:rsid w:val="003716EF"/>
    <w:rsid w:val="00384666"/>
    <w:rsid w:val="004165AC"/>
    <w:rsid w:val="00456338"/>
    <w:rsid w:val="004E1F99"/>
    <w:rsid w:val="004F6055"/>
    <w:rsid w:val="005B3BC2"/>
    <w:rsid w:val="005D347A"/>
    <w:rsid w:val="00635DD8"/>
    <w:rsid w:val="00741D07"/>
    <w:rsid w:val="00743EF0"/>
    <w:rsid w:val="0075014B"/>
    <w:rsid w:val="007B3BE8"/>
    <w:rsid w:val="007C0FCA"/>
    <w:rsid w:val="00802988"/>
    <w:rsid w:val="008A5A10"/>
    <w:rsid w:val="008D7AA1"/>
    <w:rsid w:val="009027EE"/>
    <w:rsid w:val="00974974"/>
    <w:rsid w:val="00987363"/>
    <w:rsid w:val="009B142F"/>
    <w:rsid w:val="009D136A"/>
    <w:rsid w:val="00A068FF"/>
    <w:rsid w:val="00A204BD"/>
    <w:rsid w:val="00A2171B"/>
    <w:rsid w:val="00A73B75"/>
    <w:rsid w:val="00A94B8E"/>
    <w:rsid w:val="00AF71F1"/>
    <w:rsid w:val="00B2270C"/>
    <w:rsid w:val="00B37B14"/>
    <w:rsid w:val="00B50CCA"/>
    <w:rsid w:val="00B55478"/>
    <w:rsid w:val="00BB0C3E"/>
    <w:rsid w:val="00C91502"/>
    <w:rsid w:val="00CF4D4C"/>
    <w:rsid w:val="00CF5618"/>
    <w:rsid w:val="00D814F0"/>
    <w:rsid w:val="00DA24A5"/>
    <w:rsid w:val="00DE105F"/>
    <w:rsid w:val="00E0263A"/>
    <w:rsid w:val="00E807BE"/>
    <w:rsid w:val="00E85422"/>
    <w:rsid w:val="00EA2E36"/>
    <w:rsid w:val="00F22687"/>
    <w:rsid w:val="00F400F5"/>
    <w:rsid w:val="00F46758"/>
    <w:rsid w:val="00F60D61"/>
    <w:rsid w:val="00F64968"/>
    <w:rsid w:val="00F72326"/>
    <w:rsid w:val="00FC0614"/>
    <w:rsid w:val="00FC664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5422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33296E"/>
  </w:style>
  <w:style w:type="paragraph" w:styleId="Luettelokappale">
    <w:name w:val="List Paragraph"/>
    <w:basedOn w:val="Normaali"/>
    <w:uiPriority w:val="34"/>
    <w:qFormat/>
    <w:rsid w:val="005D347A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"/>
    <w:link w:val="Seliteteksti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Leipteksti3">
    <w:name w:val="Body Text 3"/>
    <w:basedOn w:val="Normaali"/>
    <w:link w:val="Leipteksti3Merkki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sv-SE"/>
    </w:rPr>
  </w:style>
  <w:style w:type="character" w:customStyle="1" w:styleId="Leipteksti3Merkki">
    <w:name w:val="Leipäteksti 3 Merkki"/>
    <w:basedOn w:val="Kappaleenoletuskirjasin1"/>
    <w:link w:val="Leipteksti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ki">
    <w:name w:val="Hyperlink"/>
    <w:basedOn w:val="Kappaleenoletuskirjasin1"/>
    <w:uiPriority w:val="99"/>
    <w:unhideWhenUsed/>
    <w:rsid w:val="00F46758"/>
    <w:rPr>
      <w:color w:val="0000FF" w:themeColor="hyperlink"/>
      <w:u w:val="single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F4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Merkki">
    <w:name w:val="Ylätunniste Merkki"/>
    <w:basedOn w:val="Kappaleenoletuskirjasin1"/>
    <w:link w:val="Yltunniste"/>
    <w:uiPriority w:val="99"/>
    <w:semiHidden/>
    <w:rsid w:val="00F400F5"/>
  </w:style>
  <w:style w:type="paragraph" w:styleId="Alatunniste">
    <w:name w:val="footer"/>
    <w:basedOn w:val="Normaali"/>
    <w:link w:val="AlatunnisteMerkki"/>
    <w:uiPriority w:val="99"/>
    <w:semiHidden/>
    <w:unhideWhenUsed/>
    <w:rsid w:val="00F4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Merkki">
    <w:name w:val="Alatunniste Merkki"/>
    <w:basedOn w:val="Kappaleenoletuskirjasin1"/>
    <w:link w:val="Alatunniste"/>
    <w:uiPriority w:val="99"/>
    <w:semiHidden/>
    <w:rsid w:val="00F400F5"/>
  </w:style>
  <w:style w:type="table" w:styleId="Taulukkoruudukko">
    <w:name w:val="Table Grid"/>
    <w:basedOn w:val="Normaalitaulukko"/>
    <w:uiPriority w:val="59"/>
    <w:rsid w:val="00F4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Kappaleenoletuskirjasin1"/>
    <w:rsid w:val="00CF5618"/>
  </w:style>
  <w:style w:type="character" w:customStyle="1" w:styleId="hps">
    <w:name w:val="hps"/>
    <w:basedOn w:val="Kappaleenoletuskirjasin1"/>
    <w:rsid w:val="00CF5618"/>
  </w:style>
  <w:style w:type="character" w:customStyle="1" w:styleId="apple-converted-space">
    <w:name w:val="apple-converted-space"/>
    <w:basedOn w:val="Kappaleenoletuskirjasin1"/>
    <w:rsid w:val="00CF5618"/>
  </w:style>
  <w:style w:type="character" w:customStyle="1" w:styleId="atn">
    <w:name w:val="atn"/>
    <w:basedOn w:val="Kappaleenoletuskirjasin1"/>
    <w:rsid w:val="00CF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ni.perez@osg.fi" TargetMode="External"/><Relationship Id="rId12" Type="http://schemas.openxmlformats.org/officeDocument/2006/relationships/hyperlink" Target="mailto:samsungpr@osg.fi" TargetMode="External"/><Relationship Id="rId13" Type="http://schemas.openxmlformats.org/officeDocument/2006/relationships/hyperlink" Target="http://www.samsung.fi/" TargetMode="External"/><Relationship Id="rId14" Type="http://schemas.openxmlformats.org/officeDocument/2006/relationships/hyperlink" Target="mailto:samsungpr@osg.fi" TargetMode="External"/><Relationship Id="rId15" Type="http://schemas.openxmlformats.org/officeDocument/2006/relationships/hyperlink" Target="http://www.samsung.com/fi/aboutsamsung/rss/rssFeedList.d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eva.carrero@samsung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7EDB-75DB-8B49-A73D-060024E6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3215</Characters>
  <Application>Microsoft Macintosh Word</Application>
  <DocSecurity>0</DocSecurity>
  <Lines>26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</dc:creator>
  <cp:lastModifiedBy>OSG Mainonta</cp:lastModifiedBy>
  <cp:revision>2</cp:revision>
  <cp:lastPrinted>2011-03-18T09:14:00Z</cp:lastPrinted>
  <dcterms:created xsi:type="dcterms:W3CDTF">2011-03-21T07:51:00Z</dcterms:created>
  <dcterms:modified xsi:type="dcterms:W3CDTF">2011-03-21T07:51:00Z</dcterms:modified>
</cp:coreProperties>
</file>