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2A" w:rsidRDefault="001F5D2A" w:rsidP="001F5D2A">
      <w:pPr>
        <w:pStyle w:val="Otsikko1"/>
        <w:spacing w:before="240"/>
        <w:rPr>
          <w:color w:val="000000"/>
          <w:sz w:val="24"/>
        </w:rPr>
      </w:pPr>
      <w:r>
        <w:rPr>
          <w:color w:val="000000"/>
          <w:sz w:val="24"/>
        </w:rPr>
        <w:t>9.3.2011</w:t>
      </w:r>
    </w:p>
    <w:p w:rsidR="001F5D2A" w:rsidRPr="00B30375" w:rsidRDefault="001F5D2A" w:rsidP="00941FB5">
      <w:pPr>
        <w:pStyle w:val="Otsikko1"/>
        <w:spacing w:before="240" w:after="240"/>
        <w:rPr>
          <w:color w:val="000000"/>
          <w:sz w:val="24"/>
        </w:rPr>
      </w:pPr>
      <w:r w:rsidRPr="00B30375">
        <w:rPr>
          <w:color w:val="000000"/>
          <w:sz w:val="24"/>
        </w:rPr>
        <w:t xml:space="preserve">VMP </w:t>
      </w:r>
      <w:r w:rsidR="00A21813">
        <w:rPr>
          <w:color w:val="000000"/>
          <w:sz w:val="24"/>
        </w:rPr>
        <w:t>URAPOLKU TÄSMÄKOULUTTAA PIENMEKANIIKKA-ALAN TYÖNTEKIJÖITÄ</w:t>
      </w:r>
      <w:r w:rsidRPr="00B30375">
        <w:rPr>
          <w:color w:val="000000"/>
          <w:sz w:val="24"/>
        </w:rPr>
        <w:t xml:space="preserve"> </w:t>
      </w:r>
      <w:r w:rsidR="00842991">
        <w:rPr>
          <w:color w:val="000000"/>
          <w:sz w:val="24"/>
        </w:rPr>
        <w:t>SANMINA-</w:t>
      </w:r>
      <w:r w:rsidR="00A21813">
        <w:rPr>
          <w:color w:val="000000"/>
          <w:sz w:val="24"/>
        </w:rPr>
        <w:t>SCI</w:t>
      </w:r>
      <w:r w:rsidR="00842991">
        <w:rPr>
          <w:color w:val="000000"/>
          <w:sz w:val="24"/>
        </w:rPr>
        <w:t xml:space="preserve"> ENCLOSURE SYSTEMS OY</w:t>
      </w:r>
      <w:r w:rsidR="00A21813">
        <w:rPr>
          <w:color w:val="000000"/>
          <w:sz w:val="24"/>
        </w:rPr>
        <w:t>:LLE SALOSSA</w:t>
      </w:r>
    </w:p>
    <w:p w:rsidR="00A21813" w:rsidRDefault="001F5D2A" w:rsidP="00941FB5">
      <w:pPr>
        <w:pStyle w:val="Otsikko3"/>
        <w:spacing w:after="120"/>
        <w:rPr>
          <w:color w:val="000000"/>
          <w:sz w:val="24"/>
        </w:rPr>
      </w:pPr>
      <w:r w:rsidRPr="00B30375">
        <w:rPr>
          <w:color w:val="000000"/>
          <w:sz w:val="24"/>
        </w:rPr>
        <w:t xml:space="preserve">Henkilöstöpalvelualan yritys VMP </w:t>
      </w:r>
      <w:r w:rsidR="00A21813">
        <w:rPr>
          <w:color w:val="000000"/>
          <w:sz w:val="24"/>
        </w:rPr>
        <w:t>valitsi uudet työntekijät elektron</w:t>
      </w:r>
      <w:r w:rsidR="00842991">
        <w:rPr>
          <w:color w:val="000000"/>
          <w:sz w:val="24"/>
        </w:rPr>
        <w:t xml:space="preserve">iikan sopimusvalmistaja Sanmina-SCI </w:t>
      </w:r>
      <w:r w:rsidR="00A21813">
        <w:rPr>
          <w:color w:val="000000"/>
          <w:sz w:val="24"/>
        </w:rPr>
        <w:t>Enclosure Systems Oy:lle ja kouluttaa heidät kaksi viikkoa kestävällä kurssilla pienmekaniikan kokoonpano</w:t>
      </w:r>
      <w:r w:rsidR="00842991">
        <w:rPr>
          <w:color w:val="000000"/>
          <w:sz w:val="24"/>
        </w:rPr>
        <w:t>-</w:t>
      </w:r>
      <w:r w:rsidR="00A21813">
        <w:rPr>
          <w:color w:val="000000"/>
          <w:sz w:val="24"/>
        </w:rPr>
        <w:t>tehtäviin.</w:t>
      </w:r>
      <w:r w:rsidRPr="00B30375">
        <w:rPr>
          <w:color w:val="000000"/>
          <w:sz w:val="24"/>
        </w:rPr>
        <w:t xml:space="preserve"> </w:t>
      </w:r>
    </w:p>
    <w:p w:rsidR="001F5D2A" w:rsidRPr="00941FB5" w:rsidRDefault="00A21813" w:rsidP="00A21813">
      <w:pPr>
        <w:rPr>
          <w:sz w:val="22"/>
        </w:rPr>
      </w:pPr>
      <w:r w:rsidRPr="00941FB5">
        <w:rPr>
          <w:sz w:val="22"/>
        </w:rPr>
        <w:t xml:space="preserve">VMP Urapolku -koulutuksen jälkeen 10 hengen kurssi </w:t>
      </w:r>
      <w:r w:rsidR="00842991" w:rsidRPr="00941FB5">
        <w:rPr>
          <w:sz w:val="22"/>
        </w:rPr>
        <w:t>aloittaa työt Sanmina-SCI:n</w:t>
      </w:r>
      <w:r w:rsidR="00053121" w:rsidRPr="00941FB5">
        <w:rPr>
          <w:sz w:val="22"/>
        </w:rPr>
        <w:t xml:space="preserve"> tehtaalla</w:t>
      </w:r>
      <w:r w:rsidRPr="00941FB5">
        <w:rPr>
          <w:sz w:val="22"/>
        </w:rPr>
        <w:t xml:space="preserve">. </w:t>
      </w:r>
    </w:p>
    <w:p w:rsidR="001F5D2A" w:rsidRPr="00941FB5" w:rsidRDefault="00A21813" w:rsidP="001F5D2A">
      <w:pPr>
        <w:numPr>
          <w:ilvl w:val="0"/>
          <w:numId w:val="1"/>
        </w:numPr>
        <w:rPr>
          <w:color w:val="000000"/>
          <w:sz w:val="22"/>
        </w:rPr>
      </w:pPr>
      <w:r w:rsidRPr="00941FB5">
        <w:rPr>
          <w:sz w:val="22"/>
        </w:rPr>
        <w:t xml:space="preserve">Meille tuli äkillinen </w:t>
      </w:r>
      <w:r w:rsidR="00ED67AE" w:rsidRPr="00941FB5">
        <w:rPr>
          <w:sz w:val="22"/>
        </w:rPr>
        <w:t>henkilöstön</w:t>
      </w:r>
      <w:r w:rsidRPr="00941FB5">
        <w:rPr>
          <w:sz w:val="22"/>
        </w:rPr>
        <w:t xml:space="preserve"> tarve, kun tuotteidemme kysyntä vilkastui vuoden</w:t>
      </w:r>
      <w:r w:rsidR="006656FE" w:rsidRPr="00941FB5">
        <w:rPr>
          <w:sz w:val="22"/>
        </w:rPr>
        <w:t>-</w:t>
      </w:r>
      <w:r w:rsidRPr="00941FB5">
        <w:rPr>
          <w:sz w:val="22"/>
        </w:rPr>
        <w:t>vaihteen jälkeen yli odotusten. VMP Urapolku -palvelun ansiosta voimme keskittyä ydinliiketoimintaamme. Meillä on nyt kiir</w:t>
      </w:r>
      <w:r w:rsidR="00842991" w:rsidRPr="00941FB5">
        <w:rPr>
          <w:sz w:val="22"/>
        </w:rPr>
        <w:t>e, joten on tervetullutta, että saamme apua uusien työntekijöiden opastamiseen ja vakinainen henkilökuntamme voi keskittyä itse työntekoon</w:t>
      </w:r>
      <w:r w:rsidRPr="00941FB5">
        <w:rPr>
          <w:sz w:val="22"/>
        </w:rPr>
        <w:t xml:space="preserve">, kertoo </w:t>
      </w:r>
      <w:r w:rsidR="00053121" w:rsidRPr="00941FB5">
        <w:rPr>
          <w:sz w:val="22"/>
        </w:rPr>
        <w:t xml:space="preserve">toimitusjohtaja </w:t>
      </w:r>
      <w:r w:rsidR="00053121" w:rsidRPr="00941FB5">
        <w:rPr>
          <w:b/>
          <w:sz w:val="22"/>
        </w:rPr>
        <w:t xml:space="preserve">Johnny Nyman </w:t>
      </w:r>
      <w:r w:rsidR="00842991" w:rsidRPr="00941FB5">
        <w:rPr>
          <w:sz w:val="22"/>
        </w:rPr>
        <w:t>Sanmina-</w:t>
      </w:r>
      <w:r w:rsidR="00053121" w:rsidRPr="00941FB5">
        <w:rPr>
          <w:sz w:val="22"/>
        </w:rPr>
        <w:t>SCI:n Salon tehtaalta.</w:t>
      </w:r>
    </w:p>
    <w:p w:rsidR="0019799D" w:rsidRPr="00941FB5" w:rsidRDefault="00A21813" w:rsidP="00A21813">
      <w:pPr>
        <w:rPr>
          <w:sz w:val="22"/>
        </w:rPr>
      </w:pPr>
      <w:r w:rsidRPr="00941FB5">
        <w:rPr>
          <w:sz w:val="22"/>
        </w:rPr>
        <w:t xml:space="preserve">VMP Urapolku -palvelu räätälöidään </w:t>
      </w:r>
      <w:r w:rsidR="00ED67AE" w:rsidRPr="00941FB5">
        <w:rPr>
          <w:sz w:val="22"/>
        </w:rPr>
        <w:t>henkilöstöä</w:t>
      </w:r>
      <w:r w:rsidRPr="00941FB5">
        <w:rPr>
          <w:sz w:val="22"/>
        </w:rPr>
        <w:t xml:space="preserve"> tarvi</w:t>
      </w:r>
      <w:r w:rsidR="002A5653" w:rsidRPr="00941FB5">
        <w:rPr>
          <w:sz w:val="22"/>
        </w:rPr>
        <w:t>t</w:t>
      </w:r>
      <w:r w:rsidR="00941FB5">
        <w:rPr>
          <w:sz w:val="22"/>
        </w:rPr>
        <w:t>sevan yrityksen tarpeiden mukai</w:t>
      </w:r>
      <w:r w:rsidR="002A5653" w:rsidRPr="00941FB5">
        <w:rPr>
          <w:sz w:val="22"/>
        </w:rPr>
        <w:t>seksi</w:t>
      </w:r>
      <w:r w:rsidRPr="00941FB5">
        <w:rPr>
          <w:sz w:val="22"/>
        </w:rPr>
        <w:t xml:space="preserve">. </w:t>
      </w:r>
      <w:r w:rsidR="002A5653" w:rsidRPr="00941FB5">
        <w:rPr>
          <w:sz w:val="22"/>
        </w:rPr>
        <w:t>VMP on kouluttanut vastaavalla tavalla jo noin 100 henki</w:t>
      </w:r>
      <w:r w:rsidR="00941FB5">
        <w:rPr>
          <w:sz w:val="22"/>
        </w:rPr>
        <w:t>löä eri aloille. Kaikki koulutetut</w:t>
      </w:r>
      <w:r w:rsidR="002A5653" w:rsidRPr="00941FB5">
        <w:rPr>
          <w:sz w:val="22"/>
        </w:rPr>
        <w:t xml:space="preserve"> ovat työllistyneet. P</w:t>
      </w:r>
      <w:r w:rsidRPr="00941FB5">
        <w:rPr>
          <w:sz w:val="22"/>
        </w:rPr>
        <w:t xml:space="preserve">erjantaina 11.3. päättyvä kurssi on ensimmäinen pienmekaniikka-alan VMP Urapolku -koulutus. </w:t>
      </w:r>
    </w:p>
    <w:p w:rsidR="0019799D" w:rsidRPr="00941FB5" w:rsidRDefault="0019799D" w:rsidP="0019799D">
      <w:pPr>
        <w:numPr>
          <w:ilvl w:val="0"/>
          <w:numId w:val="1"/>
        </w:numPr>
        <w:rPr>
          <w:sz w:val="22"/>
        </w:rPr>
      </w:pPr>
      <w:r w:rsidRPr="00941FB5">
        <w:rPr>
          <w:sz w:val="22"/>
        </w:rPr>
        <w:t>VMP Urapolku täydentää palvelutarjontaamme ja kertoo halustamme aitoon kumppa</w:t>
      </w:r>
      <w:r w:rsidR="00941FB5">
        <w:rPr>
          <w:sz w:val="22"/>
        </w:rPr>
        <w:t>-</w:t>
      </w:r>
      <w:r w:rsidRPr="00941FB5">
        <w:rPr>
          <w:sz w:val="22"/>
        </w:rPr>
        <w:t xml:space="preserve">nuuteen asiakasyrityksen kanssa. </w:t>
      </w:r>
      <w:r w:rsidR="00941FB5">
        <w:rPr>
          <w:sz w:val="22"/>
        </w:rPr>
        <w:t>Pienmekaniikka-alan</w:t>
      </w:r>
      <w:r w:rsidRPr="00941FB5">
        <w:rPr>
          <w:sz w:val="22"/>
        </w:rPr>
        <w:t xml:space="preserve"> kurssille valittavilta edellytettiin hyvää motivaatiota, sorminäppäryyttä, suomen kielen taitoa ja valmiutta työskennellä vuorotyössä. Tavoitteena on, että heidät vakinaistetaan ajan myötä Sanmina-SCI:lle, kertoo yrittäjä </w:t>
      </w:r>
      <w:r w:rsidRPr="00941FB5">
        <w:rPr>
          <w:b/>
          <w:sz w:val="22"/>
        </w:rPr>
        <w:t>Mikko Jaakkola</w:t>
      </w:r>
      <w:r w:rsidRPr="00941FB5">
        <w:rPr>
          <w:sz w:val="22"/>
        </w:rPr>
        <w:t xml:space="preserve"> Salon VMP:ltä</w:t>
      </w:r>
    </w:p>
    <w:p w:rsidR="00A21813" w:rsidRPr="00941FB5" w:rsidRDefault="00A21813" w:rsidP="0019799D">
      <w:pPr>
        <w:rPr>
          <w:sz w:val="22"/>
        </w:rPr>
      </w:pPr>
      <w:r w:rsidRPr="00941FB5">
        <w:rPr>
          <w:sz w:val="22"/>
        </w:rPr>
        <w:t xml:space="preserve">Nymanin mukaan </w:t>
      </w:r>
      <w:r w:rsidR="002A5653" w:rsidRPr="00941FB5">
        <w:rPr>
          <w:sz w:val="22"/>
        </w:rPr>
        <w:t xml:space="preserve">Sanmina-SCI:n </w:t>
      </w:r>
      <w:r w:rsidRPr="00941FB5">
        <w:rPr>
          <w:sz w:val="22"/>
        </w:rPr>
        <w:t xml:space="preserve">ensimmäiset kokemukset VMP Urapolku -palvelusta ovat olleet myönteiset. Sekä tehtaalla että koulutettavien parissa on pidetty hyvänä sitä, että paikat ja ihmiset tulevat tutuiksi jo koulutuksen aikana. </w:t>
      </w:r>
    </w:p>
    <w:p w:rsidR="002A5653" w:rsidRPr="00941FB5" w:rsidRDefault="00A21813" w:rsidP="00A21813">
      <w:pPr>
        <w:rPr>
          <w:sz w:val="22"/>
        </w:rPr>
      </w:pPr>
      <w:r w:rsidRPr="00941FB5">
        <w:rPr>
          <w:sz w:val="22"/>
        </w:rPr>
        <w:t xml:space="preserve">Sanmina-SCI on yksi maailman suurimmista elektroniikan sopimusvalmistajista. Salon tehdas on erikoistunut vaativan pienmekaniikan ja ohutlevytuotteiden valmistamiseen. Tehtaalla on noin 120 työntekijää. </w:t>
      </w:r>
    </w:p>
    <w:p w:rsidR="00053121" w:rsidRPr="00941FB5" w:rsidRDefault="001F5D2A" w:rsidP="00941FB5">
      <w:pPr>
        <w:pStyle w:val="Otsikko3"/>
        <w:spacing w:after="120"/>
        <w:rPr>
          <w:color w:val="000000"/>
          <w:sz w:val="22"/>
        </w:rPr>
      </w:pPr>
      <w:r w:rsidRPr="00941FB5">
        <w:rPr>
          <w:color w:val="000000"/>
          <w:sz w:val="22"/>
        </w:rPr>
        <w:t>Lisätiedot:</w:t>
      </w:r>
    </w:p>
    <w:p w:rsidR="00053121" w:rsidRPr="00941FB5" w:rsidRDefault="00053121" w:rsidP="00E90CB5">
      <w:pPr>
        <w:spacing w:after="0" w:line="240" w:lineRule="auto"/>
        <w:rPr>
          <w:sz w:val="22"/>
        </w:rPr>
      </w:pPr>
      <w:r w:rsidRPr="00941FB5">
        <w:rPr>
          <w:sz w:val="22"/>
        </w:rPr>
        <w:t xml:space="preserve">Yrittäjä </w:t>
      </w:r>
      <w:r w:rsidRPr="00941FB5">
        <w:rPr>
          <w:b/>
          <w:sz w:val="22"/>
        </w:rPr>
        <w:t xml:space="preserve">Mikko Jaakkola, </w:t>
      </w:r>
      <w:r w:rsidRPr="00941FB5">
        <w:rPr>
          <w:sz w:val="22"/>
        </w:rPr>
        <w:t>VMP Salo, p. 040 867 3523, mikko.jaakkola@vmp.fi</w:t>
      </w:r>
    </w:p>
    <w:p w:rsidR="006656FE" w:rsidRPr="00941FB5" w:rsidRDefault="00053121" w:rsidP="006656FE">
      <w:pPr>
        <w:spacing w:before="0" w:after="0" w:line="240" w:lineRule="auto"/>
        <w:rPr>
          <w:sz w:val="22"/>
        </w:rPr>
      </w:pPr>
      <w:r w:rsidRPr="00941FB5">
        <w:rPr>
          <w:sz w:val="22"/>
        </w:rPr>
        <w:t xml:space="preserve">Toimitusjohtaja </w:t>
      </w:r>
      <w:r w:rsidRPr="00941FB5">
        <w:rPr>
          <w:b/>
          <w:sz w:val="22"/>
        </w:rPr>
        <w:t xml:space="preserve">Johnny Nyman, </w:t>
      </w:r>
      <w:r w:rsidR="00E90CB5" w:rsidRPr="00941FB5">
        <w:rPr>
          <w:sz w:val="22"/>
        </w:rPr>
        <w:t>Sanmina-</w:t>
      </w:r>
      <w:r w:rsidRPr="00941FB5">
        <w:rPr>
          <w:sz w:val="22"/>
        </w:rPr>
        <w:t>SCI Enclosure Systems Oy,</w:t>
      </w:r>
    </w:p>
    <w:p w:rsidR="00053121" w:rsidRPr="00941FB5" w:rsidRDefault="006656FE" w:rsidP="006656FE">
      <w:pPr>
        <w:spacing w:before="0" w:after="0" w:line="240" w:lineRule="auto"/>
        <w:rPr>
          <w:sz w:val="22"/>
        </w:rPr>
      </w:pPr>
      <w:r w:rsidRPr="00941FB5">
        <w:rPr>
          <w:sz w:val="22"/>
        </w:rPr>
        <w:t>p</w:t>
      </w:r>
      <w:r w:rsidR="00053121" w:rsidRPr="00941FB5">
        <w:rPr>
          <w:sz w:val="22"/>
        </w:rPr>
        <w:t>. 040 900 8815, johnny.nyman@sanmina-sci.com</w:t>
      </w:r>
    </w:p>
    <w:p w:rsidR="001F5D2A" w:rsidRPr="00B30375" w:rsidRDefault="001F5D2A" w:rsidP="001F5D2A">
      <w:pPr>
        <w:jc w:val="left"/>
        <w:rPr>
          <w:color w:val="000000"/>
          <w:sz w:val="24"/>
        </w:rPr>
      </w:pPr>
      <w:r w:rsidRPr="00B30375">
        <w:rPr>
          <w:color w:val="000000"/>
          <w:sz w:val="24"/>
        </w:rPr>
        <w:t>www.vmp.fi</w:t>
      </w:r>
    </w:p>
    <w:p w:rsidR="00A21813" w:rsidRPr="006656FE" w:rsidRDefault="001F5D2A" w:rsidP="00053121">
      <w:pPr>
        <w:jc w:val="left"/>
      </w:pPr>
      <w:r w:rsidRPr="006656FE">
        <w:t>VMP Group on Suomen suurimpiin kuuluva ja palveluverkostoltaan valtakunnan laajin henkilöstöpalvelualan konserni. Se tarjoaa asiakkailleen monipuolisen valikoiman yrityksen liiketoimintaa tukevia ratkaisuja, joihin kuuluvat henkilöstövuokraus- ja rekrytointi-, ulkoistus- ja koulutuspalvelut sekä ulkomaalaisten ammattilaisten välittämiseen erikoistunut kansainvälinen rekrytointi. Vuosittain VMP:n kautta työllistyy tuhansia eri alojen ammattilaisia. Vuonna 1988 perustettu konserni on suomalaisessa yksityisomistuksessa, ja se haluaa olla mukana kehittämässä työelämän vastuullista tuottavuutta kaikilla markkina-alueillaan. VMP Group toimii franchising-periaatteella Suomessa, Ruotsissa ja Virossa. Konsernilla on ulkomaalaistaustaisten työntekijöiden välittämiseen erikoistunut toimisto Romaniassa.</w:t>
      </w:r>
    </w:p>
    <w:sectPr w:rsidR="00A21813" w:rsidRPr="006656FE" w:rsidSect="00A21813">
      <w:headerReference w:type="default" r:id="rId5"/>
      <w:pgSz w:w="11900" w:h="16840"/>
      <w:pgMar w:top="2098" w:right="1304" w:bottom="567" w:left="130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9D" w:rsidRPr="00677A0A" w:rsidRDefault="0010774D" w:rsidP="00A21813">
    <w:pPr>
      <w:pStyle w:val="a"/>
      <w:spacing w:before="0" w:after="0"/>
      <w:jc w:val="right"/>
      <w:rPr>
        <w:b/>
        <w:sz w:val="24"/>
      </w:rPr>
    </w:pPr>
    <w:r w:rsidRPr="0010774D"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1025" type="#_x0000_t75" alt="VMP_lomakeheader.jpg" style="position:absolute;left:0;text-align:left;margin-left:0;margin-top:0;width:594.7pt;height:84.8pt;z-index:-251658240;visibility:visible;mso-position-horizontal:center;mso-position-vertical:top;mso-position-vertical-relative:page">
          <v:imagedata r:id="rId1" o:title="VMP_lomakeheader"/>
          <v:textbox style="mso-rotate-with-shape:t"/>
          <w10:wrap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238B"/>
    <w:multiLevelType w:val="hybridMultilevel"/>
    <w:tmpl w:val="BFC44170"/>
    <w:lvl w:ilvl="0" w:tplc="93906B0A">
      <w:numFmt w:val="bullet"/>
      <w:lvlText w:val="–"/>
      <w:lvlJc w:val="left"/>
      <w:pPr>
        <w:ind w:left="720" w:hanging="360"/>
      </w:pPr>
      <w:rPr>
        <w:rFonts w:ascii="Tahoma" w:eastAsia="Cambria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D2A"/>
    <w:rsid w:val="00053121"/>
    <w:rsid w:val="00075543"/>
    <w:rsid w:val="0010774D"/>
    <w:rsid w:val="0019799D"/>
    <w:rsid w:val="001F5D2A"/>
    <w:rsid w:val="002A5653"/>
    <w:rsid w:val="00464E60"/>
    <w:rsid w:val="005510A7"/>
    <w:rsid w:val="005B7E0C"/>
    <w:rsid w:val="006656FE"/>
    <w:rsid w:val="007C7C3B"/>
    <w:rsid w:val="00842991"/>
    <w:rsid w:val="008D3FBD"/>
    <w:rsid w:val="00941FB5"/>
    <w:rsid w:val="00A21813"/>
    <w:rsid w:val="00AD7318"/>
    <w:rsid w:val="00C25779"/>
    <w:rsid w:val="00E90CB5"/>
    <w:rsid w:val="00ED67A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i">
    <w:name w:val="Normal"/>
    <w:aliases w:val="Normaali_leipäteksti_VMP"/>
    <w:qFormat/>
    <w:rsid w:val="001F5D2A"/>
    <w:pPr>
      <w:spacing w:before="120" w:after="120" w:line="280" w:lineRule="exact"/>
      <w:jc w:val="both"/>
    </w:pPr>
    <w:rPr>
      <w:rFonts w:ascii="Tahoma" w:eastAsia="Cambria" w:hAnsi="Tahoma" w:cs="Times New Roman"/>
      <w:sz w:val="20"/>
    </w:rPr>
  </w:style>
  <w:style w:type="paragraph" w:styleId="Otsikko1">
    <w:name w:val="heading 1"/>
    <w:aliases w:val="Otsikko 1_VMP"/>
    <w:basedOn w:val="Normaali"/>
    <w:next w:val="Normaali"/>
    <w:link w:val="Otsikko1Merkki"/>
    <w:uiPriority w:val="9"/>
    <w:qFormat/>
    <w:rsid w:val="001F5D2A"/>
    <w:pPr>
      <w:keepNext/>
      <w:keepLines/>
      <w:spacing w:before="480" w:after="360" w:line="300" w:lineRule="atLeast"/>
      <w:jc w:val="left"/>
      <w:outlineLvl w:val="0"/>
    </w:pPr>
    <w:rPr>
      <w:rFonts w:eastAsia="Times New Roman"/>
      <w:b/>
      <w:bCs/>
      <w:sz w:val="32"/>
      <w:szCs w:val="28"/>
    </w:rPr>
  </w:style>
  <w:style w:type="paragraph" w:styleId="Otsikko3">
    <w:name w:val="heading 3"/>
    <w:aliases w:val="Otsikko 3_VMP"/>
    <w:basedOn w:val="Normaali"/>
    <w:next w:val="Normaali"/>
    <w:link w:val="Otsikko3Merkki"/>
    <w:uiPriority w:val="9"/>
    <w:qFormat/>
    <w:rsid w:val="001F5D2A"/>
    <w:pPr>
      <w:keepNext/>
      <w:keepLines/>
      <w:spacing w:before="200" w:after="240"/>
      <w:jc w:val="left"/>
      <w:outlineLvl w:val="2"/>
    </w:pPr>
    <w:rPr>
      <w:rFonts w:eastAsia="Times New Roman"/>
      <w:b/>
      <w:bCs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10774D"/>
  </w:style>
  <w:style w:type="character" w:customStyle="1" w:styleId="Kappaleenoletuskirjasin10">
    <w:name w:val="Kappaleen oletuskirjasin1"/>
    <w:semiHidden/>
    <w:unhideWhenUsed/>
    <w:rsid w:val="00075543"/>
  </w:style>
  <w:style w:type="character" w:customStyle="1" w:styleId="Heading1Char">
    <w:name w:val="Heading 1 Char"/>
    <w:basedOn w:val="Kappaleenoletuskirjasin10"/>
    <w:link w:val="Otsikko1"/>
    <w:uiPriority w:val="9"/>
    <w:rsid w:val="001F5D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Kappaleenoletuskirjasin10"/>
    <w:link w:val="Otsikko3"/>
    <w:uiPriority w:val="9"/>
    <w:semiHidden/>
    <w:rsid w:val="001F5D2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a">
    <w:basedOn w:val="Normaali"/>
    <w:next w:val="Yltunniste"/>
    <w:link w:val="YltunnisteMerkki"/>
    <w:uiPriority w:val="99"/>
    <w:unhideWhenUsed/>
    <w:rsid w:val="001F5D2A"/>
    <w:pPr>
      <w:tabs>
        <w:tab w:val="center" w:pos="4986"/>
        <w:tab w:val="right" w:pos="9972"/>
      </w:tabs>
    </w:pPr>
  </w:style>
  <w:style w:type="character" w:customStyle="1" w:styleId="YltunnisteMerkki">
    <w:name w:val="Ylätunniste Merkki"/>
    <w:basedOn w:val="Kappaleenoletuskirjasin10"/>
    <w:link w:val="a"/>
    <w:uiPriority w:val="99"/>
    <w:rsid w:val="001F5D2A"/>
  </w:style>
  <w:style w:type="character" w:customStyle="1" w:styleId="Otsikko1Merkki">
    <w:name w:val="Otsikko 1 Merkki"/>
    <w:aliases w:val="Otsikko 1_VMP Merkki"/>
    <w:basedOn w:val="Kappaleenoletuskirjasin10"/>
    <w:link w:val="Otsikko1"/>
    <w:uiPriority w:val="9"/>
    <w:rsid w:val="001F5D2A"/>
    <w:rPr>
      <w:rFonts w:ascii="Tahoma" w:eastAsia="Times New Roman" w:hAnsi="Tahoma" w:cs="Times New Roman"/>
      <w:b/>
      <w:bCs/>
      <w:sz w:val="32"/>
      <w:szCs w:val="28"/>
    </w:rPr>
  </w:style>
  <w:style w:type="character" w:customStyle="1" w:styleId="Otsikko3Merkki">
    <w:name w:val="Otsikko 3 Merkki"/>
    <w:aliases w:val="Otsikko 3_VMP Merkki"/>
    <w:basedOn w:val="Kappaleenoletuskirjasin10"/>
    <w:link w:val="Otsikko3"/>
    <w:uiPriority w:val="9"/>
    <w:rsid w:val="001F5D2A"/>
    <w:rPr>
      <w:rFonts w:ascii="Tahoma" w:eastAsia="Times New Roman" w:hAnsi="Tahoma" w:cs="Times New Roman"/>
      <w:b/>
      <w:bCs/>
      <w:sz w:val="20"/>
    </w:rPr>
  </w:style>
  <w:style w:type="character" w:customStyle="1" w:styleId="Normaaliruudukko2-korostus2Merkki">
    <w:name w:val="Normaali ruudukko 2 - korostus 2 Merkki"/>
    <w:aliases w:val="Lainaus_VMP Merkki"/>
    <w:basedOn w:val="Kappaleenoletuskirjasin10"/>
    <w:link w:val="Normaaliruudukko2-korostus2"/>
    <w:uiPriority w:val="29"/>
    <w:rsid w:val="001F5D2A"/>
    <w:rPr>
      <w:rFonts w:ascii="Arial" w:hAnsi="Arial"/>
      <w:i/>
      <w:iCs/>
      <w:color w:val="000000"/>
      <w:sz w:val="22"/>
      <w:lang w:val="fi-FI"/>
    </w:rPr>
  </w:style>
  <w:style w:type="paragraph" w:styleId="Yltunniste">
    <w:name w:val="header"/>
    <w:basedOn w:val="Normaali"/>
    <w:link w:val="YltunnisteMerkki1"/>
    <w:uiPriority w:val="99"/>
    <w:semiHidden/>
    <w:unhideWhenUsed/>
    <w:rsid w:val="001F5D2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YltunnisteMerkki1">
    <w:name w:val="Ylätunniste Merkki1"/>
    <w:basedOn w:val="Kappaleenoletuskirjasin10"/>
    <w:link w:val="Yltunniste"/>
    <w:uiPriority w:val="99"/>
    <w:semiHidden/>
    <w:rsid w:val="001F5D2A"/>
    <w:rPr>
      <w:rFonts w:ascii="Tahoma" w:eastAsia="Cambria" w:hAnsi="Tahoma" w:cs="Times New Roman"/>
      <w:sz w:val="20"/>
    </w:rPr>
  </w:style>
  <w:style w:type="table" w:styleId="Normaaliruudukko2-korostus2">
    <w:name w:val="Medium Grid 2 Accent 2"/>
    <w:basedOn w:val="Normaalitaulukko"/>
    <w:link w:val="Normaaliruudukko2-korostus2Merkki"/>
    <w:uiPriority w:val="29"/>
    <w:rsid w:val="001F5D2A"/>
    <w:rPr>
      <w:rFonts w:ascii="Arial" w:hAnsi="Arial"/>
      <w:i/>
      <w:iCs/>
      <w:color w:val="000000"/>
      <w:sz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Macintosh Word</Application>
  <DocSecurity>0</DocSecurity>
  <Lines>20</Lines>
  <Paragraphs>4</Paragraphs>
  <ScaleCrop>false</ScaleCrop>
  <Company>OSG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cp:lastModifiedBy>OSG Mainonta</cp:lastModifiedBy>
  <cp:revision>2</cp:revision>
  <cp:lastPrinted>2011-03-09T07:18:00Z</cp:lastPrinted>
  <dcterms:created xsi:type="dcterms:W3CDTF">2011-03-11T09:45:00Z</dcterms:created>
  <dcterms:modified xsi:type="dcterms:W3CDTF">2011-03-11T09:45:00Z</dcterms:modified>
</cp:coreProperties>
</file>