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C286" w14:textId="576AEE3C" w:rsidR="00DF77C9" w:rsidRDefault="007628D7" w:rsidP="007628D7">
      <w:pPr>
        <w:rPr>
          <w:rFonts w:ascii="Arial" w:hAnsi="Arial" w:cs="Arial"/>
        </w:rPr>
      </w:pPr>
      <w:r w:rsidRPr="008D3CB2">
        <w:rPr>
          <w:rFonts w:ascii="Arial" w:hAnsi="Arial" w:cs="Arial"/>
        </w:rPr>
        <w:t>T</w:t>
      </w:r>
      <w:r w:rsidR="00A14B22">
        <w:rPr>
          <w:rFonts w:ascii="Arial" w:hAnsi="Arial" w:cs="Arial"/>
        </w:rPr>
        <w:t>IEDOTE</w:t>
      </w:r>
      <w:r w:rsidRPr="008D3CB2">
        <w:rPr>
          <w:rFonts w:ascii="Arial" w:hAnsi="Arial" w:cs="Arial"/>
        </w:rPr>
        <w:t xml:space="preserve"> </w:t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605019">
        <w:rPr>
          <w:rFonts w:ascii="Arial" w:hAnsi="Arial" w:cs="Arial"/>
        </w:rPr>
        <w:tab/>
      </w:r>
      <w:r w:rsidR="00DA1F65">
        <w:rPr>
          <w:rFonts w:ascii="Arial" w:hAnsi="Arial" w:cs="Arial"/>
        </w:rPr>
        <w:t>HELMI</w:t>
      </w:r>
      <w:r w:rsidR="00605019">
        <w:rPr>
          <w:rFonts w:ascii="Arial" w:hAnsi="Arial" w:cs="Arial"/>
        </w:rPr>
        <w:t>KUU 201</w:t>
      </w:r>
      <w:r w:rsidR="00DA1F65">
        <w:rPr>
          <w:rFonts w:ascii="Arial" w:hAnsi="Arial" w:cs="Arial"/>
        </w:rPr>
        <w:t>6</w:t>
      </w:r>
    </w:p>
    <w:p w14:paraId="0D574FA5" w14:textId="77777777" w:rsidR="00C6253D" w:rsidRPr="00C6253D" w:rsidRDefault="007628D7" w:rsidP="00C62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C90750" w14:textId="3B0193DB" w:rsidR="00FE2245" w:rsidRDefault="00FA656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Polttamalla korillisen puuta </w:t>
      </w:r>
      <w:r w:rsidR="00093166">
        <w:rPr>
          <w:rFonts w:ascii="Arial" w:hAnsi="Arial" w:cs="Arial"/>
          <w:b/>
          <w:sz w:val="32"/>
          <w:szCs w:val="32"/>
        </w:rPr>
        <w:t>tulisijassa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F7745">
        <w:rPr>
          <w:rFonts w:ascii="Arial" w:hAnsi="Arial" w:cs="Arial"/>
          <w:b/>
          <w:sz w:val="32"/>
          <w:szCs w:val="32"/>
        </w:rPr>
        <w:t>päivässä</w:t>
      </w:r>
      <w:r w:rsidR="00EC59FD">
        <w:rPr>
          <w:rFonts w:ascii="Arial" w:hAnsi="Arial" w:cs="Arial"/>
          <w:b/>
          <w:sz w:val="32"/>
          <w:szCs w:val="32"/>
        </w:rPr>
        <w:t>,</w:t>
      </w:r>
      <w:r w:rsidR="00AF774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voi säästää 130 € kuukaudessa</w:t>
      </w:r>
    </w:p>
    <w:p w14:paraId="1086D000" w14:textId="77777777" w:rsidR="00FA6565" w:rsidRDefault="00FA656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D312AE0" w14:textId="74A117E4" w:rsidR="00C6253D" w:rsidRDefault="00E0661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Tulisija</w:t>
      </w:r>
      <w:r w:rsidR="00DA1F65">
        <w:rPr>
          <w:rFonts w:ascii="Arial" w:hAnsi="Arial" w:cs="Arial"/>
          <w:b/>
          <w:sz w:val="40"/>
          <w:szCs w:val="40"/>
        </w:rPr>
        <w:t>lla lämmittäminen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A82CF0">
        <w:rPr>
          <w:rFonts w:ascii="Arial" w:hAnsi="Arial" w:cs="Arial"/>
          <w:b/>
          <w:sz w:val="40"/>
          <w:szCs w:val="40"/>
        </w:rPr>
        <w:t>paitsi säästää, myös parantaa maamme huoltovarmuutta</w:t>
      </w:r>
    </w:p>
    <w:p w14:paraId="6246D7C6" w14:textId="77777777" w:rsidR="00A60D1D" w:rsidRDefault="00A60D1D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14:paraId="0892849D" w14:textId="5E923FDB" w:rsidR="00DA1F65" w:rsidRDefault="00DA1F6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Sähköverkosta riippumaton lämmonlähde on tarpeellinen osa suomalaisen pientalon lämmitysjärjestelmää. Se auttaa säästämään energiakustannuksissa ja tuottaa lämpöä sähkökatkostenkin aikana.</w:t>
      </w:r>
      <w:r w:rsidR="00A82CF0">
        <w:rPr>
          <w:rFonts w:ascii="Arial" w:hAnsi="Arial" w:cs="Arial"/>
          <w:b/>
          <w:szCs w:val="24"/>
        </w:rPr>
        <w:t xml:space="preserve"> Taittaessaan sähkön kulutushuippua pakkaskausilla se vähentää tuontisähkön tarvetta ja parantaa maamme huoltovarmuutta.</w:t>
      </w:r>
    </w:p>
    <w:p w14:paraId="4DB2C73D" w14:textId="77777777" w:rsidR="00A82CF0" w:rsidRDefault="00A82CF0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2D09F45" w14:textId="14F28DCF" w:rsidR="00F710A7" w:rsidRPr="00DA1F65" w:rsidRDefault="00DA1F6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Tulisija- ja savupiippuyhdistys esittää, että p</w:t>
      </w:r>
      <w:r w:rsidR="00F710A7">
        <w:rPr>
          <w:rFonts w:ascii="Arial" w:hAnsi="Arial" w:cs="Arial"/>
          <w:b/>
          <w:szCs w:val="24"/>
        </w:rPr>
        <w:t>uhtaalla kotimaisella puulla lämmittävä, sähköverkosta riippumaton tulisija pitäisi löytyä jokaisesta suomala</w:t>
      </w:r>
      <w:r w:rsidR="00112440">
        <w:rPr>
          <w:rFonts w:ascii="Arial" w:hAnsi="Arial" w:cs="Arial"/>
          <w:b/>
          <w:szCs w:val="24"/>
        </w:rPr>
        <w:t xml:space="preserve">isestakin pientalosta. </w:t>
      </w:r>
    </w:p>
    <w:p w14:paraId="287AF9D4" w14:textId="77777777" w:rsidR="00351370" w:rsidRDefault="00351370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10E57E95" w14:textId="2060A01B" w:rsidR="001A0828" w:rsidRDefault="00DA1F65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Tammikuun pakkaset muistuttivat </w:t>
      </w:r>
      <w:r w:rsidR="00725AC5">
        <w:rPr>
          <w:rFonts w:ascii="Arial" w:hAnsi="Arial" w:cs="Arial"/>
          <w:szCs w:val="24"/>
        </w:rPr>
        <w:t>monille ilmastomuut</w:t>
      </w:r>
      <w:r w:rsidR="002E3E88">
        <w:rPr>
          <w:rFonts w:ascii="Arial" w:hAnsi="Arial" w:cs="Arial"/>
          <w:szCs w:val="24"/>
        </w:rPr>
        <w:t>oksen myötä leutojen talvien to</w:t>
      </w:r>
      <w:r w:rsidR="00725AC5">
        <w:rPr>
          <w:rFonts w:ascii="Arial" w:hAnsi="Arial" w:cs="Arial"/>
          <w:szCs w:val="24"/>
        </w:rPr>
        <w:t xml:space="preserve">dellisuuteen tuudittautuneille, että Etelä-Suomessakin pakkaskausia voidaan silti odottaa jatkossakin, vaikkakaan ei ehkä joka talvi. </w:t>
      </w:r>
    </w:p>
    <w:p w14:paraId="60370CCB" w14:textId="77777777" w:rsidR="001A0828" w:rsidRDefault="001A0828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836EC22" w14:textId="527A36B9" w:rsidR="00DA1F65" w:rsidRDefault="00DA1F65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Useimmista ilmalämpöpumpuista ei ole enää sähkölämmityslaskun kurissa pitämisen kannalta hyötyä, kun pakkanen paukkuu </w:t>
      </w:r>
      <w:r w:rsidR="00FE2245">
        <w:rPr>
          <w:rFonts w:ascii="Arial" w:hAnsi="Arial" w:cs="Arial"/>
          <w:szCs w:val="24"/>
        </w:rPr>
        <w:t>alle</w:t>
      </w:r>
      <w:r>
        <w:rPr>
          <w:rFonts w:ascii="Arial" w:hAnsi="Arial" w:cs="Arial"/>
          <w:szCs w:val="24"/>
        </w:rPr>
        <w:t xml:space="preserve"> -20 asteessa ja takkatulen lämpö oli tervetullut lisä kaikissa taloissa, jossa siitä oli mahdollista nauttia. </w:t>
      </w:r>
    </w:p>
    <w:p w14:paraId="4B381384" w14:textId="77777777" w:rsidR="00725AC5" w:rsidRDefault="00725AC5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1519049" w14:textId="7119187C" w:rsidR="00725AC5" w:rsidRPr="00725AC5" w:rsidRDefault="00725AC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25AC5">
        <w:rPr>
          <w:rFonts w:ascii="Arial" w:hAnsi="Arial" w:cs="Arial"/>
          <w:b/>
          <w:szCs w:val="24"/>
        </w:rPr>
        <w:t>Miellyttävää lisälämpöä ja säästöä sähkölaskuun</w:t>
      </w:r>
    </w:p>
    <w:p w14:paraId="10CAAF5A" w14:textId="77777777" w:rsidR="00DA1F65" w:rsidRDefault="00DA1F65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98066FE" w14:textId="6DD34381" w:rsidR="00DA1F65" w:rsidRPr="002E3E88" w:rsidRDefault="00C77C01" w:rsidP="00C6253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Ener</w:t>
      </w:r>
      <w:r w:rsidR="00DA1F65">
        <w:rPr>
          <w:rFonts w:ascii="Arial" w:hAnsi="Arial" w:cs="Arial"/>
          <w:szCs w:val="24"/>
        </w:rPr>
        <w:t xml:space="preserve">gia-asiantuntijat neuvoivat tiedotusvälineissä, että </w:t>
      </w:r>
      <w:r w:rsidR="00DA1F65" w:rsidRPr="002E3E88">
        <w:rPr>
          <w:rFonts w:ascii="Arial" w:hAnsi="Arial" w:cs="Arial"/>
          <w:color w:val="000000" w:themeColor="text1"/>
          <w:szCs w:val="24"/>
        </w:rPr>
        <w:t xml:space="preserve">sähkölämmitystalouksissa ilmalämpöpumppu tuottaa tehokkaasti lämpöä yleensä noin -15 </w:t>
      </w:r>
      <w:r w:rsidRPr="002E3E88">
        <w:rPr>
          <w:rFonts w:ascii="Arial" w:hAnsi="Arial" w:cs="Arial"/>
          <w:color w:val="000000" w:themeColor="text1"/>
          <w:szCs w:val="24"/>
        </w:rPr>
        <w:t>asteeseen</w:t>
      </w:r>
      <w:r w:rsidR="00AF7745" w:rsidRPr="002E3E88">
        <w:rPr>
          <w:rFonts w:ascii="Arial" w:hAnsi="Arial" w:cs="Arial"/>
          <w:color w:val="000000" w:themeColor="text1"/>
          <w:szCs w:val="24"/>
        </w:rPr>
        <w:t>, jolloin tulisijan antama lisälämpö on hyvinkin tarpeen.</w:t>
      </w:r>
    </w:p>
    <w:p w14:paraId="67733EAB" w14:textId="77777777" w:rsidR="00725AC5" w:rsidRPr="002E3E88" w:rsidRDefault="00725AC5" w:rsidP="00C6253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18174EF0" w14:textId="77777777" w:rsidR="002E3E88" w:rsidRPr="002E3E88" w:rsidRDefault="002E3E88" w:rsidP="002E3E8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E3E88">
        <w:rPr>
          <w:rFonts w:ascii="Arial" w:hAnsi="Arial" w:cs="Arial"/>
          <w:color w:val="000000" w:themeColor="text1"/>
          <w:szCs w:val="24"/>
        </w:rPr>
        <w:t xml:space="preserve">–Säästö lämmitysenergialaskussa on ahkeralla lämmittäjällä merkittävä. </w:t>
      </w:r>
      <w:r w:rsidRPr="002E3E88">
        <w:rPr>
          <w:rFonts w:ascii="Arial" w:hAnsi="Arial" w:cs="Arial"/>
          <w:color w:val="000000" w:themeColor="text1"/>
          <w:szCs w:val="24"/>
        </w:rPr>
        <w:lastRenderedPageBreak/>
        <w:t xml:space="preserve">Uudella, tehokkaalla varaavalla tulisijalla lämmittämällä ja hyvälaatuista sekapuuta oikein polttamalla voi säästää </w:t>
      </w:r>
      <w:r w:rsidRPr="002E3E88">
        <w:rPr>
          <w:rFonts w:ascii="Arial" w:hAnsi="Arial" w:cs="Arial"/>
          <w:color w:val="000000" w:themeColor="text1"/>
        </w:rPr>
        <w:t>lämmityskuluissa noin 1000 kWh/pinomotti. Polttamalla varaavassa tulisijassa korillisen polttopuuta päivässä talvikuukauden aikana voi säästää lämmityskuluissa hyvinkin 130 €.</w:t>
      </w:r>
    </w:p>
    <w:p w14:paraId="3F249DDA" w14:textId="77777777" w:rsidR="00FA6565" w:rsidRDefault="00FA6565" w:rsidP="00725A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65D348" w14:textId="621E4AB3" w:rsidR="00725AC5" w:rsidRPr="00176EA6" w:rsidRDefault="00176EA6" w:rsidP="00725A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25AC5">
        <w:rPr>
          <w:rFonts w:ascii="Arial" w:hAnsi="Arial" w:cs="Arial"/>
        </w:rPr>
        <w:t>Tutkimusten mukaan varaavalla tulisijalla on mahdollista tuottaa  jopa puolet kodin lämmitykseen tarvittavasta energiasta rakennuksen energiatehokkuudesta riippumatta</w:t>
      </w:r>
      <w:r w:rsidR="00725AC5">
        <w:rPr>
          <w:rFonts w:ascii="Arial" w:hAnsi="Arial" w:cs="Arial"/>
        </w:rPr>
        <w:t xml:space="preserve">, </w:t>
      </w:r>
      <w:r w:rsidR="00725AC5" w:rsidRPr="00E513B8">
        <w:rPr>
          <w:rFonts w:ascii="Arial" w:hAnsi="Arial" w:cs="Arial"/>
        </w:rPr>
        <w:t xml:space="preserve">Tulisija- ja savupiippuyhdistys TSY ry:n puheenjohtaja </w:t>
      </w:r>
      <w:r w:rsidR="00725AC5" w:rsidRPr="00E513B8">
        <w:rPr>
          <w:rFonts w:ascii="Arial" w:hAnsi="Arial" w:cs="Arial"/>
          <w:b/>
        </w:rPr>
        <w:t>Tuomo Järvinen</w:t>
      </w:r>
      <w:r w:rsidR="00725AC5">
        <w:rPr>
          <w:rFonts w:ascii="Arial" w:hAnsi="Arial" w:cs="Arial"/>
        </w:rPr>
        <w:t xml:space="preserve"> kertoo.</w:t>
      </w:r>
      <w:r w:rsidR="00725AC5" w:rsidRPr="00F710A7">
        <w:rPr>
          <w:rFonts w:ascii="Arial" w:hAnsi="Arial" w:cs="Arial"/>
        </w:rPr>
        <w:t xml:space="preserve"> </w:t>
      </w:r>
    </w:p>
    <w:p w14:paraId="355DAB51" w14:textId="3712944E" w:rsidR="00176EA6" w:rsidRPr="00725AC5" w:rsidRDefault="00176EA6" w:rsidP="00725A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0A0FFA" w14:textId="4702334B" w:rsidR="00DA1F65" w:rsidRDefault="00C77C01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Pientalossa asuvan riippuvuus sähköverkosta tuli varsin selväksi myös sähkönsiirtomaksujen korostusten yhteydessä. </w:t>
      </w:r>
      <w:r w:rsidR="008D4B22" w:rsidRPr="00A82CF0">
        <w:rPr>
          <w:rFonts w:ascii="Arial" w:hAnsi="Arial" w:cs="Arial"/>
          <w:bCs/>
          <w:noProof w:val="0"/>
          <w:color w:val="000000" w:themeColor="text1"/>
          <w:szCs w:val="24"/>
        </w:rPr>
        <w:t xml:space="preserve">Korotusten taustalla ovat mittavat sähköverkkoinvestoinnit, joilla </w:t>
      </w:r>
      <w:r w:rsidR="00A82CF0">
        <w:rPr>
          <w:rFonts w:ascii="Arial" w:hAnsi="Arial" w:cs="Arial"/>
          <w:bCs/>
          <w:noProof w:val="0"/>
          <w:color w:val="000000" w:themeColor="text1"/>
          <w:szCs w:val="24"/>
        </w:rPr>
        <w:t>yritykset ilmoittavat vastaavansa</w:t>
      </w:r>
      <w:r w:rsidR="008D4B22" w:rsidRPr="00A82CF0">
        <w:rPr>
          <w:rFonts w:ascii="Arial" w:hAnsi="Arial" w:cs="Arial"/>
          <w:bCs/>
          <w:noProof w:val="0"/>
          <w:color w:val="000000" w:themeColor="text1"/>
          <w:szCs w:val="24"/>
        </w:rPr>
        <w:t xml:space="preserve"> sähkömarkkinalain toimitusvarmuustavoitteisiin.</w:t>
      </w:r>
      <w:r w:rsidR="008D4B22">
        <w:rPr>
          <w:rFonts w:ascii="Verdana" w:hAnsi="Verdana" w:cs="Verdana"/>
          <w:b/>
          <w:bCs/>
          <w:noProof w:val="0"/>
          <w:color w:val="474747"/>
          <w:sz w:val="22"/>
          <w:szCs w:val="22"/>
        </w:rPr>
        <w:t xml:space="preserve"> </w:t>
      </w:r>
      <w:r>
        <w:rPr>
          <w:rFonts w:ascii="Arial" w:hAnsi="Arial" w:cs="Arial"/>
          <w:szCs w:val="24"/>
        </w:rPr>
        <w:t>Sähkön siirtohintaan yksityinen ihminen voi vaikuttaa vähä</w:t>
      </w:r>
      <w:r w:rsidR="00236299">
        <w:rPr>
          <w:rFonts w:ascii="Arial" w:hAnsi="Arial" w:cs="Arial"/>
          <w:szCs w:val="24"/>
        </w:rPr>
        <w:t>n, mutta sähkön kulutukseen sen</w:t>
      </w:r>
      <w:r>
        <w:rPr>
          <w:rFonts w:ascii="Arial" w:hAnsi="Arial" w:cs="Arial"/>
          <w:szCs w:val="24"/>
        </w:rPr>
        <w:t>tään onneksi vielä voi.</w:t>
      </w:r>
    </w:p>
    <w:p w14:paraId="5CC3D3EA" w14:textId="77777777" w:rsidR="00725AC5" w:rsidRDefault="00725AC5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FA5AA46" w14:textId="71821957" w:rsidR="00725AC5" w:rsidRPr="00725AC5" w:rsidRDefault="00725AC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25AC5">
        <w:rPr>
          <w:rFonts w:ascii="Arial" w:hAnsi="Arial" w:cs="Arial"/>
          <w:b/>
          <w:szCs w:val="24"/>
        </w:rPr>
        <w:t>Suuri vaikutus huoltovarmuuteen</w:t>
      </w:r>
    </w:p>
    <w:p w14:paraId="143BBC35" w14:textId="77777777" w:rsidR="00176EA6" w:rsidRPr="0051171A" w:rsidRDefault="00176EA6" w:rsidP="00C6253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</w:p>
    <w:p w14:paraId="7D9C0A8D" w14:textId="5B167F0E" w:rsidR="0051171A" w:rsidRPr="0051171A" w:rsidRDefault="0051171A" w:rsidP="0051171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000000" w:themeColor="text1"/>
          <w:szCs w:val="24"/>
        </w:rPr>
      </w:pPr>
      <w:proofErr w:type="spellStart"/>
      <w:r w:rsidRPr="0051171A">
        <w:rPr>
          <w:rFonts w:ascii="Arial" w:hAnsi="Arial" w:cs="Arial"/>
          <w:noProof w:val="0"/>
          <w:color w:val="000000" w:themeColor="text1"/>
          <w:szCs w:val="24"/>
        </w:rPr>
        <w:t>Fingridin</w:t>
      </w:r>
      <w:proofErr w:type="spellEnd"/>
      <w:r w:rsidRPr="0051171A">
        <w:rPr>
          <w:rFonts w:ascii="Arial" w:hAnsi="Arial" w:cs="Arial"/>
          <w:noProof w:val="0"/>
          <w:color w:val="000000" w:themeColor="text1"/>
          <w:szCs w:val="24"/>
        </w:rPr>
        <w:t xml:space="preserve"> käytönvalvontamittausten mukaan Suomen sähkönkulutuksen tuntikeskiteho nousi uuteen ennätykseen 15 100 megawattiin 7. tammikuuta kello 17 – 18 aikaan. Suomessa tuotettiin sähköä 10 800 megawatin teholla</w:t>
      </w:r>
      <w:r w:rsidR="00823E9C">
        <w:rPr>
          <w:rFonts w:ascii="Arial" w:hAnsi="Arial" w:cs="Arial"/>
          <w:noProof w:val="0"/>
          <w:color w:val="000000" w:themeColor="text1"/>
          <w:szCs w:val="24"/>
        </w:rPr>
        <w:t>. L</w:t>
      </w:r>
      <w:r w:rsidRPr="0051171A">
        <w:rPr>
          <w:rFonts w:ascii="Arial" w:hAnsi="Arial" w:cs="Arial"/>
          <w:noProof w:val="0"/>
          <w:color w:val="000000" w:themeColor="text1"/>
          <w:szCs w:val="24"/>
        </w:rPr>
        <w:t>oput tarvittavat 4 300 megawattia tuotiin naapurimaista.</w:t>
      </w:r>
    </w:p>
    <w:p w14:paraId="5101DBAC" w14:textId="77777777" w:rsidR="00612428" w:rsidRPr="0051171A" w:rsidRDefault="00612428" w:rsidP="00725AC5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000000" w:themeColor="text1"/>
          <w:szCs w:val="24"/>
        </w:rPr>
      </w:pPr>
    </w:p>
    <w:p w14:paraId="108E6DD8" w14:textId="6A9F6119" w:rsidR="0051171A" w:rsidRPr="0051171A" w:rsidRDefault="0051171A" w:rsidP="005117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51171A">
        <w:rPr>
          <w:rFonts w:ascii="Arial" w:hAnsi="Arial" w:cs="Arial"/>
          <w:noProof w:val="0"/>
          <w:color w:val="000000" w:themeColor="text1"/>
          <w:szCs w:val="24"/>
        </w:rPr>
        <w:t xml:space="preserve">Tammikuussa 2016 sähkön kokonaiskulutus </w:t>
      </w:r>
      <w:r w:rsidR="00823E9C">
        <w:rPr>
          <w:rFonts w:ascii="Arial" w:hAnsi="Arial" w:cs="Arial"/>
          <w:noProof w:val="0"/>
          <w:color w:val="000000" w:themeColor="text1"/>
          <w:szCs w:val="24"/>
        </w:rPr>
        <w:t>Suomessa</w:t>
      </w:r>
      <w:r w:rsidR="00823E9C" w:rsidRPr="0051171A">
        <w:rPr>
          <w:rFonts w:ascii="Arial" w:hAnsi="Arial" w:cs="Arial"/>
          <w:noProof w:val="0"/>
          <w:color w:val="000000" w:themeColor="text1"/>
          <w:szCs w:val="24"/>
        </w:rPr>
        <w:t xml:space="preserve"> </w:t>
      </w:r>
      <w:r w:rsidRPr="0051171A">
        <w:rPr>
          <w:rFonts w:ascii="Arial" w:hAnsi="Arial" w:cs="Arial"/>
          <w:noProof w:val="0"/>
          <w:color w:val="000000" w:themeColor="text1"/>
          <w:szCs w:val="24"/>
        </w:rPr>
        <w:t>oli</w:t>
      </w:r>
      <w:r w:rsidR="00823E9C">
        <w:rPr>
          <w:rFonts w:ascii="Arial" w:hAnsi="Arial" w:cs="Arial"/>
          <w:noProof w:val="0"/>
          <w:color w:val="000000" w:themeColor="text1"/>
          <w:szCs w:val="24"/>
        </w:rPr>
        <w:t xml:space="preserve"> </w:t>
      </w:r>
      <w:r w:rsidRPr="0051171A">
        <w:rPr>
          <w:rFonts w:ascii="Arial" w:hAnsi="Arial" w:cs="Arial"/>
          <w:noProof w:val="0"/>
          <w:color w:val="000000" w:themeColor="text1"/>
          <w:szCs w:val="24"/>
        </w:rPr>
        <w:t xml:space="preserve">9,1 </w:t>
      </w:r>
      <w:proofErr w:type="spellStart"/>
      <w:r w:rsidRPr="0051171A">
        <w:rPr>
          <w:rFonts w:ascii="Arial" w:hAnsi="Arial" w:cs="Arial"/>
          <w:noProof w:val="0"/>
          <w:color w:val="000000" w:themeColor="text1"/>
          <w:szCs w:val="24"/>
        </w:rPr>
        <w:t>TWh</w:t>
      </w:r>
      <w:proofErr w:type="spellEnd"/>
      <w:r w:rsidRPr="0051171A">
        <w:rPr>
          <w:rFonts w:ascii="Arial" w:hAnsi="Arial" w:cs="Arial"/>
          <w:noProof w:val="0"/>
          <w:color w:val="000000" w:themeColor="text1"/>
          <w:szCs w:val="24"/>
        </w:rPr>
        <w:t xml:space="preserve">, josta tuotiin 2,2 </w:t>
      </w:r>
      <w:proofErr w:type="spellStart"/>
      <w:r w:rsidRPr="0051171A">
        <w:rPr>
          <w:rFonts w:ascii="Arial" w:hAnsi="Arial" w:cs="Arial"/>
          <w:noProof w:val="0"/>
          <w:color w:val="000000" w:themeColor="text1"/>
          <w:szCs w:val="24"/>
        </w:rPr>
        <w:t>TWh</w:t>
      </w:r>
      <w:proofErr w:type="spellEnd"/>
      <w:r w:rsidRPr="0051171A">
        <w:rPr>
          <w:rFonts w:ascii="Arial" w:hAnsi="Arial" w:cs="Arial"/>
          <w:noProof w:val="0"/>
          <w:color w:val="000000" w:themeColor="text1"/>
          <w:szCs w:val="24"/>
        </w:rPr>
        <w:t xml:space="preserve">. </w:t>
      </w:r>
      <w:r w:rsidR="00823E9C">
        <w:rPr>
          <w:rFonts w:ascii="Arial" w:hAnsi="Arial" w:cs="Arial"/>
          <w:noProof w:val="0"/>
          <w:color w:val="000000" w:themeColor="text1"/>
          <w:szCs w:val="24"/>
        </w:rPr>
        <w:t>Ruotsista s</w:t>
      </w:r>
      <w:r w:rsidRPr="0051171A">
        <w:rPr>
          <w:rFonts w:ascii="Arial" w:hAnsi="Arial" w:cs="Arial"/>
          <w:noProof w:val="0"/>
          <w:color w:val="000000" w:themeColor="text1"/>
          <w:szCs w:val="24"/>
        </w:rPr>
        <w:t xml:space="preserve">ähköstä tuotiin 70 % </w:t>
      </w:r>
      <w:bookmarkStart w:id="0" w:name="_GoBack"/>
      <w:bookmarkEnd w:id="0"/>
      <w:r w:rsidRPr="0051171A">
        <w:rPr>
          <w:rFonts w:ascii="Arial" w:hAnsi="Arial" w:cs="Arial"/>
          <w:noProof w:val="0"/>
          <w:color w:val="000000" w:themeColor="text1"/>
          <w:szCs w:val="24"/>
        </w:rPr>
        <w:t xml:space="preserve">ja loput Venäjältä. </w:t>
      </w:r>
    </w:p>
    <w:p w14:paraId="4318AB2B" w14:textId="77777777" w:rsidR="0051171A" w:rsidRDefault="0051171A" w:rsidP="005117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B00868" w14:textId="685467B0" w:rsidR="00176EA6" w:rsidRDefault="00CF3D0F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Suomessa on </w:t>
      </w:r>
      <w:r w:rsidR="00176EA6">
        <w:rPr>
          <w:rFonts w:ascii="Arial" w:hAnsi="Arial" w:cs="Arial"/>
        </w:rPr>
        <w:t>lämmityskäytössä 2,2 miljoonaa tulisijaa. Pientalojen koko lämmitysenergiasta polttopuu muodostaa noin 40 %. Polttopuulla tuotettu energiamäärä on noin 15 TWh.</w:t>
      </w:r>
      <w:r w:rsidR="00FA6565">
        <w:rPr>
          <w:rFonts w:ascii="Arial" w:hAnsi="Arial" w:cs="Arial"/>
        </w:rPr>
        <w:t xml:space="preserve"> </w:t>
      </w:r>
    </w:p>
    <w:p w14:paraId="04E87E7D" w14:textId="77777777" w:rsidR="00725AC5" w:rsidRDefault="00725AC5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702F47" w14:textId="14F9E6BB" w:rsidR="00725AC5" w:rsidRPr="00176EA6" w:rsidRDefault="00725AC5" w:rsidP="00725A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66448">
        <w:rPr>
          <w:rFonts w:ascii="Arial" w:hAnsi="Arial" w:cs="Arial"/>
          <w:color w:val="000000" w:themeColor="text1"/>
          <w:szCs w:val="24"/>
        </w:rPr>
        <w:t>– Erityisesti pakkaskausina tulisijat tasaavat sähkönkulutuksen huippuja ja estävät näin verkon ylikuormittumista ja vähentävät kalliin markkinasähkön kulutusta</w:t>
      </w:r>
      <w:r>
        <w:rPr>
          <w:rFonts w:ascii="Arial" w:hAnsi="Arial" w:cs="Arial"/>
          <w:color w:val="000000" w:themeColor="text1"/>
          <w:szCs w:val="24"/>
        </w:rPr>
        <w:t xml:space="preserve">, </w:t>
      </w:r>
      <w:r w:rsidRPr="00E513B8">
        <w:rPr>
          <w:rFonts w:ascii="Arial" w:hAnsi="Arial" w:cs="Arial"/>
          <w:b/>
        </w:rPr>
        <w:t>Järvinen</w:t>
      </w:r>
      <w:r>
        <w:rPr>
          <w:rFonts w:ascii="Arial" w:hAnsi="Arial" w:cs="Arial"/>
          <w:b/>
        </w:rPr>
        <w:t xml:space="preserve"> </w:t>
      </w:r>
      <w:r w:rsidRPr="00725AC5">
        <w:rPr>
          <w:rFonts w:ascii="Arial" w:hAnsi="Arial" w:cs="Arial"/>
        </w:rPr>
        <w:t>huomauttaa.</w:t>
      </w:r>
      <w:r w:rsidRPr="00F710A7">
        <w:rPr>
          <w:rFonts w:ascii="Arial" w:hAnsi="Arial" w:cs="Arial"/>
        </w:rPr>
        <w:t xml:space="preserve"> </w:t>
      </w:r>
      <w:r w:rsidR="002E18F9">
        <w:rPr>
          <w:rFonts w:ascii="Arial" w:hAnsi="Arial" w:cs="Arial"/>
        </w:rPr>
        <w:t xml:space="preserve">– Näin voimme vähentää myöäs riippuvuuttamme tuontisähköstä. </w:t>
      </w:r>
    </w:p>
    <w:p w14:paraId="66493B2E" w14:textId="77777777" w:rsidR="00725AC5" w:rsidRDefault="00725AC5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3E8C7E7" w14:textId="77777777" w:rsidR="0051171A" w:rsidRPr="0051171A" w:rsidRDefault="0051171A" w:rsidP="005117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51171A">
        <w:rPr>
          <w:rFonts w:ascii="Arial" w:hAnsi="Arial" w:cs="Arial"/>
          <w:color w:val="000000" w:themeColor="text1"/>
          <w:szCs w:val="24"/>
        </w:rPr>
        <w:t>TSY:ssä arvioidaan, jos Suomen 500 000 tulisijassa lämmitettäisiin 4 pinomotilla puuta, yksittäinen sähkölämmitystalous säästäisi sähkölaskussaan noin 440 euroa. Kokonaisuudessaan säästöä olisi syntynyt 220 M€. Säästyneen sähköenergian määrä olisi noin 1,8 TWh.</w:t>
      </w:r>
    </w:p>
    <w:p w14:paraId="644991E7" w14:textId="77777777" w:rsidR="0051171A" w:rsidRDefault="0051171A" w:rsidP="0051171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E0D9517" w14:textId="77777777" w:rsidR="00DA1F65" w:rsidRDefault="00DA1F65" w:rsidP="00C6253D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E5FF27" w14:textId="5EB6BF01" w:rsidR="009D0DA7" w:rsidRDefault="00F710A7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710A7">
        <w:rPr>
          <w:rFonts w:ascii="Arial" w:hAnsi="Arial" w:cs="Arial"/>
          <w:szCs w:val="24"/>
        </w:rPr>
        <w:t xml:space="preserve">Norjassa </w:t>
      </w:r>
      <w:r w:rsidR="00FC4C55">
        <w:rPr>
          <w:rFonts w:ascii="Arial" w:hAnsi="Arial" w:cs="Arial"/>
          <w:szCs w:val="24"/>
        </w:rPr>
        <w:t>astu</w:t>
      </w:r>
      <w:r w:rsidR="0042243C">
        <w:rPr>
          <w:rFonts w:ascii="Arial" w:hAnsi="Arial" w:cs="Arial"/>
          <w:szCs w:val="24"/>
        </w:rPr>
        <w:t>i</w:t>
      </w:r>
      <w:r w:rsidR="00FC4C55">
        <w:rPr>
          <w:rFonts w:ascii="Arial" w:hAnsi="Arial" w:cs="Arial"/>
          <w:szCs w:val="24"/>
        </w:rPr>
        <w:t xml:space="preserve"> vuoden vaihteessa voimaan laki, joka edellyttää savuhormia</w:t>
      </w:r>
      <w:r w:rsidR="00F65994">
        <w:rPr>
          <w:rFonts w:ascii="Arial" w:hAnsi="Arial" w:cs="Arial"/>
          <w:szCs w:val="24"/>
        </w:rPr>
        <w:t xml:space="preserve"> </w:t>
      </w:r>
      <w:r w:rsidR="00FC4C55">
        <w:rPr>
          <w:rFonts w:ascii="Arial" w:hAnsi="Arial" w:cs="Arial"/>
          <w:szCs w:val="24"/>
        </w:rPr>
        <w:t>uusista omakotitaloista ja rivitaloasunnoista</w:t>
      </w:r>
      <w:r w:rsidR="00F65994">
        <w:rPr>
          <w:rFonts w:ascii="Arial" w:hAnsi="Arial" w:cs="Arial"/>
          <w:szCs w:val="24"/>
        </w:rPr>
        <w:t xml:space="preserve">. </w:t>
      </w:r>
      <w:r w:rsidR="009D0DA7">
        <w:rPr>
          <w:rFonts w:ascii="Arial" w:hAnsi="Arial" w:cs="Arial"/>
        </w:rPr>
        <w:t>Tulisija- ja savupiippuhdistyksessä toivotaankin, että myös Suomen määräyksiin saataisiin tulisijav</w:t>
      </w:r>
      <w:r w:rsidR="000D4206">
        <w:rPr>
          <w:rFonts w:ascii="Arial" w:hAnsi="Arial" w:cs="Arial"/>
        </w:rPr>
        <w:t>elvoite uusille omakoti-, pari-</w:t>
      </w:r>
      <w:r w:rsidR="009D0DA7">
        <w:rPr>
          <w:rFonts w:ascii="Arial" w:hAnsi="Arial" w:cs="Arial"/>
        </w:rPr>
        <w:t xml:space="preserve"> ja rivitaloille.</w:t>
      </w:r>
    </w:p>
    <w:p w14:paraId="249F7CDF" w14:textId="77777777" w:rsidR="00315890" w:rsidRDefault="00315890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8639C7" w14:textId="4DE993B7" w:rsidR="00315890" w:rsidRDefault="00315890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Viite:</w:t>
      </w:r>
    </w:p>
    <w:p w14:paraId="596334B3" w14:textId="3B6F90CE" w:rsidR="00315890" w:rsidRPr="00F710A7" w:rsidRDefault="00315890" w:rsidP="00C625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Tulisija &amp; Lämpö-tutkimusprojekti, V</w:t>
      </w:r>
      <w:r w:rsidR="00E5721D">
        <w:rPr>
          <w:rFonts w:ascii="Arial" w:hAnsi="Arial" w:cs="Arial"/>
        </w:rPr>
        <w:t xml:space="preserve">TT </w:t>
      </w:r>
      <w:r>
        <w:rPr>
          <w:rFonts w:ascii="Arial" w:hAnsi="Arial" w:cs="Arial"/>
        </w:rPr>
        <w:t xml:space="preserve">2014. </w:t>
      </w:r>
    </w:p>
    <w:p w14:paraId="617A3D54" w14:textId="77777777" w:rsidR="00E06615" w:rsidRDefault="00E06615" w:rsidP="00C6253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D5FD747" w14:textId="77777777" w:rsidR="00C6253D" w:rsidRPr="00BE13AF" w:rsidRDefault="00C6253D" w:rsidP="00C6253D">
      <w:pPr>
        <w:rPr>
          <w:rFonts w:ascii="Arial" w:hAnsi="Arial" w:cs="Arial"/>
          <w:b/>
        </w:rPr>
      </w:pPr>
      <w:r w:rsidRPr="00BE13AF">
        <w:rPr>
          <w:rFonts w:ascii="Arial" w:hAnsi="Arial" w:cs="Arial"/>
          <w:b/>
        </w:rPr>
        <w:t>Lisätietoa:</w:t>
      </w:r>
    </w:p>
    <w:p w14:paraId="70D299AE" w14:textId="77777777" w:rsidR="00C6253D" w:rsidRDefault="00C6253D" w:rsidP="00C6253D">
      <w:pPr>
        <w:pStyle w:val="HTML-esimuotoiltu"/>
        <w:rPr>
          <w:rFonts w:ascii="Arial" w:hAnsi="Arial"/>
          <w:sz w:val="24"/>
          <w:szCs w:val="24"/>
        </w:rPr>
      </w:pPr>
      <w:r w:rsidRPr="00BE13AF">
        <w:rPr>
          <w:rFonts w:ascii="Arial" w:hAnsi="Arial"/>
          <w:sz w:val="24"/>
          <w:szCs w:val="24"/>
        </w:rPr>
        <w:t xml:space="preserve">toiminnanjohtaja Juhani Jyrkiäinen, puh. 050 381 4910, </w:t>
      </w:r>
      <w:hyperlink r:id="rId7" w:history="1">
        <w:r w:rsidRPr="005008FF">
          <w:rPr>
            <w:rStyle w:val="Hyperlinkki"/>
            <w:rFonts w:ascii="Arial" w:hAnsi="Arial"/>
            <w:sz w:val="24"/>
            <w:szCs w:val="24"/>
          </w:rPr>
          <w:t>juhani.jyrkiainen@tsy.fi</w:t>
        </w:r>
      </w:hyperlink>
    </w:p>
    <w:p w14:paraId="5A5E8EB6" w14:textId="77777777" w:rsidR="00C6253D" w:rsidRDefault="00C6253D" w:rsidP="00C6253D">
      <w:pPr>
        <w:pStyle w:val="HTML-esimuotoiltu"/>
        <w:rPr>
          <w:rFonts w:ascii="Arial" w:hAnsi="Arial"/>
          <w:sz w:val="24"/>
          <w:szCs w:val="24"/>
        </w:rPr>
      </w:pPr>
    </w:p>
    <w:p w14:paraId="7895C889" w14:textId="77777777" w:rsidR="00C6253D" w:rsidRPr="00BE13AF" w:rsidRDefault="00C6253D" w:rsidP="00C6253D">
      <w:pPr>
        <w:pStyle w:val="HTML-esimuotoil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</w:t>
      </w:r>
    </w:p>
    <w:p w14:paraId="253B299B" w14:textId="77777777" w:rsidR="00C6253D" w:rsidRPr="00BE13AF" w:rsidRDefault="00C6253D" w:rsidP="00C6253D">
      <w:pPr>
        <w:rPr>
          <w:rFonts w:ascii="Arial" w:hAnsi="Arial" w:cs="Arial"/>
        </w:rPr>
      </w:pPr>
    </w:p>
    <w:p w14:paraId="69B7E045" w14:textId="01724BFC" w:rsidR="00C6253D" w:rsidRPr="00BE13AF" w:rsidRDefault="00C6253D" w:rsidP="00C6253D">
      <w:pPr>
        <w:rPr>
          <w:rFonts w:ascii="Arial" w:hAnsi="Arial" w:cs="Arial"/>
        </w:rPr>
      </w:pPr>
      <w:r w:rsidRPr="00BE13AF">
        <w:rPr>
          <w:rFonts w:ascii="Arial" w:hAnsi="Arial" w:cs="Arial"/>
          <w:i/>
        </w:rPr>
        <w:t>Tulisija- ja savupiippuyhdistys</w:t>
      </w:r>
      <w:r w:rsidRPr="00BE13AF">
        <w:rPr>
          <w:rFonts w:ascii="Arial" w:hAnsi="Arial" w:cs="Arial"/>
        </w:rPr>
        <w:t xml:space="preserve"> TSY on toimialansa valmistajien ja maahantuojien asiantuntijayhdistys. Se on perustettu vuonna 2008. Laajasti koko alaa edustavaan yhdistykseen kuuluu 2</w:t>
      </w:r>
      <w:r w:rsidR="00BA7788">
        <w:rPr>
          <w:rFonts w:ascii="Arial" w:hAnsi="Arial" w:cs="Arial"/>
        </w:rPr>
        <w:t>5</w:t>
      </w:r>
      <w:r w:rsidRPr="00BE13AF">
        <w:rPr>
          <w:rFonts w:ascii="Arial" w:hAnsi="Arial" w:cs="Arial"/>
        </w:rPr>
        <w:t xml:space="preserve"> jäsentä. Yhdistyksen asiantuntijat neuvovat ja opastavat kuluttajia tulisijojen oikeassa käytössä, nykyaikaisessa puulämmittämisessä sekä antavat tietoa alasta. Katso lisää verkkosivuilta: www.tsy.fi.</w:t>
      </w:r>
    </w:p>
    <w:p w14:paraId="4E23A36A" w14:textId="77777777" w:rsidR="00616A0E" w:rsidRPr="00BB6103" w:rsidRDefault="00616A0E" w:rsidP="00616A0E">
      <w:pPr>
        <w:rPr>
          <w:rFonts w:ascii="Arial" w:hAnsi="Arial" w:cs="Arial"/>
        </w:rPr>
      </w:pPr>
    </w:p>
    <w:sectPr w:rsidR="00616A0E" w:rsidRPr="00BB61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2410" w:right="1797" w:bottom="3119" w:left="1797" w:header="709" w:footer="4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317E3" w14:textId="77777777" w:rsidR="00715358" w:rsidRDefault="00715358">
      <w:r>
        <w:separator/>
      </w:r>
    </w:p>
  </w:endnote>
  <w:endnote w:type="continuationSeparator" w:id="0">
    <w:p w14:paraId="64FEFF15" w14:textId="77777777" w:rsidR="00715358" w:rsidRDefault="007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45B7" w14:textId="77777777" w:rsidR="009F4DE2" w:rsidRDefault="009F4DE2" w:rsidP="00F70C8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6C37271" w14:textId="77777777" w:rsidR="009F4DE2" w:rsidRDefault="009F4DE2" w:rsidP="00A14B2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B62AD" w14:textId="77777777" w:rsidR="009F4DE2" w:rsidRDefault="009F4DE2" w:rsidP="00A14B22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AE72B" w14:textId="77777777" w:rsidR="009F4DE2" w:rsidRDefault="0043428C">
    <w:pPr>
      <w:pStyle w:val="Alatunniste"/>
      <w:ind w:left="-1797"/>
    </w:pPr>
    <w:r>
      <w:drawing>
        <wp:inline distT="0" distB="0" distL="0" distR="0" wp14:anchorId="080FE50F" wp14:editId="64D3172F">
          <wp:extent cx="7150100" cy="2019300"/>
          <wp:effectExtent l="0" t="0" r="12700" b="12700"/>
          <wp:docPr id="2" name="Kuva 2" descr="ala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17DD" w14:textId="77777777" w:rsidR="00715358" w:rsidRDefault="00715358">
      <w:r>
        <w:separator/>
      </w:r>
    </w:p>
  </w:footnote>
  <w:footnote w:type="continuationSeparator" w:id="0">
    <w:p w14:paraId="041C5974" w14:textId="77777777" w:rsidR="00715358" w:rsidRDefault="00715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02B1" w14:textId="77777777" w:rsidR="009F4DE2" w:rsidRDefault="009F4DE2">
    <w:pPr>
      <w:pStyle w:val="Yltunniste"/>
    </w:pPr>
    <w:r>
      <w:t xml:space="preserve">                                         </w:t>
    </w:r>
  </w:p>
  <w:p w14:paraId="68674166" w14:textId="77777777" w:rsidR="009F4DE2" w:rsidRDefault="009F4DE2">
    <w:pPr>
      <w:pStyle w:val="Yltunniste"/>
    </w:pPr>
    <w:r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2239" w14:textId="77777777" w:rsidR="009F4DE2" w:rsidRDefault="009F4DE2">
    <w:pPr>
      <w:pStyle w:val="Yltunniste"/>
    </w:pPr>
    <w:r>
      <w:t xml:space="preserve">                                           </w:t>
    </w:r>
    <w:r w:rsidR="0043428C">
      <w:drawing>
        <wp:inline distT="0" distB="0" distL="0" distR="0" wp14:anchorId="3C2DCBD0" wp14:editId="43F0CDB1">
          <wp:extent cx="1625600" cy="431800"/>
          <wp:effectExtent l="0" t="0" r="0" b="0"/>
          <wp:docPr id="1" name="Kuva 1" descr="TS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740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30344"/>
    <w:multiLevelType w:val="hybridMultilevel"/>
    <w:tmpl w:val="C670626E"/>
    <w:lvl w:ilvl="0" w:tplc="5FE08722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28D0"/>
    <w:multiLevelType w:val="hybridMultilevel"/>
    <w:tmpl w:val="ACFAA86E"/>
    <w:lvl w:ilvl="0" w:tplc="CA34ACC6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6822"/>
    <w:multiLevelType w:val="hybridMultilevel"/>
    <w:tmpl w:val="792AB378"/>
    <w:lvl w:ilvl="0" w:tplc="8912DA4E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17C9"/>
    <w:multiLevelType w:val="hybridMultilevel"/>
    <w:tmpl w:val="E50A5458"/>
    <w:lvl w:ilvl="0" w:tplc="183618E8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E192B"/>
    <w:multiLevelType w:val="hybridMultilevel"/>
    <w:tmpl w:val="C4860138"/>
    <w:lvl w:ilvl="0" w:tplc="8F1E0B60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91B79"/>
    <w:multiLevelType w:val="hybridMultilevel"/>
    <w:tmpl w:val="8188BC96"/>
    <w:lvl w:ilvl="0" w:tplc="E594DBE6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266F"/>
    <w:multiLevelType w:val="hybridMultilevel"/>
    <w:tmpl w:val="E3F2774A"/>
    <w:lvl w:ilvl="0" w:tplc="BAD646BA"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E"/>
    <w:rsid w:val="00093166"/>
    <w:rsid w:val="000B297B"/>
    <w:rsid w:val="000D4206"/>
    <w:rsid w:val="00103F7E"/>
    <w:rsid w:val="00112440"/>
    <w:rsid w:val="00163E79"/>
    <w:rsid w:val="001718DC"/>
    <w:rsid w:val="00176EA6"/>
    <w:rsid w:val="00194A1B"/>
    <w:rsid w:val="001A0828"/>
    <w:rsid w:val="002072A0"/>
    <w:rsid w:val="00210A4B"/>
    <w:rsid w:val="00221C1B"/>
    <w:rsid w:val="00236299"/>
    <w:rsid w:val="002C1543"/>
    <w:rsid w:val="002D59B1"/>
    <w:rsid w:val="002E18F9"/>
    <w:rsid w:val="002E3E88"/>
    <w:rsid w:val="00315890"/>
    <w:rsid w:val="0031615B"/>
    <w:rsid w:val="00316DE4"/>
    <w:rsid w:val="00336BFB"/>
    <w:rsid w:val="00351370"/>
    <w:rsid w:val="00365C2C"/>
    <w:rsid w:val="00395B2B"/>
    <w:rsid w:val="003C725C"/>
    <w:rsid w:val="0042243C"/>
    <w:rsid w:val="00423AAE"/>
    <w:rsid w:val="0043428C"/>
    <w:rsid w:val="004477D0"/>
    <w:rsid w:val="00484D1E"/>
    <w:rsid w:val="00493C54"/>
    <w:rsid w:val="004B6E7F"/>
    <w:rsid w:val="004D218D"/>
    <w:rsid w:val="0050796F"/>
    <w:rsid w:val="0051171A"/>
    <w:rsid w:val="00542320"/>
    <w:rsid w:val="005652D0"/>
    <w:rsid w:val="00575739"/>
    <w:rsid w:val="005B3183"/>
    <w:rsid w:val="005D3FD8"/>
    <w:rsid w:val="00605019"/>
    <w:rsid w:val="00612428"/>
    <w:rsid w:val="00614B54"/>
    <w:rsid w:val="00616A0E"/>
    <w:rsid w:val="00622333"/>
    <w:rsid w:val="0064533C"/>
    <w:rsid w:val="00671D5F"/>
    <w:rsid w:val="006B0FC1"/>
    <w:rsid w:val="006B2503"/>
    <w:rsid w:val="006C06FE"/>
    <w:rsid w:val="006E6416"/>
    <w:rsid w:val="006F56C1"/>
    <w:rsid w:val="00706579"/>
    <w:rsid w:val="00706C78"/>
    <w:rsid w:val="00715358"/>
    <w:rsid w:val="00725AC5"/>
    <w:rsid w:val="00761600"/>
    <w:rsid w:val="007628D7"/>
    <w:rsid w:val="00762D47"/>
    <w:rsid w:val="00785855"/>
    <w:rsid w:val="007F161B"/>
    <w:rsid w:val="00802F69"/>
    <w:rsid w:val="00814F60"/>
    <w:rsid w:val="00823E9C"/>
    <w:rsid w:val="00881E50"/>
    <w:rsid w:val="0088625E"/>
    <w:rsid w:val="008A1FD5"/>
    <w:rsid w:val="008D0660"/>
    <w:rsid w:val="008D4B22"/>
    <w:rsid w:val="00900FDD"/>
    <w:rsid w:val="00905558"/>
    <w:rsid w:val="00942D5E"/>
    <w:rsid w:val="0095693A"/>
    <w:rsid w:val="00990AD1"/>
    <w:rsid w:val="00990B4E"/>
    <w:rsid w:val="009A53BF"/>
    <w:rsid w:val="009A59B9"/>
    <w:rsid w:val="009B1E3C"/>
    <w:rsid w:val="009D0DA7"/>
    <w:rsid w:val="009F4DE2"/>
    <w:rsid w:val="00A028F8"/>
    <w:rsid w:val="00A14B22"/>
    <w:rsid w:val="00A530E6"/>
    <w:rsid w:val="00A60D1D"/>
    <w:rsid w:val="00A82CF0"/>
    <w:rsid w:val="00AB0D2B"/>
    <w:rsid w:val="00AB1CE1"/>
    <w:rsid w:val="00AD1CB6"/>
    <w:rsid w:val="00AF7745"/>
    <w:rsid w:val="00B15D47"/>
    <w:rsid w:val="00B43F59"/>
    <w:rsid w:val="00B4542B"/>
    <w:rsid w:val="00B62753"/>
    <w:rsid w:val="00BA7788"/>
    <w:rsid w:val="00BB6103"/>
    <w:rsid w:val="00BF2388"/>
    <w:rsid w:val="00C064D5"/>
    <w:rsid w:val="00C31DBC"/>
    <w:rsid w:val="00C40020"/>
    <w:rsid w:val="00C6253D"/>
    <w:rsid w:val="00C65839"/>
    <w:rsid w:val="00C77C01"/>
    <w:rsid w:val="00C96243"/>
    <w:rsid w:val="00CD31AC"/>
    <w:rsid w:val="00CE3FCA"/>
    <w:rsid w:val="00CF3D0F"/>
    <w:rsid w:val="00CF5150"/>
    <w:rsid w:val="00CF52B0"/>
    <w:rsid w:val="00D02185"/>
    <w:rsid w:val="00D2756C"/>
    <w:rsid w:val="00DA1F65"/>
    <w:rsid w:val="00DB240F"/>
    <w:rsid w:val="00DB308C"/>
    <w:rsid w:val="00DF77C9"/>
    <w:rsid w:val="00E06615"/>
    <w:rsid w:val="00E3483A"/>
    <w:rsid w:val="00E5721D"/>
    <w:rsid w:val="00E6663A"/>
    <w:rsid w:val="00EB4B73"/>
    <w:rsid w:val="00EB6151"/>
    <w:rsid w:val="00EC59FD"/>
    <w:rsid w:val="00F007C6"/>
    <w:rsid w:val="00F5229E"/>
    <w:rsid w:val="00F52DFC"/>
    <w:rsid w:val="00F623A4"/>
    <w:rsid w:val="00F65994"/>
    <w:rsid w:val="00F673B0"/>
    <w:rsid w:val="00F70C82"/>
    <w:rsid w:val="00F710A7"/>
    <w:rsid w:val="00FA6565"/>
    <w:rsid w:val="00FC1DD8"/>
    <w:rsid w:val="00FC4C55"/>
    <w:rsid w:val="00FE2245"/>
    <w:rsid w:val="00FE6AAC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269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unhideWhenUsed/>
    <w:rsid w:val="0088625E"/>
    <w:rPr>
      <w:color w:val="0000FF"/>
      <w:u w:val="single"/>
    </w:rPr>
  </w:style>
  <w:style w:type="paragraph" w:customStyle="1" w:styleId="t2">
    <w:name w:val="t2"/>
    <w:basedOn w:val="Normaali"/>
    <w:rsid w:val="0088625E"/>
    <w:pPr>
      <w:spacing w:after="240"/>
      <w:ind w:left="1134"/>
    </w:pPr>
    <w:rPr>
      <w:rFonts w:ascii="Times New Roman" w:eastAsia="Times New Roman" w:hAnsi="Times New Roman"/>
      <w:noProof w:val="0"/>
      <w:lang w:eastAsia="en-US"/>
    </w:rPr>
  </w:style>
  <w:style w:type="paragraph" w:styleId="Kuvanotsikko">
    <w:name w:val="caption"/>
    <w:aliases w:val="Kuva- ja taulukkoteksti"/>
    <w:basedOn w:val="Normaali"/>
    <w:next w:val="Leipteksti"/>
    <w:qFormat/>
    <w:rsid w:val="007628D7"/>
    <w:pPr>
      <w:spacing w:before="240" w:after="240"/>
      <w:jc w:val="both"/>
    </w:pPr>
    <w:rPr>
      <w:rFonts w:ascii="Arial" w:eastAsia="Calibri" w:hAnsi="Arial"/>
      <w:bCs/>
      <w:noProof w:val="0"/>
      <w:sz w:val="18"/>
      <w:szCs w:val="18"/>
      <w:lang w:val="en-GB" w:eastAsia="en-US"/>
    </w:rPr>
  </w:style>
  <w:style w:type="paragraph" w:styleId="Leipteksti">
    <w:name w:val="Body Text"/>
    <w:basedOn w:val="Normaali"/>
    <w:link w:val="LeiptekstiMerkki"/>
    <w:uiPriority w:val="99"/>
    <w:semiHidden/>
    <w:unhideWhenUsed/>
    <w:rsid w:val="007628D7"/>
    <w:pPr>
      <w:spacing w:after="120"/>
    </w:pPr>
  </w:style>
  <w:style w:type="character" w:customStyle="1" w:styleId="LeiptekstiMerkki">
    <w:name w:val="Leipäteksti Merkki"/>
    <w:link w:val="Leipteksti"/>
    <w:uiPriority w:val="99"/>
    <w:semiHidden/>
    <w:rsid w:val="007628D7"/>
    <w:rPr>
      <w:noProof/>
      <w:sz w:val="24"/>
    </w:rPr>
  </w:style>
  <w:style w:type="character" w:styleId="Sivunumero">
    <w:name w:val="page number"/>
    <w:uiPriority w:val="99"/>
    <w:semiHidden/>
    <w:unhideWhenUsed/>
    <w:rsid w:val="00A14B22"/>
  </w:style>
  <w:style w:type="paragraph" w:styleId="HTML-esimuotoiltu">
    <w:name w:val="HTML Preformatted"/>
    <w:basedOn w:val="Normaali"/>
    <w:link w:val="HTML-esimuotoiltuMerkki"/>
    <w:uiPriority w:val="99"/>
    <w:rsid w:val="0061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</w:rPr>
  </w:style>
  <w:style w:type="character" w:customStyle="1" w:styleId="HTML-esimuotoiltuMerkki">
    <w:name w:val="HTML-esimuotoiltu Merkki"/>
    <w:link w:val="HTML-esimuotoiltu"/>
    <w:uiPriority w:val="99"/>
    <w:rsid w:val="00616A0E"/>
    <w:rPr>
      <w:rFonts w:ascii="Courier New" w:eastAsia="Times New Roman" w:hAnsi="Courier New" w:cs="Courier New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673B0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F673B0"/>
    <w:rPr>
      <w:rFonts w:ascii="Segoe UI" w:hAnsi="Segoe UI" w:cs="Segoe UI"/>
      <w:noProof/>
      <w:sz w:val="18"/>
      <w:szCs w:val="18"/>
    </w:rPr>
  </w:style>
  <w:style w:type="paragraph" w:customStyle="1" w:styleId="Vriksluettelo-korostus11">
    <w:name w:val="Värikäs luettelo - korostus 11"/>
    <w:basedOn w:val="Normaali"/>
    <w:uiPriority w:val="34"/>
    <w:qFormat/>
    <w:rsid w:val="005B3183"/>
    <w:pPr>
      <w:ind w:left="720"/>
      <w:contextualSpacing/>
    </w:pPr>
    <w:rPr>
      <w:rFonts w:ascii="Arial" w:eastAsia="Times New Roman" w:hAnsi="Arial"/>
      <w:noProof w:val="0"/>
      <w:szCs w:val="24"/>
    </w:rPr>
  </w:style>
  <w:style w:type="paragraph" w:styleId="Luettelokappale">
    <w:name w:val="List Paragraph"/>
    <w:basedOn w:val="Normaali"/>
    <w:uiPriority w:val="34"/>
    <w:qFormat/>
    <w:rsid w:val="0072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hani.jyrkiainen@tsy.f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483</Words>
  <Characters>3917</Characters>
  <Application>Microsoft Macintosh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Carrskills</Company>
  <LinksUpToDate>false</LinksUpToDate>
  <CharactersWithSpaces>4392</CharactersWithSpaces>
  <SharedDoc>false</SharedDoc>
  <HLinks>
    <vt:vector size="18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mailto:juhani.jyrkiainen@tsy.fi</vt:lpwstr>
      </vt:variant>
      <vt:variant>
        <vt:lpwstr/>
      </vt:variant>
      <vt:variant>
        <vt:i4>2883590</vt:i4>
      </vt:variant>
      <vt:variant>
        <vt:i4>6097</vt:i4>
      </vt:variant>
      <vt:variant>
        <vt:i4>1025</vt:i4>
      </vt:variant>
      <vt:variant>
        <vt:i4>1</vt:i4>
      </vt:variant>
      <vt:variant>
        <vt:lpwstr>TSY_logo</vt:lpwstr>
      </vt:variant>
      <vt:variant>
        <vt:lpwstr/>
      </vt:variant>
      <vt:variant>
        <vt:i4>1769571</vt:i4>
      </vt:variant>
      <vt:variant>
        <vt:i4>6100</vt:i4>
      </vt:variant>
      <vt:variant>
        <vt:i4>1026</vt:i4>
      </vt:variant>
      <vt:variant>
        <vt:i4>1</vt:i4>
      </vt:variant>
      <vt:variant>
        <vt:lpwstr>alapalkki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Carr</dc:creator>
  <cp:keywords/>
  <cp:lastModifiedBy>Dakota Lavento</cp:lastModifiedBy>
  <cp:revision>25</cp:revision>
  <cp:lastPrinted>2015-04-23T07:35:00Z</cp:lastPrinted>
  <dcterms:created xsi:type="dcterms:W3CDTF">2016-02-12T08:28:00Z</dcterms:created>
  <dcterms:modified xsi:type="dcterms:W3CDTF">2016-02-19T07:00:00Z</dcterms:modified>
</cp:coreProperties>
</file>