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8E" w:rsidRPr="00B6218E" w:rsidRDefault="005906A0" w:rsidP="00B6218E">
      <w:pPr>
        <w:rPr>
          <w:rStyle w:val="Korostus"/>
          <w:rFonts w:cs="Arial"/>
          <w:b/>
          <w:i w:val="0"/>
          <w:color w:val="000000"/>
          <w:sz w:val="28"/>
          <w:szCs w:val="28"/>
        </w:rPr>
      </w:pPr>
      <w:r>
        <w:rPr>
          <w:b/>
          <w:sz w:val="24"/>
          <w:szCs w:val="24"/>
        </w:rPr>
        <w:br/>
      </w:r>
      <w:r w:rsidR="00B6218E" w:rsidRPr="00B6218E">
        <w:rPr>
          <w:rStyle w:val="Korostus"/>
          <w:rFonts w:cs="Arial"/>
          <w:b/>
          <w:i w:val="0"/>
          <w:color w:val="000000"/>
          <w:sz w:val="28"/>
          <w:szCs w:val="28"/>
        </w:rPr>
        <w:t>Koulutus on menestyksen tae</w:t>
      </w:r>
    </w:p>
    <w:p w:rsidR="00B6218E" w:rsidRPr="00B6218E" w:rsidRDefault="00B6218E" w:rsidP="00B6218E">
      <w:pPr>
        <w:rPr>
          <w:rStyle w:val="Korostus"/>
          <w:rFonts w:cs="Arial"/>
          <w:i w:val="0"/>
          <w:color w:val="000000"/>
        </w:rPr>
      </w:pPr>
    </w:p>
    <w:p w:rsidR="00B6218E" w:rsidRPr="00E8248D" w:rsidRDefault="00B6218E" w:rsidP="00E8248D">
      <w:pPr>
        <w:spacing w:line="360" w:lineRule="auto"/>
        <w:rPr>
          <w:rStyle w:val="Korostus"/>
          <w:rFonts w:ascii="Calibri" w:hAnsi="Calibri" w:cs="Calibri"/>
          <w:i w:val="0"/>
          <w:color w:val="000000"/>
        </w:rPr>
      </w:pPr>
      <w:r w:rsidRPr="00E8248D">
        <w:rPr>
          <w:rStyle w:val="Korostus"/>
          <w:rFonts w:ascii="Calibri" w:hAnsi="Calibri" w:cs="Calibri"/>
          <w:i w:val="0"/>
          <w:color w:val="000000"/>
        </w:rPr>
        <w:t xml:space="preserve">Turussa järjestettävässä Taitaja2015-tapahtumassa pidettiin keskiviikkona 6.5. ammatillisen koulutuksen suurseminaari. Tilaisuudessa kuultiin johtavia tutkijoita ja työelämän sekä koulutuksen asiantuntijoita. Aamupäivän aikana suunnattiin katse koulutuksen ja työelämän tulevaisuuteen. Iltapäivällä Messu- ja kongressikeskuksen auditoriossa keskityttiin kansainvälisiin ammatillisen koulutuksen ja työelämän yhteistyöhankkeisiin. </w:t>
      </w:r>
      <w:r w:rsidR="00E8248D">
        <w:rPr>
          <w:rStyle w:val="Korostus"/>
          <w:rFonts w:ascii="Calibri" w:hAnsi="Calibri" w:cs="Calibri"/>
          <w:i w:val="0"/>
          <w:color w:val="000000"/>
        </w:rPr>
        <w:br/>
      </w:r>
    </w:p>
    <w:p w:rsidR="00B6218E" w:rsidRPr="00E8248D" w:rsidRDefault="00E8248D" w:rsidP="00E8248D">
      <w:pPr>
        <w:spacing w:line="360" w:lineRule="auto"/>
        <w:rPr>
          <w:rStyle w:val="Korostus"/>
          <w:rFonts w:ascii="Calibri" w:hAnsi="Calibri" w:cs="Calibri"/>
          <w:i w:val="0"/>
          <w:color w:val="000000"/>
        </w:rPr>
      </w:pPr>
      <w:r w:rsidRPr="00E8248D">
        <w:rPr>
          <w:rStyle w:val="Korostus"/>
          <w:rFonts w:ascii="Calibri" w:hAnsi="Calibri" w:cs="Calibri"/>
          <w:i w:val="0"/>
          <w:color w:val="000000"/>
        </w:rPr>
        <w:t xml:space="preserve">– </w:t>
      </w:r>
      <w:r w:rsidR="00B6218E" w:rsidRPr="00E8248D">
        <w:rPr>
          <w:rStyle w:val="Korostus"/>
          <w:rFonts w:ascii="Calibri" w:hAnsi="Calibri" w:cs="Calibri"/>
          <w:i w:val="0"/>
          <w:color w:val="000000"/>
        </w:rPr>
        <w:t>Aito osaaminen ei ole pelkästään hallintaa, vaan uuden etsimistä, painotti Åbo Akademin liiketaloustieteen professori Alf Rehn. Suomessa olisi hyvä irtaantua historiallisista ja traditionaalisista ajattelutavoista sekä ottaa riskejä osaamisen alueella. Seminaarissa keskityttiin monipuolisesti osaamiseen, koulutukseen ja tulevaisuuden työelämän haasteisiin. Globaalissa maailmassa muutos on nopeaa ja ennalta arvaamatonta.</w:t>
      </w:r>
      <w:r>
        <w:rPr>
          <w:rStyle w:val="Korostus"/>
          <w:rFonts w:ascii="Calibri" w:hAnsi="Calibri" w:cs="Calibri"/>
          <w:i w:val="0"/>
          <w:color w:val="000000"/>
        </w:rPr>
        <w:br/>
      </w:r>
    </w:p>
    <w:p w:rsidR="00B6218E" w:rsidRPr="00E8248D" w:rsidRDefault="00B6218E" w:rsidP="00E8248D">
      <w:pPr>
        <w:spacing w:line="360" w:lineRule="auto"/>
        <w:rPr>
          <w:rStyle w:val="Korostus"/>
          <w:rFonts w:ascii="Calibri" w:hAnsi="Calibri" w:cs="Calibri"/>
          <w:b/>
          <w:i w:val="0"/>
          <w:color w:val="000000"/>
        </w:rPr>
      </w:pPr>
      <w:r w:rsidRPr="00E8248D">
        <w:rPr>
          <w:rStyle w:val="Korostus"/>
          <w:rFonts w:ascii="Calibri" w:hAnsi="Calibri" w:cs="Calibri"/>
          <w:b/>
          <w:i w:val="0"/>
          <w:color w:val="000000"/>
        </w:rPr>
        <w:t>Motivoinnin oivaltaminen ja ihmisten aktivoiminen on tärkeää</w:t>
      </w:r>
      <w:r w:rsidR="00E8248D">
        <w:rPr>
          <w:rStyle w:val="Korostus"/>
          <w:rFonts w:ascii="Calibri" w:hAnsi="Calibri" w:cs="Calibri"/>
          <w:b/>
          <w:i w:val="0"/>
          <w:color w:val="000000"/>
        </w:rPr>
        <w:br/>
      </w:r>
    </w:p>
    <w:p w:rsidR="00B6218E" w:rsidRPr="0008407B" w:rsidRDefault="00B6218E" w:rsidP="00E8248D">
      <w:pPr>
        <w:spacing w:line="360" w:lineRule="auto"/>
        <w:rPr>
          <w:rStyle w:val="Korostus"/>
          <w:rFonts w:ascii="Calibri" w:hAnsi="Calibri" w:cs="Calibri"/>
          <w:b/>
          <w:i w:val="0"/>
          <w:color w:val="000000"/>
        </w:rPr>
      </w:pPr>
      <w:r w:rsidRPr="00E8248D">
        <w:rPr>
          <w:rStyle w:val="Korostus"/>
          <w:rFonts w:ascii="Calibri" w:hAnsi="Calibri" w:cs="Calibri"/>
          <w:i w:val="0"/>
          <w:color w:val="000000"/>
        </w:rPr>
        <w:t>Helsingin yliopiston professori Kirsti Lonka korosti puheessaan kouluviihtyvyyden takaamisen tärkeyttä, jossa Suomella olisi parantamisen varaa. Motivaation ja ajattelun muutos on oltava oppimisen perustana. Kouluissa pitäisi pyrkiä sytyttämään oppimisen ilo ja aktivoimaan toiminnallisuuteen. Tarkoitus on luoda koulutusjärjestelmä, joka muuttuu ja kehittyy ympäristön mukana.</w:t>
      </w:r>
      <w:r w:rsidR="0008407B">
        <w:rPr>
          <w:rStyle w:val="Korostus"/>
          <w:rFonts w:ascii="Calibri" w:hAnsi="Calibri" w:cs="Calibri"/>
          <w:i w:val="0"/>
          <w:color w:val="000000"/>
        </w:rPr>
        <w:br/>
      </w:r>
    </w:p>
    <w:p w:rsidR="00B6218E" w:rsidRPr="0008407B" w:rsidRDefault="00B6218E" w:rsidP="00E8248D">
      <w:pPr>
        <w:spacing w:line="360" w:lineRule="auto"/>
        <w:rPr>
          <w:rStyle w:val="Korostus"/>
          <w:rFonts w:ascii="Calibri" w:hAnsi="Calibri" w:cs="Calibri"/>
          <w:b/>
          <w:i w:val="0"/>
          <w:color w:val="000000"/>
        </w:rPr>
      </w:pPr>
      <w:r w:rsidRPr="0008407B">
        <w:rPr>
          <w:rStyle w:val="Korostus"/>
          <w:rFonts w:ascii="Calibri" w:hAnsi="Calibri" w:cs="Calibri"/>
          <w:b/>
          <w:i w:val="0"/>
          <w:color w:val="000000"/>
        </w:rPr>
        <w:t>Kansainvälisyys ja globaali maailma vaikuttavat koulutukseen</w:t>
      </w:r>
    </w:p>
    <w:p w:rsidR="00B6218E" w:rsidRPr="00E8248D" w:rsidRDefault="00B6218E" w:rsidP="00E8248D">
      <w:pPr>
        <w:spacing w:line="360" w:lineRule="auto"/>
        <w:rPr>
          <w:rStyle w:val="Korostus"/>
          <w:rFonts w:ascii="Calibri" w:hAnsi="Calibri" w:cs="Calibri"/>
          <w:i w:val="0"/>
          <w:color w:val="000000"/>
        </w:rPr>
      </w:pPr>
      <w:r w:rsidRPr="00E8248D">
        <w:rPr>
          <w:rStyle w:val="Korostus"/>
          <w:rFonts w:ascii="Calibri" w:hAnsi="Calibri" w:cs="Calibri"/>
          <w:i w:val="0"/>
          <w:color w:val="000000"/>
        </w:rPr>
        <w:t xml:space="preserve">Kansainvälisistä vieraista kaukaisimmat olivat tulleet Brasiliasta ja Marokosta keskustelemaan kehittyvien valtioiden ammatillisen koulutuksen suunnitelmista ja yhteistyöhankkeista. Koulutusyhteistyön kautta Suomen innovatiiviset metodit viedään maailmalle. Ammatillinen koulutus on tärkeä osa kilpailukykyä, ja kansainväliset markkinat halajavat suomalaisia </w:t>
      </w:r>
      <w:proofErr w:type="spellStart"/>
      <w:r w:rsidRPr="00E8248D">
        <w:rPr>
          <w:rStyle w:val="Korostus"/>
          <w:rFonts w:ascii="Calibri" w:hAnsi="Calibri" w:cs="Calibri"/>
          <w:i w:val="0"/>
          <w:color w:val="000000"/>
        </w:rPr>
        <w:t>moniosaajia</w:t>
      </w:r>
      <w:proofErr w:type="spellEnd"/>
      <w:r w:rsidRPr="00E8248D">
        <w:rPr>
          <w:rStyle w:val="Korostus"/>
          <w:rFonts w:ascii="Calibri" w:hAnsi="Calibri" w:cs="Calibri"/>
          <w:i w:val="0"/>
          <w:color w:val="000000"/>
        </w:rPr>
        <w:t>.</w:t>
      </w:r>
    </w:p>
    <w:p w:rsidR="00B6218E" w:rsidRPr="00E8248D" w:rsidRDefault="00B6218E" w:rsidP="00E8248D">
      <w:pPr>
        <w:spacing w:line="360" w:lineRule="auto"/>
        <w:rPr>
          <w:rStyle w:val="Korostus"/>
          <w:rFonts w:ascii="Calibri" w:hAnsi="Calibri" w:cs="Calibri"/>
          <w:i w:val="0"/>
          <w:color w:val="000000"/>
        </w:rPr>
      </w:pPr>
    </w:p>
    <w:p w:rsidR="00B6218E" w:rsidRPr="00E8248D" w:rsidRDefault="00B6218E" w:rsidP="00E8248D">
      <w:pPr>
        <w:spacing w:line="360" w:lineRule="auto"/>
        <w:rPr>
          <w:rStyle w:val="Korostus"/>
          <w:rFonts w:ascii="Calibri" w:hAnsi="Calibri" w:cs="Calibri"/>
          <w:i w:val="0"/>
          <w:color w:val="000000"/>
        </w:rPr>
      </w:pPr>
      <w:r w:rsidRPr="00E8248D">
        <w:rPr>
          <w:rStyle w:val="Korostus"/>
          <w:rFonts w:ascii="Calibri" w:hAnsi="Calibri" w:cs="Calibri"/>
          <w:i w:val="0"/>
          <w:color w:val="000000"/>
        </w:rPr>
        <w:lastRenderedPageBreak/>
        <w:t xml:space="preserve">Seminaarissa ilmeni, että suomalaista koulutusjärjestelmää on kehitetty pitkäjänteisesti ja systemaattisesti. Suomen koulutusvahvuuksia ovat muun muassa oppilaskeskeinen pedagogiikka, opettajien korkea ammattitaito ja ilmiöpohjainen sekä elinikäinen oppiminen. Suomessa koulutuksen joustavuus mahdollistaa monipuolisen ja monialaisen opiskelun ikää katsomatta. Osallistuminen ja vaikuttaminen ovat keskiössä, sillä ihmisten aktivoiminen toimijoiksi on tärkeää myös ammatillisen koulutuksen kannalta. </w:t>
      </w:r>
    </w:p>
    <w:p w:rsidR="00B6218E" w:rsidRPr="00E8248D" w:rsidRDefault="00B6218E" w:rsidP="00E8248D">
      <w:pPr>
        <w:spacing w:line="360" w:lineRule="auto"/>
        <w:rPr>
          <w:rStyle w:val="Korostus"/>
          <w:rFonts w:ascii="Calibri" w:hAnsi="Calibri" w:cs="Calibri"/>
          <w:i w:val="0"/>
          <w:color w:val="000000"/>
        </w:rPr>
      </w:pPr>
    </w:p>
    <w:p w:rsidR="001840E3" w:rsidRDefault="00B6218E" w:rsidP="00E8248D">
      <w:pPr>
        <w:spacing w:line="360" w:lineRule="auto"/>
        <w:rPr>
          <w:rStyle w:val="Korostus"/>
          <w:rFonts w:ascii="Calibri" w:hAnsi="Calibri" w:cs="Calibri"/>
          <w:i w:val="0"/>
          <w:color w:val="000000"/>
        </w:rPr>
      </w:pPr>
      <w:r w:rsidRPr="00E8248D">
        <w:rPr>
          <w:rStyle w:val="Korostus"/>
          <w:rFonts w:ascii="Calibri" w:hAnsi="Calibri" w:cs="Calibri"/>
          <w:i w:val="0"/>
          <w:color w:val="000000"/>
        </w:rPr>
        <w:t>Ammatillisen koulutuksen seminaarissa korostettiin autenttisuutta, josta saadaan nauttia myös Taitaja2015-tapahtumassa. Tulevaisuudessa koulutetuille, innostuneille ja ammattiylpeille osaajille on kysyntää. Työelämä on jatkuvassa muutoksessa, mutta sinnikkyys, luovuus ja ongelmaratkaisutaidot ovat aina arvossaan.</w:t>
      </w:r>
      <w:r w:rsidR="00A467BE">
        <w:rPr>
          <w:rStyle w:val="Korostus"/>
          <w:rFonts w:ascii="Calibri" w:hAnsi="Calibri" w:cs="Calibri"/>
          <w:i w:val="0"/>
          <w:color w:val="000000"/>
        </w:rPr>
        <w:br/>
      </w:r>
    </w:p>
    <w:p w:rsidR="00A467BE" w:rsidRDefault="00A467BE" w:rsidP="00E8248D">
      <w:pPr>
        <w:spacing w:line="360" w:lineRule="auto"/>
        <w:rPr>
          <w:rStyle w:val="Korostus"/>
          <w:rFonts w:ascii="Calibri" w:hAnsi="Calibri" w:cs="Calibri"/>
          <w:b/>
          <w:i w:val="0"/>
          <w:color w:val="000000"/>
        </w:rPr>
      </w:pPr>
      <w:r w:rsidRPr="00A467BE">
        <w:rPr>
          <w:rStyle w:val="Korostus"/>
          <w:rFonts w:ascii="Calibri" w:hAnsi="Calibri" w:cs="Calibri"/>
          <w:b/>
          <w:i w:val="0"/>
          <w:color w:val="000000"/>
        </w:rPr>
        <w:t>Lisätietoja</w:t>
      </w:r>
    </w:p>
    <w:p w:rsidR="00A467BE" w:rsidRPr="00A467BE" w:rsidRDefault="00A467BE" w:rsidP="00A467BE">
      <w:pPr>
        <w:spacing w:line="360" w:lineRule="auto"/>
        <w:rPr>
          <w:rStyle w:val="Korostus"/>
          <w:rFonts w:ascii="Calibri" w:hAnsi="Calibri" w:cs="Calibri"/>
          <w:i w:val="0"/>
          <w:color w:val="000000"/>
        </w:rPr>
      </w:pPr>
      <w:r w:rsidRPr="00A467BE">
        <w:rPr>
          <w:rStyle w:val="Korostus"/>
          <w:rFonts w:ascii="Calibri" w:hAnsi="Calibri" w:cs="Calibri"/>
          <w:i w:val="0"/>
          <w:color w:val="000000"/>
        </w:rPr>
        <w:t>Kansainvälisyys- ja yhteistyövastaava Matti Haapanen</w:t>
      </w:r>
    </w:p>
    <w:p w:rsidR="00A467BE" w:rsidRPr="00A467BE" w:rsidRDefault="00A467BE" w:rsidP="00A467BE">
      <w:pPr>
        <w:spacing w:line="360" w:lineRule="auto"/>
        <w:rPr>
          <w:rStyle w:val="Korostus"/>
          <w:rFonts w:ascii="Calibri" w:hAnsi="Calibri" w:cs="Calibri"/>
          <w:i w:val="0"/>
          <w:color w:val="000000"/>
        </w:rPr>
      </w:pPr>
      <w:r w:rsidRPr="00A467BE">
        <w:rPr>
          <w:rStyle w:val="Korostus"/>
          <w:rFonts w:ascii="Calibri" w:hAnsi="Calibri" w:cs="Calibri"/>
          <w:i w:val="0"/>
          <w:color w:val="000000"/>
        </w:rPr>
        <w:t>puh. 050 553 6368</w:t>
      </w:r>
      <w:bookmarkStart w:id="0" w:name="_GoBack"/>
      <w:bookmarkEnd w:id="0"/>
    </w:p>
    <w:p w:rsidR="00A467BE" w:rsidRPr="00A467BE" w:rsidRDefault="00A467BE" w:rsidP="00A467BE">
      <w:pPr>
        <w:spacing w:line="360" w:lineRule="auto"/>
        <w:rPr>
          <w:rStyle w:val="Korostus"/>
          <w:rFonts w:ascii="Calibri" w:hAnsi="Calibri" w:cs="Calibri"/>
          <w:i w:val="0"/>
          <w:color w:val="000000"/>
        </w:rPr>
      </w:pPr>
      <w:r w:rsidRPr="00A467BE">
        <w:rPr>
          <w:rStyle w:val="Korostus"/>
          <w:rFonts w:ascii="Calibri" w:hAnsi="Calibri" w:cs="Calibri"/>
          <w:i w:val="0"/>
          <w:color w:val="000000"/>
        </w:rPr>
        <w:t>etunimi.sukunimi@turku.fi</w:t>
      </w:r>
    </w:p>
    <w:p w:rsidR="00A467BE" w:rsidRPr="00E8248D" w:rsidRDefault="00A467BE" w:rsidP="00E8248D">
      <w:pPr>
        <w:spacing w:line="360" w:lineRule="auto"/>
        <w:rPr>
          <w:rStyle w:val="Korostus"/>
          <w:rFonts w:ascii="Calibri" w:hAnsi="Calibri" w:cs="Calibri"/>
          <w:i w:val="0"/>
          <w:color w:val="000000"/>
        </w:rPr>
      </w:pPr>
    </w:p>
    <w:sectPr w:rsidR="00A467BE" w:rsidRPr="00E8248D">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79" w:rsidRDefault="00995179" w:rsidP="00E248EE">
      <w:r>
        <w:separator/>
      </w:r>
    </w:p>
  </w:endnote>
  <w:endnote w:type="continuationSeparator" w:id="0">
    <w:p w:rsidR="00995179" w:rsidRDefault="00995179" w:rsidP="00E2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E8" w:rsidRDefault="008F79E8">
    <w:pPr>
      <w:pStyle w:val="Alatunniste"/>
    </w:pPr>
  </w:p>
  <w:p w:rsidR="008F79E8" w:rsidRDefault="008F79E8">
    <w:pPr>
      <w:pStyle w:val="Alatunniste"/>
    </w:pPr>
  </w:p>
  <w:p w:rsidR="0052372B" w:rsidRDefault="00B1120B">
    <w:pPr>
      <w:pStyle w:val="Alatunniste"/>
    </w:pPr>
    <w:r>
      <w:rPr>
        <w:noProof/>
        <w:lang w:eastAsia="fi-FI"/>
      </w:rPr>
      <w:drawing>
        <wp:inline distT="0" distB="0" distL="0" distR="0" wp14:anchorId="0A6E0876" wp14:editId="3A473DC1">
          <wp:extent cx="6120130" cy="11677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tajatoimijat perakk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677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79" w:rsidRDefault="00995179" w:rsidP="00E248EE">
      <w:r>
        <w:separator/>
      </w:r>
    </w:p>
  </w:footnote>
  <w:footnote w:type="continuationSeparator" w:id="0">
    <w:p w:rsidR="00995179" w:rsidRDefault="00995179" w:rsidP="00E2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EE" w:rsidRDefault="00E248EE">
    <w:pPr>
      <w:pStyle w:val="Yltunniste"/>
    </w:pPr>
    <w:r>
      <w:rPr>
        <w:noProof/>
        <w:lang w:eastAsia="fi-FI"/>
      </w:rPr>
      <w:drawing>
        <wp:anchor distT="0" distB="0" distL="114300" distR="114300" simplePos="0" relativeHeight="251658240" behindDoc="1" locked="0" layoutInCell="1" allowOverlap="1" wp14:anchorId="652908F5" wp14:editId="72498B33">
          <wp:simplePos x="0" y="0"/>
          <wp:positionH relativeFrom="column">
            <wp:posOffset>-300990</wp:posOffset>
          </wp:positionH>
          <wp:positionV relativeFrom="paragraph">
            <wp:posOffset>-305435</wp:posOffset>
          </wp:positionV>
          <wp:extent cx="6648450" cy="1198245"/>
          <wp:effectExtent l="0" t="0" r="0" b="1905"/>
          <wp:wrapThrough wrapText="bothSides">
            <wp:wrapPolygon edited="0">
              <wp:start x="0" y="0"/>
              <wp:lineTo x="0" y="21291"/>
              <wp:lineTo x="21538" y="21291"/>
              <wp:lineTo x="21538"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palkki kirjepohja.png"/>
                  <pic:cNvPicPr/>
                </pic:nvPicPr>
                <pic:blipFill>
                  <a:blip r:embed="rId1">
                    <a:extLst>
                      <a:ext uri="{28A0092B-C50C-407E-A947-70E740481C1C}">
                        <a14:useLocalDpi xmlns:a14="http://schemas.microsoft.com/office/drawing/2010/main" val="0"/>
                      </a:ext>
                    </a:extLst>
                  </a:blip>
                  <a:stretch>
                    <a:fillRect/>
                  </a:stretch>
                </pic:blipFill>
                <pic:spPr>
                  <a:xfrm>
                    <a:off x="0" y="0"/>
                    <a:ext cx="6648450" cy="11982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EE"/>
    <w:rsid w:val="000000B4"/>
    <w:rsid w:val="00020FA9"/>
    <w:rsid w:val="0005743D"/>
    <w:rsid w:val="00065EC3"/>
    <w:rsid w:val="00075769"/>
    <w:rsid w:val="0008407B"/>
    <w:rsid w:val="000E4D6C"/>
    <w:rsid w:val="00176DDD"/>
    <w:rsid w:val="001840E3"/>
    <w:rsid w:val="001A6EDF"/>
    <w:rsid w:val="00232CEA"/>
    <w:rsid w:val="002378EB"/>
    <w:rsid w:val="002655D9"/>
    <w:rsid w:val="002823A4"/>
    <w:rsid w:val="002F2D6B"/>
    <w:rsid w:val="003309DB"/>
    <w:rsid w:val="0034562A"/>
    <w:rsid w:val="003512DD"/>
    <w:rsid w:val="00354641"/>
    <w:rsid w:val="00366215"/>
    <w:rsid w:val="0037441F"/>
    <w:rsid w:val="00380D97"/>
    <w:rsid w:val="00394B41"/>
    <w:rsid w:val="003B78B9"/>
    <w:rsid w:val="003C0E01"/>
    <w:rsid w:val="003E699E"/>
    <w:rsid w:val="00404922"/>
    <w:rsid w:val="00407985"/>
    <w:rsid w:val="00420CC8"/>
    <w:rsid w:val="0044459D"/>
    <w:rsid w:val="0049753E"/>
    <w:rsid w:val="004A71A4"/>
    <w:rsid w:val="004E2606"/>
    <w:rsid w:val="004F3B82"/>
    <w:rsid w:val="00510D1F"/>
    <w:rsid w:val="0052372B"/>
    <w:rsid w:val="00580A11"/>
    <w:rsid w:val="00590456"/>
    <w:rsid w:val="005906A0"/>
    <w:rsid w:val="005A47D9"/>
    <w:rsid w:val="005B5CA0"/>
    <w:rsid w:val="005D51B3"/>
    <w:rsid w:val="005E2E6B"/>
    <w:rsid w:val="005E3024"/>
    <w:rsid w:val="006545E5"/>
    <w:rsid w:val="0067049E"/>
    <w:rsid w:val="00690DFB"/>
    <w:rsid w:val="006A70EF"/>
    <w:rsid w:val="006B50F9"/>
    <w:rsid w:val="006C24CA"/>
    <w:rsid w:val="006C2632"/>
    <w:rsid w:val="006D229D"/>
    <w:rsid w:val="006D5E28"/>
    <w:rsid w:val="006E0DD7"/>
    <w:rsid w:val="006E4FA1"/>
    <w:rsid w:val="006E59A0"/>
    <w:rsid w:val="007127D2"/>
    <w:rsid w:val="00727FC8"/>
    <w:rsid w:val="00734745"/>
    <w:rsid w:val="00762CFD"/>
    <w:rsid w:val="007771DE"/>
    <w:rsid w:val="007A48A1"/>
    <w:rsid w:val="007E30F3"/>
    <w:rsid w:val="007E496E"/>
    <w:rsid w:val="007F4806"/>
    <w:rsid w:val="007F79B9"/>
    <w:rsid w:val="00804D9B"/>
    <w:rsid w:val="00814DDC"/>
    <w:rsid w:val="00822F91"/>
    <w:rsid w:val="008244C7"/>
    <w:rsid w:val="00830573"/>
    <w:rsid w:val="008321E9"/>
    <w:rsid w:val="00840A2C"/>
    <w:rsid w:val="00861F37"/>
    <w:rsid w:val="0086390B"/>
    <w:rsid w:val="008D7125"/>
    <w:rsid w:val="008E74A0"/>
    <w:rsid w:val="008F79E8"/>
    <w:rsid w:val="009155A7"/>
    <w:rsid w:val="00937B35"/>
    <w:rsid w:val="00994ED9"/>
    <w:rsid w:val="00995179"/>
    <w:rsid w:val="00996D9B"/>
    <w:rsid w:val="009B646B"/>
    <w:rsid w:val="009D3748"/>
    <w:rsid w:val="009D3C85"/>
    <w:rsid w:val="009D4206"/>
    <w:rsid w:val="00A107E9"/>
    <w:rsid w:val="00A10C78"/>
    <w:rsid w:val="00A27DE9"/>
    <w:rsid w:val="00A33692"/>
    <w:rsid w:val="00A362A6"/>
    <w:rsid w:val="00A467BE"/>
    <w:rsid w:val="00A4709D"/>
    <w:rsid w:val="00A71D4D"/>
    <w:rsid w:val="00A7643D"/>
    <w:rsid w:val="00A929AE"/>
    <w:rsid w:val="00AC77D8"/>
    <w:rsid w:val="00AE63E9"/>
    <w:rsid w:val="00B1120B"/>
    <w:rsid w:val="00B227F3"/>
    <w:rsid w:val="00B42944"/>
    <w:rsid w:val="00B472D1"/>
    <w:rsid w:val="00B477B2"/>
    <w:rsid w:val="00B6218E"/>
    <w:rsid w:val="00B877EC"/>
    <w:rsid w:val="00B97DE8"/>
    <w:rsid w:val="00BD0C3B"/>
    <w:rsid w:val="00BD207C"/>
    <w:rsid w:val="00BD50DD"/>
    <w:rsid w:val="00BF2021"/>
    <w:rsid w:val="00BF3E32"/>
    <w:rsid w:val="00C23969"/>
    <w:rsid w:val="00C44671"/>
    <w:rsid w:val="00C74DFD"/>
    <w:rsid w:val="00C77AAE"/>
    <w:rsid w:val="00CC7B52"/>
    <w:rsid w:val="00CE1D41"/>
    <w:rsid w:val="00CF3E7F"/>
    <w:rsid w:val="00D0111D"/>
    <w:rsid w:val="00D12486"/>
    <w:rsid w:val="00D57079"/>
    <w:rsid w:val="00D62DAA"/>
    <w:rsid w:val="00DB4196"/>
    <w:rsid w:val="00DF06C2"/>
    <w:rsid w:val="00E01023"/>
    <w:rsid w:val="00E248EE"/>
    <w:rsid w:val="00E27F57"/>
    <w:rsid w:val="00E3396A"/>
    <w:rsid w:val="00E533DE"/>
    <w:rsid w:val="00E8248D"/>
    <w:rsid w:val="00E82557"/>
    <w:rsid w:val="00E86E35"/>
    <w:rsid w:val="00EA0583"/>
    <w:rsid w:val="00F0486D"/>
    <w:rsid w:val="00F2134D"/>
    <w:rsid w:val="00F25F28"/>
    <w:rsid w:val="00F54E64"/>
    <w:rsid w:val="00FD22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96D9B"/>
    <w:pPr>
      <w:spacing w:after="0" w:line="240" w:lineRule="auto"/>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48EE"/>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EE"/>
    <w:rPr>
      <w:rFonts w:ascii="Tahoma" w:hAnsi="Tahoma" w:cs="Tahoma"/>
      <w:sz w:val="16"/>
      <w:szCs w:val="16"/>
    </w:rPr>
  </w:style>
  <w:style w:type="paragraph" w:styleId="Yltunniste">
    <w:name w:val="header"/>
    <w:basedOn w:val="Normaali"/>
    <w:link w:val="YltunnisteChar"/>
    <w:uiPriority w:val="99"/>
    <w:unhideWhenUsed/>
    <w:rsid w:val="00E248EE"/>
    <w:pPr>
      <w:tabs>
        <w:tab w:val="center" w:pos="4819"/>
        <w:tab w:val="right" w:pos="9638"/>
      </w:tabs>
    </w:pPr>
    <w:rPr>
      <w:rFonts w:asciiTheme="minorHAnsi" w:hAnsiTheme="minorHAnsi" w:cstheme="minorBidi"/>
    </w:rPr>
  </w:style>
  <w:style w:type="character" w:customStyle="1" w:styleId="YltunnisteChar">
    <w:name w:val="Ylätunniste Char"/>
    <w:basedOn w:val="Kappaleenoletusfontti"/>
    <w:link w:val="Yltunniste"/>
    <w:uiPriority w:val="99"/>
    <w:rsid w:val="00E248EE"/>
  </w:style>
  <w:style w:type="paragraph" w:styleId="Alatunniste">
    <w:name w:val="footer"/>
    <w:basedOn w:val="Normaali"/>
    <w:link w:val="AlatunnisteChar"/>
    <w:uiPriority w:val="99"/>
    <w:unhideWhenUsed/>
    <w:rsid w:val="00E248EE"/>
    <w:pPr>
      <w:tabs>
        <w:tab w:val="center" w:pos="4819"/>
        <w:tab w:val="right" w:pos="9638"/>
      </w:tabs>
    </w:pPr>
    <w:rPr>
      <w:rFonts w:asciiTheme="minorHAnsi" w:hAnsiTheme="minorHAnsi" w:cstheme="minorBidi"/>
    </w:rPr>
  </w:style>
  <w:style w:type="character" w:customStyle="1" w:styleId="AlatunnisteChar">
    <w:name w:val="Alatunniste Char"/>
    <w:basedOn w:val="Kappaleenoletusfontti"/>
    <w:link w:val="Alatunniste"/>
    <w:uiPriority w:val="99"/>
    <w:rsid w:val="00E248EE"/>
  </w:style>
  <w:style w:type="paragraph" w:styleId="NormaaliWWW">
    <w:name w:val="Normal (Web)"/>
    <w:basedOn w:val="Normaali"/>
    <w:uiPriority w:val="99"/>
    <w:unhideWhenUsed/>
    <w:rsid w:val="007E496E"/>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7E496E"/>
    <w:rPr>
      <w:i/>
      <w:iCs/>
    </w:rPr>
  </w:style>
  <w:style w:type="character" w:styleId="Hyperlinkki">
    <w:name w:val="Hyperlink"/>
    <w:basedOn w:val="Kappaleenoletusfontti"/>
    <w:uiPriority w:val="99"/>
    <w:unhideWhenUsed/>
    <w:rsid w:val="006D229D"/>
    <w:rPr>
      <w:color w:val="0000FF" w:themeColor="hyperlink"/>
      <w:u w:val="single"/>
    </w:rPr>
  </w:style>
  <w:style w:type="character" w:customStyle="1" w:styleId="highlight1">
    <w:name w:val="highlight1"/>
    <w:basedOn w:val="Kappaleenoletusfontti"/>
    <w:rsid w:val="009B646B"/>
    <w:rPr>
      <w:shd w:val="clear" w:color="auto" w:fill="FFEE94"/>
    </w:rPr>
  </w:style>
  <w:style w:type="paragraph" w:styleId="Luettelokappale">
    <w:name w:val="List Paragraph"/>
    <w:basedOn w:val="Normaali"/>
    <w:uiPriority w:val="34"/>
    <w:qFormat/>
    <w:rsid w:val="00E82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96D9B"/>
    <w:pPr>
      <w:spacing w:after="0" w:line="240" w:lineRule="auto"/>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48EE"/>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EE"/>
    <w:rPr>
      <w:rFonts w:ascii="Tahoma" w:hAnsi="Tahoma" w:cs="Tahoma"/>
      <w:sz w:val="16"/>
      <w:szCs w:val="16"/>
    </w:rPr>
  </w:style>
  <w:style w:type="paragraph" w:styleId="Yltunniste">
    <w:name w:val="header"/>
    <w:basedOn w:val="Normaali"/>
    <w:link w:val="YltunnisteChar"/>
    <w:uiPriority w:val="99"/>
    <w:unhideWhenUsed/>
    <w:rsid w:val="00E248EE"/>
    <w:pPr>
      <w:tabs>
        <w:tab w:val="center" w:pos="4819"/>
        <w:tab w:val="right" w:pos="9638"/>
      </w:tabs>
    </w:pPr>
    <w:rPr>
      <w:rFonts w:asciiTheme="minorHAnsi" w:hAnsiTheme="minorHAnsi" w:cstheme="minorBidi"/>
    </w:rPr>
  </w:style>
  <w:style w:type="character" w:customStyle="1" w:styleId="YltunnisteChar">
    <w:name w:val="Ylätunniste Char"/>
    <w:basedOn w:val="Kappaleenoletusfontti"/>
    <w:link w:val="Yltunniste"/>
    <w:uiPriority w:val="99"/>
    <w:rsid w:val="00E248EE"/>
  </w:style>
  <w:style w:type="paragraph" w:styleId="Alatunniste">
    <w:name w:val="footer"/>
    <w:basedOn w:val="Normaali"/>
    <w:link w:val="AlatunnisteChar"/>
    <w:uiPriority w:val="99"/>
    <w:unhideWhenUsed/>
    <w:rsid w:val="00E248EE"/>
    <w:pPr>
      <w:tabs>
        <w:tab w:val="center" w:pos="4819"/>
        <w:tab w:val="right" w:pos="9638"/>
      </w:tabs>
    </w:pPr>
    <w:rPr>
      <w:rFonts w:asciiTheme="minorHAnsi" w:hAnsiTheme="minorHAnsi" w:cstheme="minorBidi"/>
    </w:rPr>
  </w:style>
  <w:style w:type="character" w:customStyle="1" w:styleId="AlatunnisteChar">
    <w:name w:val="Alatunniste Char"/>
    <w:basedOn w:val="Kappaleenoletusfontti"/>
    <w:link w:val="Alatunniste"/>
    <w:uiPriority w:val="99"/>
    <w:rsid w:val="00E248EE"/>
  </w:style>
  <w:style w:type="paragraph" w:styleId="NormaaliWWW">
    <w:name w:val="Normal (Web)"/>
    <w:basedOn w:val="Normaali"/>
    <w:uiPriority w:val="99"/>
    <w:unhideWhenUsed/>
    <w:rsid w:val="007E496E"/>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7E496E"/>
    <w:rPr>
      <w:i/>
      <w:iCs/>
    </w:rPr>
  </w:style>
  <w:style w:type="character" w:styleId="Hyperlinkki">
    <w:name w:val="Hyperlink"/>
    <w:basedOn w:val="Kappaleenoletusfontti"/>
    <w:uiPriority w:val="99"/>
    <w:unhideWhenUsed/>
    <w:rsid w:val="006D229D"/>
    <w:rPr>
      <w:color w:val="0000FF" w:themeColor="hyperlink"/>
      <w:u w:val="single"/>
    </w:rPr>
  </w:style>
  <w:style w:type="character" w:customStyle="1" w:styleId="highlight1">
    <w:name w:val="highlight1"/>
    <w:basedOn w:val="Kappaleenoletusfontti"/>
    <w:rsid w:val="009B646B"/>
    <w:rPr>
      <w:shd w:val="clear" w:color="auto" w:fill="FFEE94"/>
    </w:rPr>
  </w:style>
  <w:style w:type="paragraph" w:styleId="Luettelokappale">
    <w:name w:val="List Paragraph"/>
    <w:basedOn w:val="Normaali"/>
    <w:uiPriority w:val="34"/>
    <w:qFormat/>
    <w:rsid w:val="00E8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713959">
      <w:bodyDiv w:val="1"/>
      <w:marLeft w:val="0"/>
      <w:marRight w:val="0"/>
      <w:marTop w:val="0"/>
      <w:marBottom w:val="0"/>
      <w:divBdr>
        <w:top w:val="none" w:sz="0" w:space="0" w:color="auto"/>
        <w:left w:val="none" w:sz="0" w:space="0" w:color="auto"/>
        <w:bottom w:val="none" w:sz="0" w:space="0" w:color="auto"/>
        <w:right w:val="none" w:sz="0" w:space="0" w:color="auto"/>
      </w:divBdr>
      <w:divsChild>
        <w:div w:id="744842817">
          <w:marLeft w:val="0"/>
          <w:marRight w:val="0"/>
          <w:marTop w:val="0"/>
          <w:marBottom w:val="0"/>
          <w:divBdr>
            <w:top w:val="none" w:sz="0" w:space="0" w:color="auto"/>
            <w:left w:val="none" w:sz="0" w:space="0" w:color="auto"/>
            <w:bottom w:val="none" w:sz="0" w:space="0" w:color="auto"/>
            <w:right w:val="none" w:sz="0" w:space="0" w:color="auto"/>
          </w:divBdr>
          <w:divsChild>
            <w:div w:id="2047871451">
              <w:marLeft w:val="0"/>
              <w:marRight w:val="0"/>
              <w:marTop w:val="0"/>
              <w:marBottom w:val="0"/>
              <w:divBdr>
                <w:top w:val="none" w:sz="0" w:space="0" w:color="auto"/>
                <w:left w:val="none" w:sz="0" w:space="0" w:color="auto"/>
                <w:bottom w:val="none" w:sz="0" w:space="0" w:color="auto"/>
                <w:right w:val="none" w:sz="0" w:space="0" w:color="auto"/>
              </w:divBdr>
              <w:divsChild>
                <w:div w:id="653919806">
                  <w:marLeft w:val="0"/>
                  <w:marRight w:val="0"/>
                  <w:marTop w:val="0"/>
                  <w:marBottom w:val="0"/>
                  <w:divBdr>
                    <w:top w:val="none" w:sz="0" w:space="0" w:color="auto"/>
                    <w:left w:val="none" w:sz="0" w:space="0" w:color="auto"/>
                    <w:bottom w:val="none" w:sz="0" w:space="0" w:color="auto"/>
                    <w:right w:val="none" w:sz="0" w:space="0" w:color="auto"/>
                  </w:divBdr>
                  <w:divsChild>
                    <w:div w:id="2021546892">
                      <w:marLeft w:val="0"/>
                      <w:marRight w:val="0"/>
                      <w:marTop w:val="0"/>
                      <w:marBottom w:val="0"/>
                      <w:divBdr>
                        <w:top w:val="none" w:sz="0" w:space="0" w:color="auto"/>
                        <w:left w:val="none" w:sz="0" w:space="0" w:color="auto"/>
                        <w:bottom w:val="none" w:sz="0" w:space="0" w:color="auto"/>
                        <w:right w:val="none" w:sz="0" w:space="0" w:color="auto"/>
                      </w:divBdr>
                      <w:divsChild>
                        <w:div w:id="1950813985">
                          <w:marLeft w:val="0"/>
                          <w:marRight w:val="0"/>
                          <w:marTop w:val="0"/>
                          <w:marBottom w:val="0"/>
                          <w:divBdr>
                            <w:top w:val="none" w:sz="0" w:space="0" w:color="auto"/>
                            <w:left w:val="none" w:sz="0" w:space="0" w:color="auto"/>
                            <w:bottom w:val="none" w:sz="0" w:space="0" w:color="auto"/>
                            <w:right w:val="none" w:sz="0" w:space="0" w:color="auto"/>
                          </w:divBdr>
                          <w:divsChild>
                            <w:div w:id="281809584">
                              <w:marLeft w:val="0"/>
                              <w:marRight w:val="0"/>
                              <w:marTop w:val="0"/>
                              <w:marBottom w:val="0"/>
                              <w:divBdr>
                                <w:top w:val="none" w:sz="0" w:space="0" w:color="auto"/>
                                <w:left w:val="none" w:sz="0" w:space="0" w:color="auto"/>
                                <w:bottom w:val="none" w:sz="0" w:space="0" w:color="auto"/>
                                <w:right w:val="none" w:sz="0" w:space="0" w:color="auto"/>
                              </w:divBdr>
                              <w:divsChild>
                                <w:div w:id="329062562">
                                  <w:marLeft w:val="0"/>
                                  <w:marRight w:val="0"/>
                                  <w:marTop w:val="0"/>
                                  <w:marBottom w:val="0"/>
                                  <w:divBdr>
                                    <w:top w:val="none" w:sz="0" w:space="0" w:color="auto"/>
                                    <w:left w:val="none" w:sz="0" w:space="0" w:color="auto"/>
                                    <w:bottom w:val="none" w:sz="0" w:space="0" w:color="auto"/>
                                    <w:right w:val="none" w:sz="0" w:space="0" w:color="auto"/>
                                  </w:divBdr>
                                  <w:divsChild>
                                    <w:div w:id="1250240135">
                                      <w:marLeft w:val="0"/>
                                      <w:marRight w:val="0"/>
                                      <w:marTop w:val="0"/>
                                      <w:marBottom w:val="0"/>
                                      <w:divBdr>
                                        <w:top w:val="none" w:sz="0" w:space="0" w:color="auto"/>
                                        <w:left w:val="none" w:sz="0" w:space="0" w:color="auto"/>
                                        <w:bottom w:val="none" w:sz="0" w:space="0" w:color="auto"/>
                                        <w:right w:val="none" w:sz="0" w:space="0" w:color="auto"/>
                                      </w:divBdr>
                                      <w:divsChild>
                                        <w:div w:id="1554611314">
                                          <w:marLeft w:val="0"/>
                                          <w:marRight w:val="0"/>
                                          <w:marTop w:val="0"/>
                                          <w:marBottom w:val="0"/>
                                          <w:divBdr>
                                            <w:top w:val="none" w:sz="0" w:space="0" w:color="auto"/>
                                            <w:left w:val="none" w:sz="0" w:space="0" w:color="auto"/>
                                            <w:bottom w:val="none" w:sz="0" w:space="0" w:color="auto"/>
                                            <w:right w:val="none" w:sz="0" w:space="0" w:color="auto"/>
                                          </w:divBdr>
                                          <w:divsChild>
                                            <w:div w:id="1386367871">
                                              <w:marLeft w:val="0"/>
                                              <w:marRight w:val="0"/>
                                              <w:marTop w:val="0"/>
                                              <w:marBottom w:val="0"/>
                                              <w:divBdr>
                                                <w:top w:val="none" w:sz="0" w:space="0" w:color="auto"/>
                                                <w:left w:val="none" w:sz="0" w:space="0" w:color="auto"/>
                                                <w:bottom w:val="none" w:sz="0" w:space="0" w:color="auto"/>
                                                <w:right w:val="none" w:sz="0" w:space="0" w:color="auto"/>
                                              </w:divBdr>
                                              <w:divsChild>
                                                <w:div w:id="41759339">
                                                  <w:marLeft w:val="0"/>
                                                  <w:marRight w:val="0"/>
                                                  <w:marTop w:val="0"/>
                                                  <w:marBottom w:val="0"/>
                                                  <w:divBdr>
                                                    <w:top w:val="none" w:sz="0" w:space="0" w:color="auto"/>
                                                    <w:left w:val="none" w:sz="0" w:space="0" w:color="auto"/>
                                                    <w:bottom w:val="none" w:sz="0" w:space="0" w:color="auto"/>
                                                    <w:right w:val="none" w:sz="0" w:space="0" w:color="auto"/>
                                                  </w:divBdr>
                                                  <w:divsChild>
                                                    <w:div w:id="1629315265">
                                                      <w:marLeft w:val="0"/>
                                                      <w:marRight w:val="0"/>
                                                      <w:marTop w:val="0"/>
                                                      <w:marBottom w:val="0"/>
                                                      <w:divBdr>
                                                        <w:top w:val="none" w:sz="0" w:space="0" w:color="auto"/>
                                                        <w:left w:val="none" w:sz="0" w:space="0" w:color="auto"/>
                                                        <w:bottom w:val="none" w:sz="0" w:space="0" w:color="auto"/>
                                                        <w:right w:val="none" w:sz="0" w:space="0" w:color="auto"/>
                                                      </w:divBdr>
                                                      <w:divsChild>
                                                        <w:div w:id="1401908504">
                                                          <w:marLeft w:val="480"/>
                                                          <w:marRight w:val="0"/>
                                                          <w:marTop w:val="0"/>
                                                          <w:marBottom w:val="0"/>
                                                          <w:divBdr>
                                                            <w:top w:val="none" w:sz="0" w:space="0" w:color="auto"/>
                                                            <w:left w:val="none" w:sz="0" w:space="0" w:color="auto"/>
                                                            <w:bottom w:val="none" w:sz="0" w:space="0" w:color="auto"/>
                                                            <w:right w:val="none" w:sz="0" w:space="0" w:color="auto"/>
                                                          </w:divBdr>
                                                          <w:divsChild>
                                                            <w:div w:id="304896265">
                                                              <w:marLeft w:val="0"/>
                                                              <w:marRight w:val="0"/>
                                                              <w:marTop w:val="0"/>
                                                              <w:marBottom w:val="0"/>
                                                              <w:divBdr>
                                                                <w:top w:val="none" w:sz="0" w:space="0" w:color="auto"/>
                                                                <w:left w:val="none" w:sz="0" w:space="0" w:color="auto"/>
                                                                <w:bottom w:val="none" w:sz="0" w:space="0" w:color="auto"/>
                                                                <w:right w:val="none" w:sz="0" w:space="0" w:color="auto"/>
                                                              </w:divBdr>
                                                              <w:divsChild>
                                                                <w:div w:id="956257887">
                                                                  <w:marLeft w:val="0"/>
                                                                  <w:marRight w:val="0"/>
                                                                  <w:marTop w:val="0"/>
                                                                  <w:marBottom w:val="0"/>
                                                                  <w:divBdr>
                                                                    <w:top w:val="none" w:sz="0" w:space="0" w:color="auto"/>
                                                                    <w:left w:val="none" w:sz="0" w:space="0" w:color="auto"/>
                                                                    <w:bottom w:val="none" w:sz="0" w:space="0" w:color="auto"/>
                                                                    <w:right w:val="none" w:sz="0" w:space="0" w:color="auto"/>
                                                                  </w:divBdr>
                                                                  <w:divsChild>
                                                                    <w:div w:id="78253802">
                                                                      <w:marLeft w:val="0"/>
                                                                      <w:marRight w:val="0"/>
                                                                      <w:marTop w:val="0"/>
                                                                      <w:marBottom w:val="0"/>
                                                                      <w:divBdr>
                                                                        <w:top w:val="none" w:sz="0" w:space="0" w:color="auto"/>
                                                                        <w:left w:val="none" w:sz="0" w:space="0" w:color="auto"/>
                                                                        <w:bottom w:val="none" w:sz="0" w:space="0" w:color="auto"/>
                                                                        <w:right w:val="none" w:sz="0" w:space="0" w:color="auto"/>
                                                                      </w:divBdr>
                                                                      <w:divsChild>
                                                                        <w:div w:id="411590553">
                                                                          <w:marLeft w:val="0"/>
                                                                          <w:marRight w:val="0"/>
                                                                          <w:marTop w:val="0"/>
                                                                          <w:marBottom w:val="0"/>
                                                                          <w:divBdr>
                                                                            <w:top w:val="none" w:sz="0" w:space="0" w:color="auto"/>
                                                                            <w:left w:val="none" w:sz="0" w:space="0" w:color="auto"/>
                                                                            <w:bottom w:val="none" w:sz="0" w:space="0" w:color="auto"/>
                                                                            <w:right w:val="none" w:sz="0" w:space="0" w:color="auto"/>
                                                                          </w:divBdr>
                                                                          <w:divsChild>
                                                                            <w:div w:id="1830945876">
                                                                              <w:marLeft w:val="1200"/>
                                                                              <w:marRight w:val="0"/>
                                                                              <w:marTop w:val="0"/>
                                                                              <w:marBottom w:val="0"/>
                                                                              <w:divBdr>
                                                                                <w:top w:val="none" w:sz="0" w:space="0" w:color="auto"/>
                                                                                <w:left w:val="none" w:sz="0" w:space="0" w:color="auto"/>
                                                                                <w:bottom w:val="none" w:sz="0" w:space="0" w:color="auto"/>
                                                                                <w:right w:val="none" w:sz="0" w:space="0" w:color="auto"/>
                                                                              </w:divBdr>
                                                                              <w:divsChild>
                                                                                <w:div w:id="1680814013">
                                                                                  <w:marLeft w:val="0"/>
                                                                                  <w:marRight w:val="0"/>
                                                                                  <w:marTop w:val="30"/>
                                                                                  <w:marBottom w:val="0"/>
                                                                                  <w:divBdr>
                                                                                    <w:top w:val="none" w:sz="0" w:space="0" w:color="auto"/>
                                                                                    <w:left w:val="none" w:sz="0" w:space="0" w:color="auto"/>
                                                                                    <w:bottom w:val="single" w:sz="6" w:space="23" w:color="auto"/>
                                                                                    <w:right w:val="none" w:sz="0" w:space="0" w:color="auto"/>
                                                                                  </w:divBdr>
                                                                                  <w:divsChild>
                                                                                    <w:div w:id="1491750506">
                                                                                      <w:marLeft w:val="0"/>
                                                                                      <w:marRight w:val="0"/>
                                                                                      <w:marTop w:val="0"/>
                                                                                      <w:marBottom w:val="0"/>
                                                                                      <w:divBdr>
                                                                                        <w:top w:val="none" w:sz="0" w:space="0" w:color="auto"/>
                                                                                        <w:left w:val="none" w:sz="0" w:space="0" w:color="auto"/>
                                                                                        <w:bottom w:val="none" w:sz="0" w:space="0" w:color="auto"/>
                                                                                        <w:right w:val="none" w:sz="0" w:space="0" w:color="auto"/>
                                                                                      </w:divBdr>
                                                                                      <w:divsChild>
                                                                                        <w:div w:id="1335764373">
                                                                                          <w:marLeft w:val="0"/>
                                                                                          <w:marRight w:val="0"/>
                                                                                          <w:marTop w:val="0"/>
                                                                                          <w:marBottom w:val="0"/>
                                                                                          <w:divBdr>
                                                                                            <w:top w:val="none" w:sz="0" w:space="0" w:color="auto"/>
                                                                                            <w:left w:val="none" w:sz="0" w:space="0" w:color="auto"/>
                                                                                            <w:bottom w:val="none" w:sz="0" w:space="0" w:color="auto"/>
                                                                                            <w:right w:val="none" w:sz="0" w:space="0" w:color="auto"/>
                                                                                          </w:divBdr>
                                                                                          <w:divsChild>
                                                                                            <w:div w:id="52001025">
                                                                                              <w:marLeft w:val="0"/>
                                                                                              <w:marRight w:val="0"/>
                                                                                              <w:marTop w:val="0"/>
                                                                                              <w:marBottom w:val="0"/>
                                                                                              <w:divBdr>
                                                                                                <w:top w:val="none" w:sz="0" w:space="0" w:color="auto"/>
                                                                                                <w:left w:val="none" w:sz="0" w:space="0" w:color="auto"/>
                                                                                                <w:bottom w:val="none" w:sz="0" w:space="0" w:color="auto"/>
                                                                                                <w:right w:val="none" w:sz="0" w:space="0" w:color="auto"/>
                                                                                              </w:divBdr>
                                                                                              <w:divsChild>
                                                                                                <w:div w:id="976643846">
                                                                                                  <w:marLeft w:val="0"/>
                                                                                                  <w:marRight w:val="0"/>
                                                                                                  <w:marTop w:val="0"/>
                                                                                                  <w:marBottom w:val="0"/>
                                                                                                  <w:divBdr>
                                                                                                    <w:top w:val="none" w:sz="0" w:space="0" w:color="auto"/>
                                                                                                    <w:left w:val="none" w:sz="0" w:space="0" w:color="auto"/>
                                                                                                    <w:bottom w:val="none" w:sz="0" w:space="0" w:color="auto"/>
                                                                                                    <w:right w:val="none" w:sz="0" w:space="0" w:color="auto"/>
                                                                                                  </w:divBdr>
                                                                                                  <w:divsChild>
                                                                                                    <w:div w:id="1358852115">
                                                                                                      <w:marLeft w:val="0"/>
                                                                                                      <w:marRight w:val="0"/>
                                                                                                      <w:marTop w:val="0"/>
                                                                                                      <w:marBottom w:val="0"/>
                                                                                                      <w:divBdr>
                                                                                                        <w:top w:val="none" w:sz="0" w:space="0" w:color="auto"/>
                                                                                                        <w:left w:val="none" w:sz="0" w:space="0" w:color="auto"/>
                                                                                                        <w:bottom w:val="none" w:sz="0" w:space="0" w:color="auto"/>
                                                                                                        <w:right w:val="none" w:sz="0" w:space="0" w:color="auto"/>
                                                                                                      </w:divBdr>
                                                                                                      <w:divsChild>
                                                                                                        <w:div w:id="1585913867">
                                                                                                          <w:marLeft w:val="0"/>
                                                                                                          <w:marRight w:val="0"/>
                                                                                                          <w:marTop w:val="0"/>
                                                                                                          <w:marBottom w:val="0"/>
                                                                                                          <w:divBdr>
                                                                                                            <w:top w:val="none" w:sz="0" w:space="0" w:color="auto"/>
                                                                                                            <w:left w:val="none" w:sz="0" w:space="0" w:color="auto"/>
                                                                                                            <w:bottom w:val="none" w:sz="0" w:space="0" w:color="auto"/>
                                                                                                            <w:right w:val="none" w:sz="0" w:space="0" w:color="auto"/>
                                                                                                          </w:divBdr>
                                                                                                          <w:divsChild>
                                                                                                            <w:div w:id="138544421">
                                                                                                              <w:marLeft w:val="0"/>
                                                                                                              <w:marRight w:val="0"/>
                                                                                                              <w:marTop w:val="0"/>
                                                                                                              <w:marBottom w:val="0"/>
                                                                                                              <w:divBdr>
                                                                                                                <w:top w:val="none" w:sz="0" w:space="0" w:color="auto"/>
                                                                                                                <w:left w:val="none" w:sz="0" w:space="0" w:color="auto"/>
                                                                                                                <w:bottom w:val="none" w:sz="0" w:space="0" w:color="auto"/>
                                                                                                                <w:right w:val="none" w:sz="0" w:space="0" w:color="auto"/>
                                                                                                              </w:divBdr>
                                                                                                              <w:divsChild>
                                                                                                                <w:div w:id="1961111689">
                                                                                                                  <w:marLeft w:val="0"/>
                                                                                                                  <w:marRight w:val="0"/>
                                                                                                                  <w:marTop w:val="0"/>
                                                                                                                  <w:marBottom w:val="0"/>
                                                                                                                  <w:divBdr>
                                                                                                                    <w:top w:val="none" w:sz="0" w:space="0" w:color="auto"/>
                                                                                                                    <w:left w:val="none" w:sz="0" w:space="0" w:color="auto"/>
                                                                                                                    <w:bottom w:val="none" w:sz="0" w:space="0" w:color="auto"/>
                                                                                                                    <w:right w:val="none" w:sz="0" w:space="0" w:color="auto"/>
                                                                                                                  </w:divBdr>
                                                                                                                  <w:divsChild>
                                                                                                                    <w:div w:id="1957523083">
                                                                                                                      <w:marLeft w:val="0"/>
                                                                                                                      <w:marRight w:val="0"/>
                                                                                                                      <w:marTop w:val="0"/>
                                                                                                                      <w:marBottom w:val="0"/>
                                                                                                                      <w:divBdr>
                                                                                                                        <w:top w:val="none" w:sz="0" w:space="0" w:color="auto"/>
                                                                                                                        <w:left w:val="none" w:sz="0" w:space="0" w:color="auto"/>
                                                                                                                        <w:bottom w:val="none" w:sz="0" w:space="0" w:color="auto"/>
                                                                                                                        <w:right w:val="none" w:sz="0" w:space="0" w:color="auto"/>
                                                                                                                      </w:divBdr>
                                                                                                                      <w:divsChild>
                                                                                                                        <w:div w:id="1428959490">
                                                                                                                          <w:marLeft w:val="0"/>
                                                                                                                          <w:marRight w:val="0"/>
                                                                                                                          <w:marTop w:val="0"/>
                                                                                                                          <w:marBottom w:val="0"/>
                                                                                                                          <w:divBdr>
                                                                                                                            <w:top w:val="none" w:sz="0" w:space="0" w:color="auto"/>
                                                                                                                            <w:left w:val="none" w:sz="0" w:space="0" w:color="auto"/>
                                                                                                                            <w:bottom w:val="none" w:sz="0" w:space="0" w:color="auto"/>
                                                                                                                            <w:right w:val="none" w:sz="0" w:space="0" w:color="auto"/>
                                                                                                                          </w:divBdr>
                                                                                                                        </w:div>
                                                                                                                        <w:div w:id="737165739">
                                                                                                                          <w:marLeft w:val="0"/>
                                                                                                                          <w:marRight w:val="0"/>
                                                                                                                          <w:marTop w:val="0"/>
                                                                                                                          <w:marBottom w:val="0"/>
                                                                                                                          <w:divBdr>
                                                                                                                            <w:top w:val="none" w:sz="0" w:space="0" w:color="auto"/>
                                                                                                                            <w:left w:val="none" w:sz="0" w:space="0" w:color="auto"/>
                                                                                                                            <w:bottom w:val="none" w:sz="0" w:space="0" w:color="auto"/>
                                                                                                                            <w:right w:val="none" w:sz="0" w:space="0" w:color="auto"/>
                                                                                                                          </w:divBdr>
                                                                                                                        </w:div>
                                                                                                                        <w:div w:id="1512136745">
                                                                                                                          <w:marLeft w:val="0"/>
                                                                                                                          <w:marRight w:val="0"/>
                                                                                                                          <w:marTop w:val="0"/>
                                                                                                                          <w:marBottom w:val="0"/>
                                                                                                                          <w:divBdr>
                                                                                                                            <w:top w:val="none" w:sz="0" w:space="0" w:color="auto"/>
                                                                                                                            <w:left w:val="none" w:sz="0" w:space="0" w:color="auto"/>
                                                                                                                            <w:bottom w:val="none" w:sz="0" w:space="0" w:color="auto"/>
                                                                                                                            <w:right w:val="none" w:sz="0" w:space="0" w:color="auto"/>
                                                                                                                          </w:divBdr>
                                                                                                                        </w:div>
                                                                                                                        <w:div w:id="7927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2397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Kairinen Paula</cp:lastModifiedBy>
  <cp:revision>5</cp:revision>
  <cp:lastPrinted>2014-08-08T09:27:00Z</cp:lastPrinted>
  <dcterms:created xsi:type="dcterms:W3CDTF">2015-05-06T15:11:00Z</dcterms:created>
  <dcterms:modified xsi:type="dcterms:W3CDTF">2015-05-06T15:29:00Z</dcterms:modified>
</cp:coreProperties>
</file>