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71" w:rsidRPr="00CA4520" w:rsidRDefault="007B6D71" w:rsidP="007B6D71">
      <w:pPr>
        <w:rPr>
          <w:rFonts w:ascii="Arial" w:hAnsi="Arial"/>
          <w:lang w:val="fi-FI"/>
        </w:rPr>
      </w:pPr>
      <w:proofErr w:type="spellStart"/>
      <w:r w:rsidRPr="00CA4520">
        <w:rPr>
          <w:rFonts w:ascii="Arial" w:hAnsi="Arial"/>
          <w:lang w:val="fi-FI"/>
        </w:rPr>
        <w:t>Victory</w:t>
      </w:r>
      <w:proofErr w:type="spellEnd"/>
      <w:r w:rsidRPr="00CA4520">
        <w:rPr>
          <w:rFonts w:ascii="Arial" w:hAnsi="Arial"/>
          <w:lang w:val="fi-FI"/>
        </w:rPr>
        <w:t xml:space="preserve"> lehdistötiedote </w:t>
      </w:r>
      <w:proofErr w:type="gramStart"/>
      <w:r w:rsidRPr="00CA4520">
        <w:rPr>
          <w:rFonts w:ascii="Arial" w:hAnsi="Arial"/>
          <w:lang w:val="fi-FI"/>
        </w:rPr>
        <w:t>2</w:t>
      </w:r>
      <w:r>
        <w:rPr>
          <w:rFonts w:ascii="Arial" w:hAnsi="Arial"/>
          <w:lang w:val="fi-FI"/>
        </w:rPr>
        <w:t>9/</w:t>
      </w:r>
      <w:r w:rsidRPr="00CA4520">
        <w:rPr>
          <w:rFonts w:ascii="Arial" w:hAnsi="Arial"/>
          <w:lang w:val="fi-FI"/>
        </w:rPr>
        <w:t>01</w:t>
      </w:r>
      <w:r>
        <w:rPr>
          <w:rFonts w:ascii="Arial" w:hAnsi="Arial"/>
          <w:lang w:val="fi-FI"/>
        </w:rPr>
        <w:t>/20</w:t>
      </w:r>
      <w:r w:rsidRPr="00CA4520">
        <w:rPr>
          <w:rFonts w:ascii="Arial" w:hAnsi="Arial"/>
          <w:lang w:val="fi-FI"/>
        </w:rPr>
        <w:t>15</w:t>
      </w:r>
      <w:proofErr w:type="gramEnd"/>
    </w:p>
    <w:p w:rsidR="007B6D71" w:rsidRPr="00CA4520" w:rsidRDefault="007B6D71" w:rsidP="007B6D71">
      <w:pPr>
        <w:rPr>
          <w:rFonts w:ascii="Arial" w:hAnsi="Arial"/>
          <w:lang w:val="fi-FI"/>
        </w:rPr>
      </w:pPr>
    </w:p>
    <w:p w:rsidR="007B6D71" w:rsidRPr="00CA4520" w:rsidRDefault="007B6D71" w:rsidP="007B6D71">
      <w:pPr>
        <w:rPr>
          <w:rFonts w:ascii="Arial" w:hAnsi="Arial"/>
          <w:lang w:val="fi-FI"/>
        </w:rPr>
      </w:pPr>
      <w:proofErr w:type="spellStart"/>
      <w:r w:rsidRPr="00CA4520">
        <w:rPr>
          <w:rFonts w:ascii="Arial" w:hAnsi="Arial"/>
          <w:lang w:val="fi-FI"/>
        </w:rPr>
        <w:t>Victory</w:t>
      </w:r>
      <w:proofErr w:type="spellEnd"/>
      <w:r w:rsidRPr="00CA4520">
        <w:rPr>
          <w:rFonts w:ascii="Arial" w:hAnsi="Arial"/>
          <w:lang w:val="fi-FI"/>
        </w:rPr>
        <w:t xml:space="preserve"> </w:t>
      </w:r>
      <w:proofErr w:type="spellStart"/>
      <w:r w:rsidRPr="00CA4520">
        <w:rPr>
          <w:rFonts w:ascii="Arial" w:hAnsi="Arial"/>
          <w:lang w:val="fi-FI"/>
        </w:rPr>
        <w:t>Motorcycles</w:t>
      </w:r>
      <w:proofErr w:type="spellEnd"/>
      <w:r w:rsidRPr="00CA4520">
        <w:rPr>
          <w:rFonts w:ascii="Arial" w:hAnsi="Arial"/>
          <w:lang w:val="fi-FI"/>
        </w:rPr>
        <w:t>® esittelee vaikuttavan malliston vuodelle 2015</w:t>
      </w:r>
    </w:p>
    <w:p w:rsidR="007B6D71" w:rsidRPr="00CA4520" w:rsidRDefault="007B6D71" w:rsidP="007B6D71">
      <w:pPr>
        <w:rPr>
          <w:rFonts w:ascii="Arial" w:hAnsi="Arial"/>
          <w:lang w:val="fi-FI"/>
        </w:rPr>
      </w:pPr>
    </w:p>
    <w:p w:rsidR="007B6D71" w:rsidRDefault="007B6D71" w:rsidP="007B6D71">
      <w:pPr>
        <w:pStyle w:val="NormaaliWWW"/>
        <w:spacing w:before="2" w:after="2"/>
        <w:rPr>
          <w:rFonts w:ascii="Arial" w:hAnsi="Arial"/>
          <w:sz w:val="24"/>
          <w:lang w:val="fi-FI"/>
        </w:rPr>
      </w:pPr>
    </w:p>
    <w:p w:rsidR="007B6D71" w:rsidRPr="00CA4520" w:rsidRDefault="007B6D71" w:rsidP="007B6D71">
      <w:pPr>
        <w:pStyle w:val="NormaaliWWW"/>
        <w:spacing w:before="2" w:after="2"/>
        <w:rPr>
          <w:rFonts w:ascii="Arial" w:hAnsi="Arial"/>
          <w:sz w:val="24"/>
          <w:lang w:val="fi-FI"/>
        </w:rPr>
      </w:pPr>
      <w:proofErr w:type="spellStart"/>
      <w:r w:rsidRPr="00CA4520">
        <w:rPr>
          <w:rFonts w:ascii="Arial" w:hAnsi="Arial"/>
          <w:sz w:val="24"/>
          <w:lang w:val="fi-FI"/>
        </w:rPr>
        <w:t>Victory</w:t>
      </w:r>
      <w:proofErr w:type="spellEnd"/>
      <w:r w:rsidRPr="00CA4520">
        <w:rPr>
          <w:rFonts w:ascii="Arial" w:hAnsi="Arial"/>
          <w:sz w:val="24"/>
          <w:lang w:val="fi-FI"/>
        </w:rPr>
        <w:t xml:space="preserve"> on kauttaaltaan tasokasta amerikkalaista laatua, jonka päällimmäiset ominaisuudet ovat luotettavuus ja kestävyys. </w:t>
      </w:r>
      <w:proofErr w:type="spellStart"/>
      <w:r>
        <w:rPr>
          <w:rFonts w:ascii="Arial" w:hAnsi="Arial"/>
          <w:sz w:val="24"/>
          <w:lang w:val="fi-FI"/>
        </w:rPr>
        <w:t>Victoryn</w:t>
      </w:r>
      <w:proofErr w:type="spellEnd"/>
      <w:r>
        <w:rPr>
          <w:rFonts w:ascii="Arial" w:hAnsi="Arial"/>
          <w:sz w:val="24"/>
          <w:lang w:val="fi-FI"/>
        </w:rPr>
        <w:t xml:space="preserve"> perusajatus on, että omaperäisestä tyylistä, ajo-ominaisuuksista ja laadusta ei tingitä. </w:t>
      </w:r>
      <w:r w:rsidRPr="00CA4520">
        <w:rPr>
          <w:rFonts w:ascii="Arial" w:hAnsi="Arial"/>
          <w:sz w:val="24"/>
          <w:lang w:val="fi-FI"/>
        </w:rPr>
        <w:t xml:space="preserve">Huippusuunnittelijoiden käden jälki näkyy </w:t>
      </w:r>
      <w:proofErr w:type="spellStart"/>
      <w:r w:rsidRPr="00CA4520">
        <w:rPr>
          <w:rFonts w:ascii="Arial" w:hAnsi="Arial"/>
          <w:sz w:val="24"/>
          <w:lang w:val="fi-FI"/>
        </w:rPr>
        <w:t>Victoryn</w:t>
      </w:r>
      <w:proofErr w:type="spellEnd"/>
      <w:r w:rsidRPr="00CA4520">
        <w:rPr>
          <w:rFonts w:ascii="Arial" w:hAnsi="Arial"/>
          <w:sz w:val="24"/>
          <w:lang w:val="fi-FI"/>
        </w:rPr>
        <w:t xml:space="preserve"> jokaisessa pienimmässäkin yksityiskohdassa. Jokainen malli on intohimoisten suunnittelijoiden luoma taideteos,</w:t>
      </w:r>
      <w:r>
        <w:rPr>
          <w:rFonts w:ascii="Arial" w:hAnsi="Arial"/>
          <w:sz w:val="24"/>
          <w:lang w:val="fi-FI"/>
        </w:rPr>
        <w:t xml:space="preserve"> oma ainutlaatuinen persoonansa. Ja vuoden </w:t>
      </w:r>
      <w:proofErr w:type="gramStart"/>
      <w:r>
        <w:rPr>
          <w:rFonts w:ascii="Arial" w:hAnsi="Arial"/>
          <w:sz w:val="24"/>
          <w:lang w:val="fi-FI"/>
        </w:rPr>
        <w:t>2015  mallit</w:t>
      </w:r>
      <w:proofErr w:type="gramEnd"/>
      <w:r>
        <w:rPr>
          <w:rFonts w:ascii="Arial" w:hAnsi="Arial"/>
          <w:sz w:val="24"/>
          <w:lang w:val="fi-FI"/>
        </w:rPr>
        <w:t xml:space="preserve"> ovat mielenkiintoisempia kuin koskaan.</w:t>
      </w:r>
    </w:p>
    <w:p w:rsidR="007B6D71" w:rsidRPr="00CA4520" w:rsidRDefault="007B6D71" w:rsidP="007B6D71">
      <w:pPr>
        <w:rPr>
          <w:rFonts w:ascii="Arial" w:hAnsi="Arial"/>
          <w:lang w:val="fi-FI"/>
        </w:rPr>
      </w:pPr>
    </w:p>
    <w:p w:rsidR="007B6D71" w:rsidRPr="00CA4520" w:rsidRDefault="007B6D71" w:rsidP="007B6D71">
      <w:pPr>
        <w:rPr>
          <w:rFonts w:ascii="Arial" w:hAnsi="Arial"/>
          <w:lang w:val="fi-FI"/>
        </w:rPr>
      </w:pPr>
      <w:r w:rsidRPr="00CA4520">
        <w:rPr>
          <w:rFonts w:ascii="Arial" w:hAnsi="Arial"/>
          <w:lang w:val="fi-FI"/>
        </w:rPr>
        <w:t xml:space="preserve">Joukkoa johtaa uusi </w:t>
      </w:r>
      <w:proofErr w:type="spellStart"/>
      <w:r w:rsidRPr="00CA4520">
        <w:rPr>
          <w:rFonts w:ascii="Arial" w:hAnsi="Arial"/>
          <w:lang w:val="fi-FI"/>
        </w:rPr>
        <w:t>Gunner</w:t>
      </w:r>
      <w:proofErr w:type="spellEnd"/>
      <w:r w:rsidRPr="00CA4520">
        <w:rPr>
          <w:rFonts w:ascii="Arial" w:hAnsi="Arial"/>
          <w:lang w:val="fi-FI"/>
        </w:rPr>
        <w:t xml:space="preserve">®, ABS-jarruilla varustettu </w:t>
      </w:r>
      <w:proofErr w:type="spellStart"/>
      <w:r w:rsidRPr="00CA4520">
        <w:rPr>
          <w:rFonts w:ascii="Arial" w:hAnsi="Arial"/>
          <w:lang w:val="fi-FI"/>
        </w:rPr>
        <w:t>cruiseri</w:t>
      </w:r>
      <w:proofErr w:type="spellEnd"/>
      <w:r w:rsidRPr="00CA4520">
        <w:rPr>
          <w:rFonts w:ascii="Arial" w:hAnsi="Arial"/>
          <w:lang w:val="fi-FI"/>
        </w:rPr>
        <w:t xml:space="preserve">, joka aitoon jenkkityyliin sopii loistavaksi aihioksi jokaisen motoristin sisällä </w:t>
      </w:r>
      <w:r>
        <w:rPr>
          <w:rFonts w:ascii="Arial" w:hAnsi="Arial"/>
          <w:lang w:val="fi-FI"/>
        </w:rPr>
        <w:t xml:space="preserve">asuvalle </w:t>
      </w:r>
      <w:proofErr w:type="spellStart"/>
      <w:r>
        <w:rPr>
          <w:rFonts w:ascii="Arial" w:hAnsi="Arial"/>
          <w:lang w:val="fi-FI"/>
        </w:rPr>
        <w:t>pienenelle</w:t>
      </w:r>
      <w:proofErr w:type="spellEnd"/>
      <w:r>
        <w:rPr>
          <w:rFonts w:ascii="Arial" w:hAnsi="Arial"/>
          <w:lang w:val="fi-FI"/>
        </w:rPr>
        <w:t xml:space="preserve"> </w:t>
      </w:r>
      <w:proofErr w:type="spellStart"/>
      <w:r>
        <w:rPr>
          <w:rFonts w:ascii="Arial" w:hAnsi="Arial"/>
          <w:lang w:val="fi-FI"/>
        </w:rPr>
        <w:t>customojalle</w:t>
      </w:r>
      <w:proofErr w:type="spellEnd"/>
      <w:r w:rsidRPr="00CA4520">
        <w:rPr>
          <w:rFonts w:ascii="Arial" w:hAnsi="Arial"/>
          <w:lang w:val="fi-FI"/>
        </w:rPr>
        <w:t>.</w:t>
      </w:r>
      <w:r>
        <w:rPr>
          <w:rFonts w:ascii="Arial" w:hAnsi="Arial"/>
          <w:lang w:val="fi-FI"/>
        </w:rPr>
        <w:t xml:space="preserve"> </w:t>
      </w:r>
      <w:proofErr w:type="spellStart"/>
      <w:r>
        <w:rPr>
          <w:rFonts w:ascii="Arial" w:hAnsi="Arial"/>
          <w:lang w:val="fi-FI"/>
        </w:rPr>
        <w:t>Victory</w:t>
      </w:r>
      <w:proofErr w:type="spellEnd"/>
      <w:r>
        <w:rPr>
          <w:rFonts w:ascii="Arial" w:hAnsi="Arial"/>
          <w:lang w:val="fi-FI"/>
        </w:rPr>
        <w:t xml:space="preserve"> Magnum tuo äärimmilleen viedyn </w:t>
      </w:r>
      <w:proofErr w:type="spellStart"/>
      <w:r>
        <w:rPr>
          <w:rFonts w:ascii="Arial" w:hAnsi="Arial"/>
          <w:lang w:val="fi-FI"/>
        </w:rPr>
        <w:t>bagger</w:t>
      </w:r>
      <w:proofErr w:type="spellEnd"/>
      <w:r>
        <w:rPr>
          <w:rFonts w:ascii="Arial" w:hAnsi="Arial"/>
          <w:lang w:val="fi-FI"/>
        </w:rPr>
        <w:t xml:space="preserve">-tyylin kaduille vaikuttavalla 21” etupyörällään ja Cross Country </w:t>
      </w:r>
      <w:proofErr w:type="gramStart"/>
      <w:r>
        <w:rPr>
          <w:rFonts w:ascii="Arial" w:hAnsi="Arial"/>
          <w:lang w:val="fi-FI"/>
        </w:rPr>
        <w:t>–matkapyöriin</w:t>
      </w:r>
      <w:proofErr w:type="gramEnd"/>
      <w:r>
        <w:rPr>
          <w:rFonts w:ascii="Arial" w:hAnsi="Arial"/>
          <w:lang w:val="fi-FI"/>
        </w:rPr>
        <w:t xml:space="preserve"> on nyt saatavana tehtaan omien maalarimestareiden käsin toteuttamat erikoismaalaukset. Turvallisuuttakaan ei </w:t>
      </w:r>
      <w:proofErr w:type="gramStart"/>
      <w:r>
        <w:rPr>
          <w:rFonts w:ascii="Arial" w:hAnsi="Arial"/>
          <w:lang w:val="fi-FI"/>
        </w:rPr>
        <w:t>olla</w:t>
      </w:r>
      <w:proofErr w:type="gramEnd"/>
      <w:r>
        <w:rPr>
          <w:rFonts w:ascii="Arial" w:hAnsi="Arial"/>
          <w:lang w:val="fi-FI"/>
        </w:rPr>
        <w:t xml:space="preserve"> unohdettu. ABS-jarrut ovat tulleet moniin </w:t>
      </w:r>
      <w:proofErr w:type="spellStart"/>
      <w:r>
        <w:rPr>
          <w:rFonts w:ascii="Arial" w:hAnsi="Arial"/>
          <w:lang w:val="fi-FI"/>
        </w:rPr>
        <w:t>Victory</w:t>
      </w:r>
      <w:proofErr w:type="spellEnd"/>
      <w:r>
        <w:rPr>
          <w:rFonts w:ascii="Arial" w:hAnsi="Arial"/>
          <w:lang w:val="fi-FI"/>
        </w:rPr>
        <w:t xml:space="preserve">-malleihin vakiovarusteiksi. </w:t>
      </w:r>
      <w:r w:rsidRPr="00CA4520">
        <w:rPr>
          <w:rFonts w:ascii="Arial" w:hAnsi="Arial"/>
          <w:lang w:val="fi-FI"/>
        </w:rPr>
        <w:t xml:space="preserve">  </w:t>
      </w:r>
    </w:p>
    <w:p w:rsidR="007B6D71" w:rsidRPr="00CA4520" w:rsidRDefault="007B6D71" w:rsidP="007B6D71">
      <w:pPr>
        <w:rPr>
          <w:rFonts w:ascii="Arial" w:hAnsi="Arial"/>
          <w:lang w:val="fi-FI"/>
        </w:rPr>
      </w:pPr>
    </w:p>
    <w:p w:rsidR="007B6D71" w:rsidRPr="00CA4520" w:rsidRDefault="007B6D71" w:rsidP="007B6D71">
      <w:pPr>
        <w:rPr>
          <w:rFonts w:ascii="Arial" w:hAnsi="Arial"/>
          <w:lang w:val="fi-FI"/>
        </w:rPr>
      </w:pPr>
      <w:r>
        <w:rPr>
          <w:rFonts w:ascii="Arial" w:hAnsi="Arial"/>
          <w:lang w:val="fi-FI"/>
        </w:rPr>
        <w:t>Kaikki vuoden</w:t>
      </w:r>
      <w:r w:rsidRPr="00CA4520">
        <w:rPr>
          <w:rFonts w:ascii="Arial" w:hAnsi="Arial"/>
          <w:lang w:val="fi-FI"/>
        </w:rPr>
        <w:t xml:space="preserve"> 2015 </w:t>
      </w:r>
      <w:proofErr w:type="spellStart"/>
      <w:r w:rsidRPr="00CA4520">
        <w:rPr>
          <w:rFonts w:ascii="Arial" w:hAnsi="Arial"/>
          <w:lang w:val="fi-FI"/>
        </w:rPr>
        <w:t>Victory</w:t>
      </w:r>
      <w:proofErr w:type="spellEnd"/>
      <w:r w:rsidRPr="00CA4520">
        <w:rPr>
          <w:rFonts w:ascii="Arial" w:hAnsi="Arial"/>
          <w:lang w:val="fi-FI"/>
        </w:rPr>
        <w:t xml:space="preserve">-moottoripyörät on varustettu tehokkaalla ja luotettavalla 106 kuutiotuumaisella (1731 cc) </w:t>
      </w:r>
      <w:proofErr w:type="spellStart"/>
      <w:r w:rsidRPr="00CA4520">
        <w:rPr>
          <w:rFonts w:ascii="Arial" w:hAnsi="Arial"/>
          <w:lang w:val="fi-FI"/>
        </w:rPr>
        <w:t>Freedom</w:t>
      </w:r>
      <w:proofErr w:type="spellEnd"/>
      <w:r w:rsidRPr="00CA4520">
        <w:rPr>
          <w:rFonts w:ascii="Arial" w:hAnsi="Arial"/>
          <w:lang w:val="fi-FI"/>
        </w:rPr>
        <w:t xml:space="preserve"> V-</w:t>
      </w:r>
      <w:proofErr w:type="spellStart"/>
      <w:r w:rsidRPr="00CA4520">
        <w:rPr>
          <w:rFonts w:ascii="Arial" w:hAnsi="Arial"/>
          <w:lang w:val="fi-FI"/>
        </w:rPr>
        <w:t>Twin</w:t>
      </w:r>
      <w:proofErr w:type="spellEnd"/>
      <w:r w:rsidRPr="00CA4520">
        <w:rPr>
          <w:rFonts w:ascii="Arial" w:hAnsi="Arial"/>
          <w:lang w:val="fi-FI"/>
        </w:rPr>
        <w:t xml:space="preserve"> </w:t>
      </w:r>
      <w:proofErr w:type="gramStart"/>
      <w:r w:rsidRPr="00CA4520">
        <w:rPr>
          <w:rFonts w:ascii="Arial" w:hAnsi="Arial"/>
          <w:lang w:val="fi-FI"/>
        </w:rPr>
        <w:t>–moottorilla</w:t>
      </w:r>
      <w:proofErr w:type="gramEnd"/>
      <w:r w:rsidRPr="00CA4520">
        <w:rPr>
          <w:rFonts w:ascii="Arial" w:hAnsi="Arial"/>
          <w:lang w:val="fi-FI"/>
        </w:rPr>
        <w:t>. Moottori on ilma-</w:t>
      </w:r>
      <w:r>
        <w:rPr>
          <w:rFonts w:ascii="Arial" w:hAnsi="Arial"/>
          <w:lang w:val="fi-FI"/>
        </w:rPr>
        <w:t xml:space="preserve"> </w:t>
      </w:r>
      <w:r w:rsidRPr="00CA4520">
        <w:rPr>
          <w:rFonts w:ascii="Arial" w:hAnsi="Arial"/>
          <w:lang w:val="fi-FI"/>
        </w:rPr>
        <w:t xml:space="preserve">ja öljyjäähdytteinen neliventtiilikone, joka tuottaa parhaimmillaan 97 hevosvoiman tehon ja peräti 139 </w:t>
      </w:r>
      <w:proofErr w:type="spellStart"/>
      <w:r w:rsidRPr="00CA4520">
        <w:rPr>
          <w:rFonts w:ascii="Arial" w:hAnsi="Arial"/>
          <w:lang w:val="fi-FI"/>
        </w:rPr>
        <w:t>Nm</w:t>
      </w:r>
      <w:proofErr w:type="spellEnd"/>
      <w:r w:rsidRPr="00CA4520">
        <w:rPr>
          <w:rFonts w:ascii="Arial" w:hAnsi="Arial"/>
          <w:lang w:val="fi-FI"/>
        </w:rPr>
        <w:t xml:space="preserve"> väännön. Moottori paitsi tehokas, myös taloudellinen ja vaivaton huoltaa. </w:t>
      </w:r>
      <w:proofErr w:type="spellStart"/>
      <w:r w:rsidRPr="00CA4520">
        <w:rPr>
          <w:rFonts w:ascii="Arial" w:hAnsi="Arial"/>
          <w:lang w:val="fi-FI"/>
        </w:rPr>
        <w:t>Freedom</w:t>
      </w:r>
      <w:proofErr w:type="spellEnd"/>
      <w:r w:rsidRPr="00CA4520">
        <w:rPr>
          <w:rFonts w:ascii="Arial" w:hAnsi="Arial"/>
          <w:lang w:val="fi-FI"/>
        </w:rPr>
        <w:t xml:space="preserve"> V-</w:t>
      </w:r>
      <w:proofErr w:type="spellStart"/>
      <w:r w:rsidRPr="00CA4520">
        <w:rPr>
          <w:rFonts w:ascii="Arial" w:hAnsi="Arial"/>
          <w:lang w:val="fi-FI"/>
        </w:rPr>
        <w:t>Twin</w:t>
      </w:r>
      <w:proofErr w:type="spellEnd"/>
      <w:r w:rsidRPr="00CA4520">
        <w:rPr>
          <w:rFonts w:ascii="Arial" w:hAnsi="Arial"/>
          <w:lang w:val="fi-FI"/>
        </w:rPr>
        <w:t xml:space="preserve"> on kookas ja komea voimanlähde, joka istuu jokaiseen </w:t>
      </w:r>
      <w:proofErr w:type="spellStart"/>
      <w:r w:rsidRPr="00CA4520">
        <w:rPr>
          <w:rFonts w:ascii="Arial" w:hAnsi="Arial"/>
          <w:lang w:val="fi-FI"/>
        </w:rPr>
        <w:t>Victoryyn</w:t>
      </w:r>
      <w:proofErr w:type="spellEnd"/>
      <w:r w:rsidRPr="00CA4520">
        <w:rPr>
          <w:rFonts w:ascii="Arial" w:hAnsi="Arial"/>
          <w:lang w:val="fi-FI"/>
        </w:rPr>
        <w:t xml:space="preserve"> sulavasti ja on merkittävä osa kaikkien </w:t>
      </w:r>
      <w:proofErr w:type="spellStart"/>
      <w:r w:rsidRPr="00CA4520">
        <w:rPr>
          <w:rFonts w:ascii="Arial" w:hAnsi="Arial"/>
          <w:lang w:val="fi-FI"/>
        </w:rPr>
        <w:t>Victoryjen</w:t>
      </w:r>
      <w:proofErr w:type="spellEnd"/>
      <w:r w:rsidRPr="00CA4520">
        <w:rPr>
          <w:rFonts w:ascii="Arial" w:hAnsi="Arial"/>
          <w:lang w:val="fi-FI"/>
        </w:rPr>
        <w:t xml:space="preserve"> uljasta ulkonäköä. </w:t>
      </w:r>
    </w:p>
    <w:p w:rsidR="007B6D71" w:rsidRPr="00CA4520" w:rsidRDefault="007B6D71" w:rsidP="007B6D71">
      <w:pPr>
        <w:rPr>
          <w:rFonts w:ascii="Arial" w:hAnsi="Arial"/>
          <w:lang w:val="fi-FI"/>
        </w:rPr>
      </w:pPr>
    </w:p>
    <w:p w:rsidR="007B6D71" w:rsidRPr="00CA4520"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7B6D71" w:rsidRPr="00CA4520" w:rsidRDefault="007B6D71" w:rsidP="007B6D71">
      <w:pPr>
        <w:rPr>
          <w:rFonts w:ascii="Arial" w:hAnsi="Arial"/>
          <w:lang w:val="fi-FI"/>
        </w:rPr>
      </w:pPr>
      <w:proofErr w:type="spellStart"/>
      <w:r w:rsidRPr="00CA4520">
        <w:rPr>
          <w:rFonts w:ascii="Arial" w:hAnsi="Arial"/>
          <w:lang w:val="fi-FI"/>
        </w:rPr>
        <w:lastRenderedPageBreak/>
        <w:t>Gunner</w:t>
      </w:r>
      <w:proofErr w:type="spellEnd"/>
      <w:r w:rsidRPr="00CA4520">
        <w:rPr>
          <w:rFonts w:ascii="Arial" w:hAnsi="Arial"/>
          <w:lang w:val="fi-FI"/>
        </w:rPr>
        <w:t xml:space="preserve"> – vuoden 2015 </w:t>
      </w:r>
      <w:r>
        <w:rPr>
          <w:rFonts w:ascii="Arial" w:hAnsi="Arial"/>
          <w:lang w:val="fi-FI"/>
        </w:rPr>
        <w:t xml:space="preserve">kuumin </w:t>
      </w:r>
      <w:r w:rsidRPr="00CA4520">
        <w:rPr>
          <w:rFonts w:ascii="Arial" w:hAnsi="Arial"/>
          <w:lang w:val="fi-FI"/>
        </w:rPr>
        <w:t xml:space="preserve">uutuus. </w:t>
      </w:r>
    </w:p>
    <w:p w:rsidR="007B6D71" w:rsidRPr="00CA4520" w:rsidRDefault="007B6D71" w:rsidP="007B6D71">
      <w:pPr>
        <w:rPr>
          <w:rFonts w:ascii="Arial" w:hAnsi="Arial"/>
          <w:lang w:val="fi-FI"/>
        </w:rPr>
      </w:pPr>
    </w:p>
    <w:p w:rsidR="007B6D71" w:rsidRPr="00CA4520" w:rsidRDefault="007B6D71" w:rsidP="007B6D71">
      <w:pPr>
        <w:rPr>
          <w:rFonts w:ascii="Arial" w:hAnsi="Arial"/>
          <w:lang w:val="fi-FI"/>
        </w:rPr>
      </w:pPr>
      <w:proofErr w:type="spellStart"/>
      <w:r>
        <w:rPr>
          <w:rFonts w:ascii="Arial" w:hAnsi="Arial"/>
          <w:lang w:val="fi-FI"/>
        </w:rPr>
        <w:t>Gunner</w:t>
      </w:r>
      <w:proofErr w:type="spellEnd"/>
      <w:r>
        <w:rPr>
          <w:rFonts w:ascii="Arial" w:hAnsi="Arial"/>
          <w:lang w:val="fi-FI"/>
        </w:rPr>
        <w:t xml:space="preserve"> on </w:t>
      </w:r>
      <w:proofErr w:type="spellStart"/>
      <w:r>
        <w:rPr>
          <w:rFonts w:ascii="Arial" w:hAnsi="Arial"/>
          <w:lang w:val="fi-FI"/>
        </w:rPr>
        <w:t>Victoryn</w:t>
      </w:r>
      <w:proofErr w:type="spellEnd"/>
      <w:r>
        <w:rPr>
          <w:rFonts w:ascii="Arial" w:hAnsi="Arial"/>
          <w:lang w:val="fi-FI"/>
        </w:rPr>
        <w:t xml:space="preserve"> uutuus</w:t>
      </w:r>
      <w:r w:rsidRPr="00CA4520">
        <w:rPr>
          <w:rFonts w:ascii="Arial" w:hAnsi="Arial"/>
          <w:lang w:val="fi-FI"/>
        </w:rPr>
        <w:t xml:space="preserve"> </w:t>
      </w:r>
      <w:proofErr w:type="spellStart"/>
      <w:r w:rsidRPr="00CA4520">
        <w:rPr>
          <w:rFonts w:ascii="Arial" w:hAnsi="Arial"/>
          <w:lang w:val="fi-FI"/>
        </w:rPr>
        <w:t>cruiseri</w:t>
      </w:r>
      <w:proofErr w:type="spellEnd"/>
      <w:r>
        <w:rPr>
          <w:rFonts w:ascii="Arial" w:hAnsi="Arial"/>
          <w:lang w:val="fi-FI"/>
        </w:rPr>
        <w:t xml:space="preserve"> vuodelle 2015. </w:t>
      </w:r>
      <w:proofErr w:type="spellStart"/>
      <w:r>
        <w:rPr>
          <w:rFonts w:ascii="Arial" w:hAnsi="Arial"/>
          <w:lang w:val="fi-FI"/>
        </w:rPr>
        <w:t>Gunner</w:t>
      </w:r>
      <w:proofErr w:type="spellEnd"/>
      <w:r>
        <w:rPr>
          <w:rFonts w:ascii="Arial" w:hAnsi="Arial"/>
          <w:lang w:val="fi-FI"/>
        </w:rPr>
        <w:t xml:space="preserve"> on ensimmäinen raskaan sarjan muskelipyörä, johon on tuotu kevyemmistä </w:t>
      </w:r>
      <w:proofErr w:type="spellStart"/>
      <w:r>
        <w:rPr>
          <w:rFonts w:ascii="Arial" w:hAnsi="Arial"/>
          <w:lang w:val="fi-FI"/>
        </w:rPr>
        <w:t>Bobber</w:t>
      </w:r>
      <w:proofErr w:type="spellEnd"/>
      <w:r>
        <w:rPr>
          <w:rFonts w:ascii="Arial" w:hAnsi="Arial"/>
          <w:lang w:val="fi-FI"/>
        </w:rPr>
        <w:t xml:space="preserve">-tyylisistä pyöristä tuttu muotokieli. </w:t>
      </w:r>
      <w:proofErr w:type="spellStart"/>
      <w:r>
        <w:rPr>
          <w:rFonts w:ascii="Arial" w:hAnsi="Arial"/>
          <w:lang w:val="fi-FI"/>
        </w:rPr>
        <w:t>Gunner</w:t>
      </w:r>
      <w:proofErr w:type="spellEnd"/>
      <w:r w:rsidRPr="00CA4520">
        <w:rPr>
          <w:rFonts w:ascii="Arial" w:hAnsi="Arial"/>
          <w:lang w:val="fi-FI"/>
        </w:rPr>
        <w:t xml:space="preserve"> erottuu kilpailijoistaan erinomaisella käsit</w:t>
      </w:r>
      <w:r>
        <w:rPr>
          <w:rFonts w:ascii="Arial" w:hAnsi="Arial"/>
          <w:lang w:val="fi-FI"/>
        </w:rPr>
        <w:t>eltävyydellä ja ajomukavuudella sekä kaupungissa</w:t>
      </w:r>
      <w:r w:rsidRPr="00CA4520">
        <w:rPr>
          <w:rFonts w:ascii="Arial" w:hAnsi="Arial"/>
          <w:lang w:val="fi-FI"/>
        </w:rPr>
        <w:t xml:space="preserve"> että maantiellä. </w:t>
      </w:r>
      <w:r>
        <w:rPr>
          <w:rFonts w:ascii="Arial" w:hAnsi="Arial"/>
          <w:lang w:val="fi-FI"/>
        </w:rPr>
        <w:t xml:space="preserve"> Keskitapit ja todella matala (635 mm) istuinkorkeus tekevät kaikille aiemmin pienemmillä pyörillä ajaneille siirtymisen aitoon isojen poikien muskeliin äärimmäisen houkuttelevaksi. Myös ABS-jarrut ja näyttävät 24-puolaiset 16” alumiinivanteet löytyvät </w:t>
      </w:r>
      <w:proofErr w:type="spellStart"/>
      <w:r>
        <w:rPr>
          <w:rFonts w:ascii="Arial" w:hAnsi="Arial"/>
          <w:lang w:val="fi-FI"/>
        </w:rPr>
        <w:t>Gunnerista</w:t>
      </w:r>
      <w:proofErr w:type="spellEnd"/>
      <w:r>
        <w:rPr>
          <w:rFonts w:ascii="Arial" w:hAnsi="Arial"/>
          <w:lang w:val="fi-FI"/>
        </w:rPr>
        <w:t xml:space="preserve"> vakiovarusteena. </w:t>
      </w:r>
    </w:p>
    <w:p w:rsidR="007B6D71" w:rsidRPr="00CA4520" w:rsidRDefault="007B6D71" w:rsidP="007B6D71">
      <w:pPr>
        <w:rPr>
          <w:rFonts w:ascii="Arial" w:hAnsi="Arial"/>
          <w:lang w:val="fi-FI"/>
        </w:rPr>
      </w:pPr>
    </w:p>
    <w:p w:rsidR="007B6D71" w:rsidRPr="007B6D71" w:rsidRDefault="007B6D71" w:rsidP="007B6D71">
      <w:pPr>
        <w:rPr>
          <w:rFonts w:ascii="Arial" w:hAnsi="Arial"/>
        </w:rPr>
      </w:pPr>
      <w:r w:rsidRPr="007B6D71">
        <w:rPr>
          <w:rFonts w:ascii="Arial" w:hAnsi="Arial"/>
        </w:rPr>
        <w:t xml:space="preserve">- </w:t>
      </w:r>
      <w:proofErr w:type="spellStart"/>
      <w:r w:rsidRPr="007B6D71">
        <w:rPr>
          <w:rFonts w:ascii="Arial" w:hAnsi="Arial"/>
        </w:rPr>
        <w:t>Värit</w:t>
      </w:r>
      <w:proofErr w:type="spellEnd"/>
      <w:r w:rsidRPr="007B6D71">
        <w:rPr>
          <w:rFonts w:ascii="Arial" w:hAnsi="Arial"/>
        </w:rPr>
        <w:t xml:space="preserve">: Suede Green Metallic /Suede Titanium Metallic </w:t>
      </w:r>
      <w:proofErr w:type="gramStart"/>
      <w:r w:rsidRPr="007B6D71">
        <w:rPr>
          <w:rFonts w:ascii="Arial" w:hAnsi="Arial"/>
        </w:rPr>
        <w:t>ja</w:t>
      </w:r>
      <w:proofErr w:type="gramEnd"/>
      <w:r w:rsidRPr="007B6D71">
        <w:rPr>
          <w:rFonts w:ascii="Arial" w:hAnsi="Arial"/>
        </w:rPr>
        <w:t xml:space="preserve"> Black</w:t>
      </w:r>
    </w:p>
    <w:p w:rsidR="007B6D71" w:rsidRPr="007B6D71" w:rsidRDefault="007B6D71" w:rsidP="007B6D71">
      <w:pPr>
        <w:rPr>
          <w:rFonts w:ascii="Arial" w:hAnsi="Arial"/>
        </w:rPr>
      </w:pPr>
    </w:p>
    <w:p w:rsidR="007B6D71" w:rsidRPr="007B6D71" w:rsidRDefault="007B6D71" w:rsidP="007B6D71">
      <w:pPr>
        <w:rPr>
          <w:rFonts w:ascii="Arial" w:hAnsi="Arial"/>
        </w:rPr>
      </w:pPr>
    </w:p>
    <w:p w:rsidR="007B6D71" w:rsidRPr="007B6D71" w:rsidRDefault="007B6D71" w:rsidP="007B6D71">
      <w:pPr>
        <w:rPr>
          <w:rFonts w:ascii="Arial" w:hAnsi="Arial"/>
        </w:rPr>
      </w:pPr>
      <w:r w:rsidRPr="007B6D71">
        <w:rPr>
          <w:rFonts w:ascii="Arial" w:hAnsi="Arial"/>
        </w:rPr>
        <w:t>High-Ball</w:t>
      </w:r>
    </w:p>
    <w:p w:rsidR="007B6D71" w:rsidRPr="007B6D71" w:rsidRDefault="007B6D71" w:rsidP="007B6D71">
      <w:pPr>
        <w:rPr>
          <w:rFonts w:ascii="Arial" w:hAnsi="Arial"/>
        </w:rPr>
      </w:pPr>
    </w:p>
    <w:p w:rsidR="007B6D71" w:rsidRDefault="007B6D71" w:rsidP="007B6D71">
      <w:pPr>
        <w:rPr>
          <w:rFonts w:ascii="Arial" w:hAnsi="Arial"/>
          <w:lang w:val="fi-FI"/>
        </w:rPr>
      </w:pPr>
      <w:r>
        <w:rPr>
          <w:rFonts w:ascii="Arial" w:hAnsi="Arial"/>
          <w:lang w:val="fi-FI"/>
        </w:rPr>
        <w:t xml:space="preserve">Old-School-asenteella ja vahvalla tyylitajulla omaksi persoonakseen rakennettu huippusuosittu </w:t>
      </w:r>
      <w:proofErr w:type="spellStart"/>
      <w:r>
        <w:rPr>
          <w:rFonts w:ascii="Arial" w:hAnsi="Arial"/>
          <w:lang w:val="fi-FI"/>
        </w:rPr>
        <w:t>High</w:t>
      </w:r>
      <w:proofErr w:type="spellEnd"/>
      <w:r>
        <w:rPr>
          <w:rFonts w:ascii="Arial" w:hAnsi="Arial"/>
          <w:lang w:val="fi-FI"/>
        </w:rPr>
        <w:t xml:space="preserve">-Ball saa vuodelle 2015 pinnavanteisiinsa mustaa maalia ja näyttävät valkosivurenkaat. Tylyn ilmeen viimeistelevät Ape </w:t>
      </w:r>
      <w:proofErr w:type="spellStart"/>
      <w:r>
        <w:rPr>
          <w:rFonts w:ascii="Arial" w:hAnsi="Arial"/>
          <w:lang w:val="fi-FI"/>
        </w:rPr>
        <w:t>Hanger</w:t>
      </w:r>
      <w:proofErr w:type="spellEnd"/>
      <w:r>
        <w:rPr>
          <w:rFonts w:ascii="Arial" w:hAnsi="Arial"/>
          <w:lang w:val="fi-FI"/>
        </w:rPr>
        <w:t xml:space="preserve"> </w:t>
      </w:r>
      <w:proofErr w:type="gramStart"/>
      <w:r>
        <w:rPr>
          <w:rFonts w:ascii="Arial" w:hAnsi="Arial"/>
          <w:lang w:val="fi-FI"/>
        </w:rPr>
        <w:t>–ohjaustanko</w:t>
      </w:r>
      <w:proofErr w:type="gramEnd"/>
      <w:r>
        <w:rPr>
          <w:rFonts w:ascii="Arial" w:hAnsi="Arial"/>
          <w:lang w:val="fi-FI"/>
        </w:rPr>
        <w:t xml:space="preserve"> ja mattamusta väri. </w:t>
      </w:r>
      <w:proofErr w:type="gramStart"/>
      <w:r>
        <w:rPr>
          <w:rFonts w:ascii="Arial" w:hAnsi="Arial"/>
          <w:lang w:val="fi-FI"/>
        </w:rPr>
        <w:t>Vuoden 2015 mallissa ABS-jarrut vakiona.</w:t>
      </w:r>
      <w:proofErr w:type="gramEnd"/>
    </w:p>
    <w:p w:rsidR="007B6D71" w:rsidRDefault="007B6D71" w:rsidP="007B6D71">
      <w:pPr>
        <w:rPr>
          <w:rFonts w:ascii="Arial" w:hAnsi="Arial"/>
          <w:lang w:val="fi-FI"/>
        </w:rPr>
      </w:pPr>
    </w:p>
    <w:p w:rsidR="007B6D71" w:rsidRDefault="007B6D71" w:rsidP="007B6D71">
      <w:pPr>
        <w:rPr>
          <w:rFonts w:ascii="Arial" w:hAnsi="Arial"/>
          <w:lang w:val="fi-FI"/>
        </w:rPr>
      </w:pPr>
      <w:proofErr w:type="gramStart"/>
      <w:r>
        <w:rPr>
          <w:rFonts w:ascii="Arial" w:hAnsi="Arial"/>
          <w:lang w:val="fi-FI"/>
        </w:rPr>
        <w:t>-</w:t>
      </w:r>
      <w:proofErr w:type="gramEnd"/>
      <w:r>
        <w:rPr>
          <w:rFonts w:ascii="Arial" w:hAnsi="Arial"/>
          <w:lang w:val="fi-FI"/>
        </w:rPr>
        <w:t xml:space="preserve"> Väri: </w:t>
      </w:r>
      <w:proofErr w:type="spellStart"/>
      <w:r>
        <w:rPr>
          <w:rFonts w:ascii="Arial" w:hAnsi="Arial"/>
          <w:lang w:val="fi-FI"/>
        </w:rPr>
        <w:t>Suede</w:t>
      </w:r>
      <w:proofErr w:type="spellEnd"/>
      <w:r>
        <w:rPr>
          <w:rFonts w:ascii="Arial" w:hAnsi="Arial"/>
          <w:lang w:val="fi-FI"/>
        </w:rPr>
        <w:t xml:space="preserve"> Black </w:t>
      </w: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roofErr w:type="spellStart"/>
      <w:r>
        <w:rPr>
          <w:rFonts w:ascii="Arial" w:hAnsi="Arial"/>
          <w:lang w:val="fi-FI"/>
        </w:rPr>
        <w:lastRenderedPageBreak/>
        <w:t>Judge</w:t>
      </w:r>
      <w:proofErr w:type="spellEnd"/>
    </w:p>
    <w:p w:rsidR="007B6D71" w:rsidRDefault="007B6D71" w:rsidP="007B6D71">
      <w:pPr>
        <w:rPr>
          <w:rFonts w:ascii="Arial" w:hAnsi="Arial"/>
          <w:lang w:val="fi-FI"/>
        </w:rPr>
      </w:pPr>
    </w:p>
    <w:p w:rsidR="007B6D71" w:rsidRDefault="007B6D71" w:rsidP="007B6D71">
      <w:pPr>
        <w:rPr>
          <w:rFonts w:ascii="Arial" w:hAnsi="Arial"/>
          <w:lang w:val="fi-FI"/>
        </w:rPr>
      </w:pPr>
      <w:proofErr w:type="spellStart"/>
      <w:r>
        <w:rPr>
          <w:rFonts w:ascii="Arial" w:hAnsi="Arial"/>
          <w:lang w:val="fi-FI"/>
        </w:rPr>
        <w:t>Judgen</w:t>
      </w:r>
      <w:proofErr w:type="spellEnd"/>
      <w:r>
        <w:rPr>
          <w:rFonts w:ascii="Arial" w:hAnsi="Arial"/>
          <w:lang w:val="fi-FI"/>
        </w:rPr>
        <w:t xml:space="preserve"> koko ulkoasu henkii suorituskykyä, mutta myös ajomukavuus, ergonomia ja ketteryys mutkateillä ovat </w:t>
      </w:r>
      <w:proofErr w:type="spellStart"/>
      <w:r>
        <w:rPr>
          <w:rFonts w:ascii="Arial" w:hAnsi="Arial"/>
          <w:lang w:val="fi-FI"/>
        </w:rPr>
        <w:t>Judgen</w:t>
      </w:r>
      <w:proofErr w:type="spellEnd"/>
      <w:r>
        <w:rPr>
          <w:rFonts w:ascii="Arial" w:hAnsi="Arial"/>
          <w:lang w:val="fi-FI"/>
        </w:rPr>
        <w:t xml:space="preserve"> ominta aluetta. Tälle vuodelle pyörän suorituskykyä on kasvatettu lisäämällä ABS-jarrut vakiovarusteeksi. Sillä kuten asiantuntija sanovat: Paras tapa kasvattaa todellista nopeutta on parantaa pysähtymisvoimaa.</w:t>
      </w:r>
    </w:p>
    <w:p w:rsidR="007B6D71" w:rsidRDefault="007B6D71" w:rsidP="007B6D71">
      <w:pPr>
        <w:rPr>
          <w:rFonts w:ascii="Arial" w:hAnsi="Arial"/>
          <w:lang w:val="fi-FI"/>
        </w:rPr>
      </w:pPr>
    </w:p>
    <w:p w:rsidR="007B6D71" w:rsidRPr="007B6D71" w:rsidRDefault="007B6D71" w:rsidP="007B6D71">
      <w:pPr>
        <w:rPr>
          <w:rFonts w:ascii="Arial" w:hAnsi="Arial"/>
        </w:rPr>
      </w:pPr>
      <w:r w:rsidRPr="007B6D71">
        <w:rPr>
          <w:rFonts w:ascii="Arial" w:hAnsi="Arial"/>
        </w:rPr>
        <w:t xml:space="preserve">- </w:t>
      </w:r>
      <w:proofErr w:type="spellStart"/>
      <w:r w:rsidRPr="007B6D71">
        <w:rPr>
          <w:rFonts w:ascii="Arial" w:hAnsi="Arial"/>
        </w:rPr>
        <w:t>Värit</w:t>
      </w:r>
      <w:proofErr w:type="spellEnd"/>
      <w:r w:rsidRPr="007B6D71">
        <w:rPr>
          <w:rFonts w:ascii="Arial" w:hAnsi="Arial"/>
        </w:rPr>
        <w:t xml:space="preserve">: Blue Fire </w:t>
      </w:r>
      <w:proofErr w:type="gramStart"/>
      <w:r w:rsidRPr="007B6D71">
        <w:rPr>
          <w:rFonts w:ascii="Arial" w:hAnsi="Arial"/>
        </w:rPr>
        <w:t>tai</w:t>
      </w:r>
      <w:proofErr w:type="gramEnd"/>
      <w:r w:rsidRPr="007B6D71">
        <w:rPr>
          <w:rFonts w:ascii="Arial" w:hAnsi="Arial"/>
        </w:rPr>
        <w:t xml:space="preserve"> Havasu Red Pearl</w:t>
      </w:r>
    </w:p>
    <w:p w:rsidR="007B6D71" w:rsidRPr="007B6D71" w:rsidRDefault="007B6D71" w:rsidP="007B6D71">
      <w:pPr>
        <w:rPr>
          <w:rFonts w:ascii="Arial" w:hAnsi="Arial"/>
        </w:rPr>
      </w:pPr>
    </w:p>
    <w:p w:rsidR="007B6D71" w:rsidRPr="007B6D71" w:rsidRDefault="007B6D71" w:rsidP="007B6D71">
      <w:pPr>
        <w:rPr>
          <w:rFonts w:ascii="Arial" w:hAnsi="Arial"/>
        </w:rPr>
      </w:pPr>
    </w:p>
    <w:p w:rsidR="007B6D71" w:rsidRDefault="007B6D71" w:rsidP="007B6D71">
      <w:pPr>
        <w:rPr>
          <w:rFonts w:ascii="Arial" w:hAnsi="Arial"/>
          <w:lang w:val="fi-FI"/>
        </w:rPr>
      </w:pPr>
      <w:proofErr w:type="spellStart"/>
      <w:r>
        <w:rPr>
          <w:rFonts w:ascii="Arial" w:hAnsi="Arial"/>
          <w:lang w:val="fi-FI"/>
        </w:rPr>
        <w:t>Boardwalk</w:t>
      </w:r>
      <w:proofErr w:type="spellEnd"/>
    </w:p>
    <w:p w:rsidR="007B6D71" w:rsidRDefault="007B6D71" w:rsidP="007B6D71">
      <w:pPr>
        <w:rPr>
          <w:rFonts w:ascii="Arial" w:hAnsi="Arial"/>
          <w:lang w:val="fi-FI"/>
        </w:rPr>
      </w:pPr>
    </w:p>
    <w:p w:rsidR="007B6D71" w:rsidRDefault="007B6D71" w:rsidP="007B6D71">
      <w:pPr>
        <w:rPr>
          <w:rFonts w:ascii="Arial" w:hAnsi="Arial"/>
          <w:lang w:val="fi-FI"/>
        </w:rPr>
      </w:pPr>
      <w:proofErr w:type="spellStart"/>
      <w:r>
        <w:rPr>
          <w:rFonts w:ascii="Arial" w:hAnsi="Arial"/>
          <w:lang w:val="fi-FI"/>
        </w:rPr>
        <w:t>Victory</w:t>
      </w:r>
      <w:proofErr w:type="spellEnd"/>
      <w:r>
        <w:rPr>
          <w:rFonts w:ascii="Arial" w:hAnsi="Arial"/>
          <w:lang w:val="fi-FI"/>
        </w:rPr>
        <w:t xml:space="preserve"> </w:t>
      </w:r>
      <w:proofErr w:type="spellStart"/>
      <w:r>
        <w:rPr>
          <w:rFonts w:ascii="Arial" w:hAnsi="Arial"/>
          <w:lang w:val="fi-FI"/>
        </w:rPr>
        <w:t>Boardwalk</w:t>
      </w:r>
      <w:proofErr w:type="spellEnd"/>
      <w:r>
        <w:rPr>
          <w:rFonts w:ascii="Arial" w:hAnsi="Arial"/>
          <w:lang w:val="fi-FI"/>
        </w:rPr>
        <w:t xml:space="preserve"> suunniteltiin tyylikkääksi moderniksi klassikoksi. Pyöräksi, joka henkii aitoa asennetta. </w:t>
      </w:r>
      <w:proofErr w:type="spellStart"/>
      <w:r>
        <w:rPr>
          <w:rFonts w:ascii="Arial" w:hAnsi="Arial"/>
          <w:lang w:val="fi-FI"/>
        </w:rPr>
        <w:t>Boardwalkin</w:t>
      </w:r>
      <w:proofErr w:type="spellEnd"/>
      <w:r>
        <w:rPr>
          <w:rFonts w:ascii="Arial" w:hAnsi="Arial"/>
          <w:lang w:val="fi-FI"/>
        </w:rPr>
        <w:t xml:space="preserve"> DNA:n muodostaa leppoisa, ultra-mukava ajoasento, jonka viimeistelevät kromiset astinlaudat ja leveä ohjaustanko. Kuusiportaisen vaihdelaatikon </w:t>
      </w:r>
      <w:proofErr w:type="spellStart"/>
      <w:r>
        <w:rPr>
          <w:rFonts w:ascii="Arial" w:hAnsi="Arial"/>
          <w:lang w:val="fi-FI"/>
        </w:rPr>
        <w:t>Overdrive</w:t>
      </w:r>
      <w:proofErr w:type="spellEnd"/>
      <w:r>
        <w:rPr>
          <w:rFonts w:ascii="Arial" w:hAnsi="Arial"/>
          <w:lang w:val="fi-FI"/>
        </w:rPr>
        <w:t xml:space="preserve"> pudottaa kierrokset matka-ajossa alas taaten pehmeän ja rauhallisen tunnelman. Vakiovarusteiksi siirtyvät ABS-jarrut takaavat leppoisan tunnelman jatkumisen kaikissa olosuhteissa.</w:t>
      </w:r>
    </w:p>
    <w:p w:rsidR="007B6D71" w:rsidRDefault="007B6D71" w:rsidP="007B6D71">
      <w:pPr>
        <w:rPr>
          <w:rFonts w:ascii="Arial" w:hAnsi="Arial"/>
          <w:lang w:val="fi-FI"/>
        </w:rPr>
      </w:pPr>
    </w:p>
    <w:p w:rsidR="007B6D71" w:rsidRPr="007B6D71" w:rsidRDefault="007B6D71" w:rsidP="007B6D71">
      <w:pPr>
        <w:rPr>
          <w:rFonts w:ascii="Arial" w:hAnsi="Arial"/>
        </w:rPr>
      </w:pPr>
      <w:r w:rsidRPr="007B6D71">
        <w:rPr>
          <w:rFonts w:ascii="Arial" w:hAnsi="Arial"/>
        </w:rPr>
        <w:t xml:space="preserve">- </w:t>
      </w:r>
      <w:proofErr w:type="spellStart"/>
      <w:r w:rsidRPr="007B6D71">
        <w:rPr>
          <w:rFonts w:ascii="Arial" w:hAnsi="Arial"/>
        </w:rPr>
        <w:t>Väri</w:t>
      </w:r>
      <w:proofErr w:type="spellEnd"/>
      <w:r w:rsidRPr="007B6D71">
        <w:rPr>
          <w:rFonts w:ascii="Arial" w:hAnsi="Arial"/>
        </w:rPr>
        <w:t>: Pearl White</w:t>
      </w:r>
    </w:p>
    <w:p w:rsidR="007B6D71" w:rsidRPr="007B6D71" w:rsidRDefault="007B6D71" w:rsidP="007B6D71">
      <w:pPr>
        <w:rPr>
          <w:rFonts w:ascii="Arial" w:hAnsi="Arial"/>
        </w:rPr>
      </w:pPr>
    </w:p>
    <w:p w:rsidR="007B6D71" w:rsidRPr="007B6D71" w:rsidRDefault="007B6D71" w:rsidP="007B6D71">
      <w:pPr>
        <w:rPr>
          <w:rFonts w:ascii="Arial" w:hAnsi="Arial"/>
        </w:rPr>
      </w:pPr>
    </w:p>
    <w:p w:rsidR="007B6D71" w:rsidRDefault="007B6D71" w:rsidP="007B6D71">
      <w:pPr>
        <w:rPr>
          <w:rFonts w:ascii="Arial" w:hAnsi="Arial"/>
        </w:rPr>
      </w:pPr>
    </w:p>
    <w:p w:rsidR="007B6D71" w:rsidRDefault="007B6D71" w:rsidP="007B6D71">
      <w:pPr>
        <w:rPr>
          <w:rFonts w:ascii="Arial" w:hAnsi="Arial"/>
        </w:rPr>
      </w:pPr>
    </w:p>
    <w:p w:rsidR="007B6D71" w:rsidRDefault="007B6D71" w:rsidP="007B6D71">
      <w:pPr>
        <w:rPr>
          <w:rFonts w:ascii="Arial" w:hAnsi="Arial"/>
        </w:rPr>
      </w:pPr>
    </w:p>
    <w:p w:rsidR="007B6D71" w:rsidRDefault="007B6D71" w:rsidP="007B6D71">
      <w:pPr>
        <w:rPr>
          <w:rFonts w:ascii="Arial" w:hAnsi="Arial"/>
        </w:rPr>
      </w:pPr>
    </w:p>
    <w:p w:rsidR="007B6D71" w:rsidRPr="007B6D71" w:rsidRDefault="007B6D71" w:rsidP="007B6D71">
      <w:pPr>
        <w:rPr>
          <w:rFonts w:ascii="Arial" w:hAnsi="Arial"/>
        </w:rPr>
      </w:pPr>
      <w:r w:rsidRPr="007B6D71">
        <w:rPr>
          <w:rFonts w:ascii="Arial" w:hAnsi="Arial"/>
        </w:rPr>
        <w:lastRenderedPageBreak/>
        <w:t>Hammer S / 8-Ball</w:t>
      </w:r>
    </w:p>
    <w:p w:rsidR="007B6D71" w:rsidRPr="007B6D71" w:rsidRDefault="007B6D71" w:rsidP="007B6D71">
      <w:pPr>
        <w:rPr>
          <w:rFonts w:ascii="Arial" w:hAnsi="Arial"/>
        </w:rPr>
      </w:pPr>
    </w:p>
    <w:p w:rsidR="007B6D71" w:rsidRPr="007B6D71" w:rsidRDefault="007B6D71" w:rsidP="007B6D71">
      <w:pPr>
        <w:rPr>
          <w:rFonts w:ascii="Arial" w:hAnsi="Arial"/>
        </w:rPr>
      </w:pPr>
      <w:proofErr w:type="spellStart"/>
      <w:r>
        <w:rPr>
          <w:rFonts w:ascii="Arial" w:hAnsi="Arial"/>
          <w:lang w:val="fi-FI"/>
        </w:rPr>
        <w:t>Victoryn</w:t>
      </w:r>
      <w:proofErr w:type="spellEnd"/>
      <w:r>
        <w:rPr>
          <w:rFonts w:ascii="Arial" w:hAnsi="Arial"/>
          <w:lang w:val="fi-FI"/>
        </w:rPr>
        <w:t xml:space="preserve"> </w:t>
      </w:r>
      <w:proofErr w:type="spellStart"/>
      <w:r>
        <w:rPr>
          <w:rFonts w:ascii="Arial" w:hAnsi="Arial"/>
          <w:lang w:val="fi-FI"/>
        </w:rPr>
        <w:t>Hammerit</w:t>
      </w:r>
      <w:proofErr w:type="spellEnd"/>
      <w:r>
        <w:rPr>
          <w:rFonts w:ascii="Arial" w:hAnsi="Arial"/>
          <w:lang w:val="fi-FI"/>
        </w:rPr>
        <w:t xml:space="preserve"> esittäytyvät vuonna 2015 kahdella eri versiolla. </w:t>
      </w:r>
      <w:proofErr w:type="spellStart"/>
      <w:r>
        <w:rPr>
          <w:rFonts w:ascii="Arial" w:hAnsi="Arial"/>
          <w:lang w:val="fi-FI"/>
        </w:rPr>
        <w:t>Hammer</w:t>
      </w:r>
      <w:proofErr w:type="spellEnd"/>
      <w:r>
        <w:rPr>
          <w:rFonts w:ascii="Arial" w:hAnsi="Arial"/>
          <w:lang w:val="fi-FI"/>
        </w:rPr>
        <w:t xml:space="preserve"> on voimaa uhkuva tehdas-</w:t>
      </w:r>
      <w:proofErr w:type="spellStart"/>
      <w:r>
        <w:rPr>
          <w:rFonts w:ascii="Arial" w:hAnsi="Arial"/>
          <w:lang w:val="fi-FI"/>
        </w:rPr>
        <w:t>custom</w:t>
      </w:r>
      <w:proofErr w:type="spellEnd"/>
      <w:r>
        <w:rPr>
          <w:rFonts w:ascii="Arial" w:hAnsi="Arial"/>
          <w:lang w:val="fi-FI"/>
        </w:rPr>
        <w:t xml:space="preserve"> totuttua tanakammalla asenteella. Perinteinen matala muotokieli, </w:t>
      </w:r>
      <w:proofErr w:type="spellStart"/>
      <w:r>
        <w:rPr>
          <w:rFonts w:ascii="Arial" w:hAnsi="Arial"/>
          <w:lang w:val="fi-FI"/>
        </w:rPr>
        <w:t>Upside</w:t>
      </w:r>
      <w:proofErr w:type="spellEnd"/>
      <w:r>
        <w:rPr>
          <w:rFonts w:ascii="Arial" w:hAnsi="Arial"/>
          <w:lang w:val="fi-FI"/>
        </w:rPr>
        <w:t xml:space="preserve"> </w:t>
      </w:r>
      <w:proofErr w:type="spellStart"/>
      <w:r>
        <w:rPr>
          <w:rFonts w:ascii="Arial" w:hAnsi="Arial"/>
          <w:lang w:val="fi-FI"/>
        </w:rPr>
        <w:t>down</w:t>
      </w:r>
      <w:proofErr w:type="spellEnd"/>
      <w:r>
        <w:rPr>
          <w:rFonts w:ascii="Arial" w:hAnsi="Arial"/>
          <w:lang w:val="fi-FI"/>
        </w:rPr>
        <w:t xml:space="preserve"> </w:t>
      </w:r>
      <w:proofErr w:type="gramStart"/>
      <w:r>
        <w:rPr>
          <w:rFonts w:ascii="Arial" w:hAnsi="Arial"/>
          <w:lang w:val="fi-FI"/>
        </w:rPr>
        <w:t>–etuhaarukka</w:t>
      </w:r>
      <w:proofErr w:type="gramEnd"/>
      <w:r>
        <w:rPr>
          <w:rFonts w:ascii="Arial" w:hAnsi="Arial"/>
          <w:lang w:val="fi-FI"/>
        </w:rPr>
        <w:t xml:space="preserve"> ja massiivinen, 250 mm leveä takarengas kertovat ulkopuolisellekin mistä näissä malleissa on kysymys. </w:t>
      </w:r>
      <w:r w:rsidRPr="007B6D71">
        <w:rPr>
          <w:rFonts w:ascii="Arial" w:hAnsi="Arial"/>
        </w:rPr>
        <w:t xml:space="preserve">Kun </w:t>
      </w:r>
      <w:proofErr w:type="spellStart"/>
      <w:r w:rsidRPr="007B6D71">
        <w:rPr>
          <w:rFonts w:ascii="Arial" w:hAnsi="Arial"/>
        </w:rPr>
        <w:t>Hammerin</w:t>
      </w:r>
      <w:proofErr w:type="spellEnd"/>
      <w:r w:rsidRPr="007B6D71">
        <w:rPr>
          <w:rFonts w:ascii="Arial" w:hAnsi="Arial"/>
        </w:rPr>
        <w:t xml:space="preserve"> Freedom V-Twin </w:t>
      </w:r>
      <w:proofErr w:type="spellStart"/>
      <w:r w:rsidRPr="007B6D71">
        <w:rPr>
          <w:rFonts w:ascii="Arial" w:hAnsi="Arial"/>
        </w:rPr>
        <w:t>puhuu</w:t>
      </w:r>
      <w:proofErr w:type="spellEnd"/>
      <w:r w:rsidRPr="007B6D71">
        <w:rPr>
          <w:rFonts w:ascii="Arial" w:hAnsi="Arial"/>
        </w:rPr>
        <w:t xml:space="preserve">, </w:t>
      </w:r>
      <w:proofErr w:type="spellStart"/>
      <w:r w:rsidRPr="007B6D71">
        <w:rPr>
          <w:rFonts w:ascii="Arial" w:hAnsi="Arial"/>
        </w:rPr>
        <w:t>muut</w:t>
      </w:r>
      <w:proofErr w:type="spellEnd"/>
      <w:r w:rsidRPr="007B6D71">
        <w:rPr>
          <w:rFonts w:ascii="Arial" w:hAnsi="Arial"/>
        </w:rPr>
        <w:t xml:space="preserve"> </w:t>
      </w:r>
      <w:proofErr w:type="spellStart"/>
      <w:r w:rsidRPr="007B6D71">
        <w:rPr>
          <w:rFonts w:ascii="Arial" w:hAnsi="Arial"/>
        </w:rPr>
        <w:t>kuuntelevat</w:t>
      </w:r>
      <w:proofErr w:type="spellEnd"/>
      <w:r w:rsidRPr="007B6D71">
        <w:rPr>
          <w:rFonts w:ascii="Arial" w:hAnsi="Arial"/>
        </w:rPr>
        <w:t xml:space="preserve">. </w:t>
      </w:r>
    </w:p>
    <w:p w:rsidR="007B6D71" w:rsidRPr="007B6D71" w:rsidRDefault="007B6D71" w:rsidP="007B6D71">
      <w:pPr>
        <w:rPr>
          <w:rFonts w:ascii="Arial" w:hAnsi="Arial"/>
        </w:rPr>
      </w:pPr>
    </w:p>
    <w:p w:rsidR="007B6D71" w:rsidRPr="007B6D71" w:rsidRDefault="007B6D71" w:rsidP="007B6D71">
      <w:pPr>
        <w:rPr>
          <w:rFonts w:ascii="Arial" w:hAnsi="Arial"/>
        </w:rPr>
      </w:pPr>
      <w:proofErr w:type="spellStart"/>
      <w:r w:rsidRPr="007B6D71">
        <w:rPr>
          <w:rFonts w:ascii="Arial" w:hAnsi="Arial"/>
        </w:rPr>
        <w:t>Värit</w:t>
      </w:r>
      <w:proofErr w:type="spellEnd"/>
      <w:r w:rsidRPr="007B6D71">
        <w:rPr>
          <w:rFonts w:ascii="Arial" w:hAnsi="Arial"/>
        </w:rPr>
        <w:t>: Hammer S – Fireball Red / Hammer 8-ball – Gloss Black</w:t>
      </w:r>
    </w:p>
    <w:p w:rsidR="007B6D71" w:rsidRPr="007B6D71" w:rsidRDefault="007B6D71" w:rsidP="007B6D71">
      <w:pPr>
        <w:rPr>
          <w:rFonts w:ascii="Arial" w:hAnsi="Arial"/>
        </w:rPr>
      </w:pPr>
    </w:p>
    <w:p w:rsidR="007B6D71" w:rsidRPr="007B6D71" w:rsidRDefault="007B6D71" w:rsidP="007B6D71">
      <w:pPr>
        <w:rPr>
          <w:rFonts w:ascii="Arial" w:hAnsi="Arial"/>
        </w:rPr>
      </w:pPr>
    </w:p>
    <w:p w:rsidR="007B6D71" w:rsidRDefault="007B6D71" w:rsidP="007B6D71">
      <w:pPr>
        <w:rPr>
          <w:rFonts w:ascii="Arial" w:hAnsi="Arial"/>
          <w:lang w:val="fi-FI"/>
        </w:rPr>
      </w:pPr>
      <w:r>
        <w:rPr>
          <w:rFonts w:ascii="Arial" w:hAnsi="Arial"/>
          <w:lang w:val="fi-FI"/>
        </w:rPr>
        <w:t>Vegas 8-Ball</w:t>
      </w:r>
    </w:p>
    <w:p w:rsidR="007B6D71" w:rsidRDefault="007B6D71" w:rsidP="007B6D71">
      <w:pPr>
        <w:rPr>
          <w:rFonts w:ascii="Arial" w:hAnsi="Arial"/>
          <w:lang w:val="fi-FI"/>
        </w:rPr>
      </w:pPr>
    </w:p>
    <w:p w:rsidR="007B6D71" w:rsidRDefault="007B6D71" w:rsidP="007B6D71">
      <w:pPr>
        <w:rPr>
          <w:rFonts w:ascii="Arial" w:hAnsi="Arial"/>
          <w:lang w:val="fi-FI"/>
        </w:rPr>
      </w:pPr>
      <w:proofErr w:type="spellStart"/>
      <w:r>
        <w:rPr>
          <w:rFonts w:ascii="Arial" w:hAnsi="Arial"/>
          <w:lang w:val="fi-FI"/>
        </w:rPr>
        <w:t>Victory</w:t>
      </w:r>
      <w:proofErr w:type="spellEnd"/>
      <w:r>
        <w:rPr>
          <w:rFonts w:ascii="Arial" w:hAnsi="Arial"/>
          <w:lang w:val="fi-FI"/>
        </w:rPr>
        <w:t xml:space="preserve"> Vegas 8-Ballissa on onnistuttu yhdistämään tyylikkyys ja voima tavalla, joka saa päät kääntymään. Vegas 8-Ball edustaa ehkä parhaiten </w:t>
      </w:r>
      <w:proofErr w:type="spellStart"/>
      <w:r>
        <w:rPr>
          <w:rFonts w:ascii="Arial" w:hAnsi="Arial"/>
          <w:lang w:val="fi-FI"/>
        </w:rPr>
        <w:t>Victoryn</w:t>
      </w:r>
      <w:proofErr w:type="spellEnd"/>
      <w:r>
        <w:rPr>
          <w:rFonts w:ascii="Arial" w:hAnsi="Arial"/>
          <w:lang w:val="fi-FI"/>
        </w:rPr>
        <w:t xml:space="preserve"> koko ajatusmaailmaa. Vapaus perinteisistä rajoista synnyttää parhaimmillaan jotain täysin ajatonta ja omaperäistä; Oman tyylin ja oman näkemyksen, jota jokainen voi viedä eteenpäin omien intohimojensa suuntaan. Tämä upea, pelkistetty moottoripyörä on hinta-laatusuhteeltaan lähes lyömätön.</w:t>
      </w:r>
    </w:p>
    <w:p w:rsidR="007B6D71" w:rsidRDefault="007B6D71" w:rsidP="007B6D71">
      <w:pPr>
        <w:rPr>
          <w:rFonts w:ascii="Arial" w:hAnsi="Arial"/>
          <w:lang w:val="fi-FI"/>
        </w:rPr>
      </w:pPr>
    </w:p>
    <w:p w:rsidR="007B6D71" w:rsidRDefault="007B6D71" w:rsidP="007B6D71">
      <w:pPr>
        <w:rPr>
          <w:rFonts w:ascii="Arial" w:hAnsi="Arial"/>
          <w:lang w:val="fi-FI"/>
        </w:rPr>
      </w:pPr>
      <w:r>
        <w:rPr>
          <w:rFonts w:ascii="Arial" w:hAnsi="Arial"/>
          <w:lang w:val="fi-FI"/>
        </w:rPr>
        <w:t xml:space="preserve">Väri: </w:t>
      </w:r>
      <w:proofErr w:type="spellStart"/>
      <w:r>
        <w:rPr>
          <w:rFonts w:ascii="Arial" w:hAnsi="Arial"/>
          <w:lang w:val="fi-FI"/>
        </w:rPr>
        <w:t>Gloss</w:t>
      </w:r>
      <w:proofErr w:type="spellEnd"/>
      <w:r>
        <w:rPr>
          <w:rFonts w:ascii="Arial" w:hAnsi="Arial"/>
          <w:lang w:val="fi-FI"/>
        </w:rPr>
        <w:t xml:space="preserve"> Black      </w:t>
      </w: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r>
        <w:rPr>
          <w:rFonts w:ascii="Arial" w:hAnsi="Arial"/>
          <w:lang w:val="fi-FI"/>
        </w:rPr>
        <w:lastRenderedPageBreak/>
        <w:t xml:space="preserve">Uutuus: </w:t>
      </w:r>
      <w:proofErr w:type="spellStart"/>
      <w:r>
        <w:rPr>
          <w:rFonts w:ascii="Arial" w:hAnsi="Arial"/>
          <w:lang w:val="fi-FI"/>
        </w:rPr>
        <w:t>Victory</w:t>
      </w:r>
      <w:proofErr w:type="spellEnd"/>
      <w:r>
        <w:rPr>
          <w:rFonts w:ascii="Arial" w:hAnsi="Arial"/>
          <w:lang w:val="fi-FI"/>
        </w:rPr>
        <w:t xml:space="preserve"> Magnum</w:t>
      </w:r>
    </w:p>
    <w:p w:rsidR="007B6D71" w:rsidRDefault="007B6D71" w:rsidP="007B6D71">
      <w:pPr>
        <w:rPr>
          <w:rFonts w:ascii="Arial" w:hAnsi="Arial"/>
          <w:lang w:val="fi-FI"/>
        </w:rPr>
      </w:pPr>
    </w:p>
    <w:p w:rsidR="007B6D71" w:rsidRDefault="007B6D71" w:rsidP="007B6D71">
      <w:pPr>
        <w:rPr>
          <w:rFonts w:ascii="Arial" w:hAnsi="Arial"/>
          <w:lang w:val="fi-FI"/>
        </w:rPr>
      </w:pPr>
      <w:r>
        <w:rPr>
          <w:rFonts w:ascii="Arial" w:hAnsi="Arial"/>
          <w:lang w:val="fi-FI"/>
        </w:rPr>
        <w:t xml:space="preserve">Vuoden 2015 toinen suuri uutuus </w:t>
      </w:r>
      <w:proofErr w:type="spellStart"/>
      <w:r>
        <w:rPr>
          <w:rFonts w:ascii="Arial" w:hAnsi="Arial"/>
          <w:lang w:val="fi-FI"/>
        </w:rPr>
        <w:t>Victoryltä</w:t>
      </w:r>
      <w:proofErr w:type="spellEnd"/>
      <w:r>
        <w:rPr>
          <w:rFonts w:ascii="Arial" w:hAnsi="Arial"/>
          <w:lang w:val="fi-FI"/>
        </w:rPr>
        <w:t xml:space="preserve">. Tämä pyörä kääntää taatusti päät missä se ikinä liikkuukin, eikä vähiten uskomattomien kolmivärimaalaustensa ansiosta. Uudessa Magnumissa on markkinoiden suurin, 21” eturengas, led-ajovalot ja totta kai myös markkinoiden tehokkain äänentoistojärjestelmä, kuusi kaiutinta ja 100 wattia. Vakiona myös Bluetooth, USB ja </w:t>
      </w:r>
      <w:proofErr w:type="spellStart"/>
      <w:r>
        <w:rPr>
          <w:rFonts w:ascii="Arial" w:hAnsi="Arial"/>
          <w:lang w:val="fi-FI"/>
        </w:rPr>
        <w:t>iPod</w:t>
      </w:r>
      <w:proofErr w:type="spellEnd"/>
      <w:r>
        <w:rPr>
          <w:rFonts w:ascii="Arial" w:hAnsi="Arial"/>
          <w:lang w:val="fi-FI"/>
        </w:rPr>
        <w:t xml:space="preserve"> </w:t>
      </w:r>
      <w:proofErr w:type="gramStart"/>
      <w:r>
        <w:rPr>
          <w:rFonts w:ascii="Arial" w:hAnsi="Arial"/>
          <w:lang w:val="fi-FI"/>
        </w:rPr>
        <w:t>–yhteensopivuus</w:t>
      </w:r>
      <w:proofErr w:type="gramEnd"/>
      <w:r>
        <w:rPr>
          <w:rFonts w:ascii="Arial" w:hAnsi="Arial"/>
          <w:lang w:val="fi-FI"/>
        </w:rPr>
        <w:t>.  Magnumin perää on laskettu tuuman verran, istuinkorkeutta on myös madallettu ja takalokasuojan sekä takalaukkujen muoto on suunniteltu uudelleen kokonaan yhtenäiseksi takaosaksi. Näin Magnumiin on saatu uskomattoman sulavalinjainen profiili. Uusi Magnum on varustettu ABS-jarruilla.</w:t>
      </w:r>
    </w:p>
    <w:p w:rsidR="007B6D71" w:rsidRDefault="007B6D71" w:rsidP="007B6D71">
      <w:pPr>
        <w:rPr>
          <w:rFonts w:ascii="Arial" w:hAnsi="Arial"/>
          <w:lang w:val="fi-FI"/>
        </w:rPr>
      </w:pPr>
    </w:p>
    <w:p w:rsidR="007B6D71" w:rsidRPr="007B6D71" w:rsidRDefault="007B6D71" w:rsidP="007B6D71">
      <w:pPr>
        <w:rPr>
          <w:rFonts w:ascii="Arial" w:hAnsi="Arial"/>
        </w:rPr>
      </w:pPr>
      <w:r w:rsidRPr="007B6D71">
        <w:rPr>
          <w:rFonts w:ascii="Arial" w:hAnsi="Arial"/>
        </w:rPr>
        <w:t xml:space="preserve">- </w:t>
      </w:r>
      <w:proofErr w:type="spellStart"/>
      <w:r w:rsidRPr="007B6D71">
        <w:rPr>
          <w:rFonts w:ascii="Arial" w:hAnsi="Arial"/>
        </w:rPr>
        <w:t>Värit</w:t>
      </w:r>
      <w:proofErr w:type="spellEnd"/>
      <w:r w:rsidRPr="007B6D71">
        <w:rPr>
          <w:rFonts w:ascii="Arial" w:hAnsi="Arial"/>
        </w:rPr>
        <w:t xml:space="preserve">: Magnum Red </w:t>
      </w:r>
      <w:proofErr w:type="gramStart"/>
      <w:r w:rsidRPr="007B6D71">
        <w:rPr>
          <w:rFonts w:ascii="Arial" w:hAnsi="Arial"/>
        </w:rPr>
        <w:t>ja</w:t>
      </w:r>
      <w:proofErr w:type="gramEnd"/>
      <w:r w:rsidRPr="007B6D71">
        <w:rPr>
          <w:rFonts w:ascii="Arial" w:hAnsi="Arial"/>
        </w:rPr>
        <w:t xml:space="preserve"> </w:t>
      </w:r>
      <w:proofErr w:type="spellStart"/>
      <w:r w:rsidRPr="007B6D71">
        <w:rPr>
          <w:rFonts w:ascii="Arial" w:hAnsi="Arial"/>
        </w:rPr>
        <w:t>Supersteel</w:t>
      </w:r>
      <w:proofErr w:type="spellEnd"/>
      <w:r w:rsidRPr="007B6D71">
        <w:rPr>
          <w:rFonts w:ascii="Arial" w:hAnsi="Arial"/>
        </w:rPr>
        <w:t xml:space="preserve"> Grey / Plasma Lime ja Silver / </w:t>
      </w:r>
      <w:proofErr w:type="spellStart"/>
      <w:r w:rsidRPr="007B6D71">
        <w:rPr>
          <w:rFonts w:ascii="Arial" w:hAnsi="Arial"/>
        </w:rPr>
        <w:t>Metasheen</w:t>
      </w:r>
      <w:proofErr w:type="spellEnd"/>
      <w:r w:rsidRPr="007B6D71">
        <w:rPr>
          <w:rFonts w:ascii="Arial" w:hAnsi="Arial"/>
        </w:rPr>
        <w:t xml:space="preserve"> Black ja </w:t>
      </w:r>
      <w:proofErr w:type="spellStart"/>
      <w:r w:rsidRPr="007B6D71">
        <w:rPr>
          <w:rFonts w:ascii="Arial" w:hAnsi="Arial"/>
        </w:rPr>
        <w:t>Supersteel</w:t>
      </w:r>
      <w:proofErr w:type="spellEnd"/>
      <w:r w:rsidRPr="007B6D71">
        <w:rPr>
          <w:rFonts w:ascii="Arial" w:hAnsi="Arial"/>
        </w:rPr>
        <w:t xml:space="preserve"> Grey / Ness Midnight Cherry</w:t>
      </w:r>
    </w:p>
    <w:p w:rsidR="007B6D71" w:rsidRPr="007B6D71" w:rsidRDefault="007B6D71" w:rsidP="007B6D71">
      <w:pPr>
        <w:rPr>
          <w:rFonts w:ascii="Arial" w:hAnsi="Arial"/>
        </w:rPr>
      </w:pPr>
    </w:p>
    <w:p w:rsidR="007B6D71" w:rsidRDefault="007B6D71" w:rsidP="007B6D71">
      <w:pPr>
        <w:rPr>
          <w:rFonts w:ascii="Arial" w:hAnsi="Arial"/>
          <w:lang w:val="fi-FI"/>
        </w:rPr>
      </w:pPr>
      <w:r w:rsidRPr="00857B6C">
        <w:rPr>
          <w:rFonts w:ascii="Arial" w:hAnsi="Arial"/>
        </w:rPr>
        <w:t xml:space="preserve"> </w:t>
      </w:r>
      <w:proofErr w:type="gramStart"/>
      <w:r>
        <w:rPr>
          <w:rFonts w:ascii="Arial" w:hAnsi="Arial"/>
          <w:lang w:val="fi-FI"/>
        </w:rPr>
        <w:t>Cross Country – nyt myös käsin maalattuna</w:t>
      </w:r>
      <w:proofErr w:type="gramEnd"/>
    </w:p>
    <w:p w:rsidR="007B6D71" w:rsidRDefault="007B6D71" w:rsidP="007B6D71">
      <w:pPr>
        <w:rPr>
          <w:rFonts w:ascii="Arial" w:hAnsi="Arial"/>
          <w:lang w:val="fi-FI"/>
        </w:rPr>
      </w:pPr>
    </w:p>
    <w:p w:rsidR="007B6D71" w:rsidRDefault="007B6D71" w:rsidP="007B6D71">
      <w:pPr>
        <w:rPr>
          <w:rFonts w:ascii="Arial" w:hAnsi="Arial"/>
          <w:lang w:val="fi-FI"/>
        </w:rPr>
      </w:pPr>
      <w:proofErr w:type="spellStart"/>
      <w:r>
        <w:rPr>
          <w:rFonts w:ascii="Arial" w:hAnsi="Arial"/>
          <w:lang w:val="fi-FI"/>
        </w:rPr>
        <w:t>Victory</w:t>
      </w:r>
      <w:proofErr w:type="spellEnd"/>
      <w:r>
        <w:rPr>
          <w:rFonts w:ascii="Arial" w:hAnsi="Arial"/>
          <w:lang w:val="fi-FI"/>
        </w:rPr>
        <w:t xml:space="preserve"> Cross Country oli pyörä, joka muutti vallitsevat käsitykset siitä, minkälainen </w:t>
      </w:r>
      <w:proofErr w:type="spellStart"/>
      <w:r>
        <w:rPr>
          <w:rFonts w:ascii="Arial" w:hAnsi="Arial"/>
          <w:lang w:val="fi-FI"/>
        </w:rPr>
        <w:t>baggerin</w:t>
      </w:r>
      <w:proofErr w:type="spellEnd"/>
      <w:r>
        <w:rPr>
          <w:rFonts w:ascii="Arial" w:hAnsi="Arial"/>
          <w:lang w:val="fi-FI"/>
        </w:rPr>
        <w:t xml:space="preserve"> tulee olla. Cross Countryssä on suorituskykyinen moottori, äärimmäisen jäykkä runko, kunnolla suojaava kate ja muotoilu, joka on erittäin moderni, mutta silti perinteitä kunnioittava. Tässä </w:t>
      </w:r>
      <w:proofErr w:type="spellStart"/>
      <w:r>
        <w:rPr>
          <w:rFonts w:ascii="Arial" w:hAnsi="Arial"/>
          <w:lang w:val="fi-FI"/>
        </w:rPr>
        <w:t>custom</w:t>
      </w:r>
      <w:proofErr w:type="spellEnd"/>
      <w:r>
        <w:rPr>
          <w:rFonts w:ascii="Arial" w:hAnsi="Arial"/>
          <w:lang w:val="fi-FI"/>
        </w:rPr>
        <w:t xml:space="preserve">-matkapyörien mullistajassa on vuonna 2015 myös ABS-jarrut vakiona. </w:t>
      </w:r>
    </w:p>
    <w:p w:rsidR="007B6D71" w:rsidRDefault="007B6D71" w:rsidP="007B6D71">
      <w:pPr>
        <w:rPr>
          <w:rFonts w:ascii="Arial" w:hAnsi="Arial"/>
          <w:lang w:val="fi-FI"/>
        </w:rPr>
      </w:pPr>
    </w:p>
    <w:p w:rsidR="007B6D71" w:rsidRPr="007B6D71" w:rsidRDefault="007B6D71" w:rsidP="007B6D71">
      <w:pPr>
        <w:rPr>
          <w:rFonts w:ascii="Arial" w:hAnsi="Arial"/>
        </w:rPr>
      </w:pPr>
      <w:r>
        <w:rPr>
          <w:rFonts w:ascii="Arial" w:hAnsi="Arial"/>
          <w:lang w:val="fi-FI"/>
        </w:rPr>
        <w:t xml:space="preserve">Cross Countryn saa vuonna 2015 myös erikoistilauksesta käsin toteutetuilla erikoismaalauksilla. Jokainen </w:t>
      </w:r>
      <w:proofErr w:type="spellStart"/>
      <w:r>
        <w:rPr>
          <w:rFonts w:ascii="Arial" w:hAnsi="Arial"/>
          <w:lang w:val="fi-FI"/>
        </w:rPr>
        <w:t>Factory</w:t>
      </w:r>
      <w:proofErr w:type="spellEnd"/>
      <w:r>
        <w:rPr>
          <w:rFonts w:ascii="Arial" w:hAnsi="Arial"/>
          <w:lang w:val="fi-FI"/>
        </w:rPr>
        <w:t xml:space="preserve"> </w:t>
      </w:r>
      <w:proofErr w:type="spellStart"/>
      <w:r>
        <w:rPr>
          <w:rFonts w:ascii="Arial" w:hAnsi="Arial"/>
          <w:lang w:val="fi-FI"/>
        </w:rPr>
        <w:t>Custom</w:t>
      </w:r>
      <w:proofErr w:type="spellEnd"/>
      <w:r>
        <w:rPr>
          <w:rFonts w:ascii="Arial" w:hAnsi="Arial"/>
          <w:lang w:val="fi-FI"/>
        </w:rPr>
        <w:t xml:space="preserve"> </w:t>
      </w:r>
      <w:proofErr w:type="spellStart"/>
      <w:r>
        <w:rPr>
          <w:rFonts w:ascii="Arial" w:hAnsi="Arial"/>
          <w:lang w:val="fi-FI"/>
        </w:rPr>
        <w:t>Paint</w:t>
      </w:r>
      <w:proofErr w:type="spellEnd"/>
      <w:r>
        <w:rPr>
          <w:rFonts w:ascii="Arial" w:hAnsi="Arial"/>
          <w:lang w:val="fi-FI"/>
        </w:rPr>
        <w:t xml:space="preserve"> </w:t>
      </w:r>
      <w:proofErr w:type="gramStart"/>
      <w:r>
        <w:rPr>
          <w:rFonts w:ascii="Arial" w:hAnsi="Arial"/>
          <w:lang w:val="fi-FI"/>
        </w:rPr>
        <w:t>–pyörä</w:t>
      </w:r>
      <w:proofErr w:type="gramEnd"/>
      <w:r>
        <w:rPr>
          <w:rFonts w:ascii="Arial" w:hAnsi="Arial"/>
          <w:lang w:val="fi-FI"/>
        </w:rPr>
        <w:t xml:space="preserve"> on yksilöllinen, parhaista materiaaleista luotu mestariteos. </w:t>
      </w:r>
      <w:proofErr w:type="spellStart"/>
      <w:r w:rsidRPr="007B6D71">
        <w:rPr>
          <w:rFonts w:ascii="Arial" w:hAnsi="Arial"/>
        </w:rPr>
        <w:t>Ihailevien</w:t>
      </w:r>
      <w:proofErr w:type="spellEnd"/>
      <w:r w:rsidRPr="007B6D71">
        <w:rPr>
          <w:rFonts w:ascii="Arial" w:hAnsi="Arial"/>
        </w:rPr>
        <w:t xml:space="preserve"> </w:t>
      </w:r>
      <w:proofErr w:type="spellStart"/>
      <w:r w:rsidRPr="007B6D71">
        <w:rPr>
          <w:rFonts w:ascii="Arial" w:hAnsi="Arial"/>
        </w:rPr>
        <w:t>katseiden</w:t>
      </w:r>
      <w:proofErr w:type="spellEnd"/>
      <w:r w:rsidRPr="007B6D71">
        <w:rPr>
          <w:rFonts w:ascii="Arial" w:hAnsi="Arial"/>
        </w:rPr>
        <w:t xml:space="preserve"> </w:t>
      </w:r>
      <w:proofErr w:type="spellStart"/>
      <w:r w:rsidRPr="007B6D71">
        <w:rPr>
          <w:rFonts w:ascii="Arial" w:hAnsi="Arial"/>
        </w:rPr>
        <w:t>keskipiste</w:t>
      </w:r>
      <w:proofErr w:type="spellEnd"/>
      <w:r w:rsidRPr="007B6D71">
        <w:rPr>
          <w:rFonts w:ascii="Arial" w:hAnsi="Arial"/>
        </w:rPr>
        <w:t xml:space="preserve">. </w:t>
      </w:r>
      <w:proofErr w:type="gramStart"/>
      <w:r w:rsidRPr="007B6D71">
        <w:rPr>
          <w:rFonts w:ascii="Arial" w:hAnsi="Arial"/>
        </w:rPr>
        <w:t>Ja</w:t>
      </w:r>
      <w:proofErr w:type="gramEnd"/>
      <w:r w:rsidRPr="007B6D71">
        <w:rPr>
          <w:rFonts w:ascii="Arial" w:hAnsi="Arial"/>
        </w:rPr>
        <w:t xml:space="preserve"> </w:t>
      </w:r>
      <w:proofErr w:type="spellStart"/>
      <w:r w:rsidRPr="007B6D71">
        <w:rPr>
          <w:rFonts w:ascii="Arial" w:hAnsi="Arial"/>
        </w:rPr>
        <w:t>täysin</w:t>
      </w:r>
      <w:proofErr w:type="spellEnd"/>
      <w:r w:rsidRPr="007B6D71">
        <w:rPr>
          <w:rFonts w:ascii="Arial" w:hAnsi="Arial"/>
        </w:rPr>
        <w:t xml:space="preserve"> </w:t>
      </w:r>
      <w:proofErr w:type="spellStart"/>
      <w:r w:rsidRPr="007B6D71">
        <w:rPr>
          <w:rFonts w:ascii="Arial" w:hAnsi="Arial"/>
        </w:rPr>
        <w:t>ansaitusti</w:t>
      </w:r>
      <w:proofErr w:type="spellEnd"/>
      <w:r w:rsidRPr="007B6D71">
        <w:rPr>
          <w:rFonts w:ascii="Arial" w:hAnsi="Arial"/>
        </w:rPr>
        <w:t>.</w:t>
      </w:r>
    </w:p>
    <w:p w:rsidR="007B6D71" w:rsidRPr="007B6D71" w:rsidRDefault="007B6D71" w:rsidP="007B6D71">
      <w:pPr>
        <w:rPr>
          <w:rFonts w:ascii="Arial" w:hAnsi="Arial"/>
        </w:rPr>
      </w:pPr>
    </w:p>
    <w:p w:rsidR="007B6D71" w:rsidRPr="007B6D71" w:rsidRDefault="007B6D71" w:rsidP="007B6D71">
      <w:pPr>
        <w:rPr>
          <w:rFonts w:ascii="Arial" w:hAnsi="Arial"/>
        </w:rPr>
      </w:pPr>
      <w:r w:rsidRPr="007B6D71">
        <w:rPr>
          <w:rFonts w:ascii="Arial" w:hAnsi="Arial"/>
        </w:rPr>
        <w:t xml:space="preserve">- </w:t>
      </w:r>
      <w:proofErr w:type="spellStart"/>
      <w:r w:rsidRPr="007B6D71">
        <w:rPr>
          <w:rFonts w:ascii="Arial" w:hAnsi="Arial"/>
        </w:rPr>
        <w:t>Väri</w:t>
      </w:r>
      <w:proofErr w:type="spellEnd"/>
      <w:r w:rsidRPr="007B6D71">
        <w:rPr>
          <w:rFonts w:ascii="Arial" w:hAnsi="Arial"/>
        </w:rPr>
        <w:t>: Suede Titanium Metallic</w:t>
      </w:r>
    </w:p>
    <w:p w:rsidR="007B6D71" w:rsidRPr="007B6D71" w:rsidRDefault="007B6D71" w:rsidP="007B6D71">
      <w:pPr>
        <w:rPr>
          <w:rFonts w:ascii="Arial" w:hAnsi="Arial"/>
        </w:rPr>
      </w:pPr>
      <w:r w:rsidRPr="007B6D71">
        <w:rPr>
          <w:rFonts w:ascii="Arial" w:hAnsi="Arial"/>
        </w:rPr>
        <w:t xml:space="preserve">- Factory Custom </w:t>
      </w:r>
      <w:proofErr w:type="spellStart"/>
      <w:r w:rsidRPr="007B6D71">
        <w:rPr>
          <w:rFonts w:ascii="Arial" w:hAnsi="Arial"/>
        </w:rPr>
        <w:t>värit</w:t>
      </w:r>
      <w:proofErr w:type="spellEnd"/>
      <w:r w:rsidRPr="007B6D71">
        <w:rPr>
          <w:rFonts w:ascii="Arial" w:hAnsi="Arial"/>
        </w:rPr>
        <w:t>: Two Tone Suede Sunset Red over Black / Suede with Red Pinstripes / Havasu Red with Black Flames</w:t>
      </w:r>
    </w:p>
    <w:p w:rsidR="007B6D71" w:rsidRPr="007B6D71" w:rsidRDefault="007B6D71" w:rsidP="007B6D71">
      <w:pPr>
        <w:rPr>
          <w:rFonts w:ascii="Arial" w:hAnsi="Arial"/>
        </w:rPr>
      </w:pPr>
    </w:p>
    <w:p w:rsidR="007B6D71" w:rsidRPr="007B6D71" w:rsidRDefault="007B6D71" w:rsidP="007B6D71">
      <w:pPr>
        <w:rPr>
          <w:rFonts w:ascii="Arial" w:hAnsi="Arial"/>
        </w:rPr>
      </w:pPr>
    </w:p>
    <w:p w:rsidR="007B6D71" w:rsidRDefault="007B6D71" w:rsidP="007B6D71">
      <w:pPr>
        <w:rPr>
          <w:rFonts w:ascii="Arial" w:hAnsi="Arial"/>
          <w:lang w:val="fi-FI"/>
        </w:rPr>
      </w:pPr>
      <w:r>
        <w:rPr>
          <w:rFonts w:ascii="Arial" w:hAnsi="Arial"/>
          <w:lang w:val="fi-FI"/>
        </w:rPr>
        <w:t>Cross Country Tour</w:t>
      </w:r>
    </w:p>
    <w:p w:rsidR="007B6D71" w:rsidRDefault="007B6D71" w:rsidP="007B6D71">
      <w:pPr>
        <w:rPr>
          <w:rFonts w:ascii="Arial" w:hAnsi="Arial"/>
          <w:lang w:val="fi-FI"/>
        </w:rPr>
      </w:pPr>
    </w:p>
    <w:p w:rsidR="007B6D71" w:rsidRDefault="007B6D71" w:rsidP="007B6D71">
      <w:pPr>
        <w:rPr>
          <w:rFonts w:ascii="Arial" w:hAnsi="Arial"/>
          <w:lang w:val="fi-FI"/>
        </w:rPr>
      </w:pPr>
      <w:proofErr w:type="spellStart"/>
      <w:r>
        <w:rPr>
          <w:rFonts w:ascii="Arial" w:hAnsi="Arial"/>
          <w:lang w:val="fi-FI"/>
        </w:rPr>
        <w:t>Victoryn</w:t>
      </w:r>
      <w:proofErr w:type="spellEnd"/>
      <w:r>
        <w:rPr>
          <w:rFonts w:ascii="Arial" w:hAnsi="Arial"/>
          <w:lang w:val="fi-FI"/>
        </w:rPr>
        <w:t xml:space="preserve"> </w:t>
      </w:r>
      <w:proofErr w:type="spellStart"/>
      <w:r>
        <w:rPr>
          <w:rFonts w:ascii="Arial" w:hAnsi="Arial"/>
          <w:lang w:val="fi-FI"/>
        </w:rPr>
        <w:t>touring</w:t>
      </w:r>
      <w:proofErr w:type="spellEnd"/>
      <w:r>
        <w:rPr>
          <w:rFonts w:ascii="Arial" w:hAnsi="Arial"/>
          <w:lang w:val="fi-FI"/>
        </w:rPr>
        <w:t xml:space="preserve">-malli, jonka selässä matkat mitataan päivissä ja viikossa, ei kilometreissä. Jossain 200 ja 400 kilometrin välissä kuljettajat alkavat arvostaa aiempaa enemmän </w:t>
      </w:r>
      <w:proofErr w:type="spellStart"/>
      <w:r>
        <w:rPr>
          <w:rFonts w:ascii="Arial" w:hAnsi="Arial"/>
          <w:lang w:val="fi-FI"/>
        </w:rPr>
        <w:t>Victoryn</w:t>
      </w:r>
      <w:proofErr w:type="spellEnd"/>
      <w:r>
        <w:rPr>
          <w:rFonts w:ascii="Arial" w:hAnsi="Arial"/>
          <w:lang w:val="fi-FI"/>
        </w:rPr>
        <w:t xml:space="preserve"> suunnittelijoita. ABS-jarrut, kunnolla suojaava kate, lämmitettävät kahvat ja istuimet, vakionopeussäädin, kunnollinen äänentoistojärjestelmä, ja asialliset tavaratilat erottavat Cross </w:t>
      </w:r>
      <w:proofErr w:type="spellStart"/>
      <w:r>
        <w:rPr>
          <w:rFonts w:ascii="Arial" w:hAnsi="Arial"/>
          <w:lang w:val="fi-FI"/>
        </w:rPr>
        <w:t>County</w:t>
      </w:r>
      <w:proofErr w:type="spellEnd"/>
      <w:r>
        <w:rPr>
          <w:rFonts w:ascii="Arial" w:hAnsi="Arial"/>
          <w:lang w:val="fi-FI"/>
        </w:rPr>
        <w:t xml:space="preserve"> Tourin kilpailijoistaan.</w:t>
      </w:r>
    </w:p>
    <w:p w:rsidR="007B6D71" w:rsidRDefault="007B6D71" w:rsidP="007B6D71">
      <w:pPr>
        <w:rPr>
          <w:rFonts w:ascii="Arial" w:hAnsi="Arial"/>
          <w:lang w:val="fi-FI"/>
        </w:rPr>
      </w:pPr>
    </w:p>
    <w:p w:rsidR="007B6D71" w:rsidRPr="007B6D71" w:rsidRDefault="007B6D71" w:rsidP="007B6D71">
      <w:pPr>
        <w:rPr>
          <w:rFonts w:ascii="Arial" w:hAnsi="Arial"/>
        </w:rPr>
      </w:pPr>
      <w:r w:rsidRPr="007B6D71">
        <w:rPr>
          <w:rFonts w:ascii="Arial" w:hAnsi="Arial"/>
        </w:rPr>
        <w:t xml:space="preserve">- </w:t>
      </w:r>
      <w:proofErr w:type="spellStart"/>
      <w:r w:rsidRPr="007B6D71">
        <w:rPr>
          <w:rFonts w:ascii="Arial" w:hAnsi="Arial"/>
        </w:rPr>
        <w:t>Värit</w:t>
      </w:r>
      <w:proofErr w:type="spellEnd"/>
      <w:r w:rsidRPr="007B6D71">
        <w:rPr>
          <w:rFonts w:ascii="Arial" w:hAnsi="Arial"/>
        </w:rPr>
        <w:t xml:space="preserve">: Two Tone Havasu Red Pearl </w:t>
      </w:r>
      <w:proofErr w:type="gramStart"/>
      <w:r w:rsidRPr="007B6D71">
        <w:rPr>
          <w:rFonts w:ascii="Arial" w:hAnsi="Arial"/>
        </w:rPr>
        <w:t>ja</w:t>
      </w:r>
      <w:proofErr w:type="gramEnd"/>
      <w:r w:rsidRPr="007B6D71">
        <w:rPr>
          <w:rFonts w:ascii="Arial" w:hAnsi="Arial"/>
        </w:rPr>
        <w:t xml:space="preserve"> Black / Two Tone White Pearl ja Grey</w:t>
      </w:r>
    </w:p>
    <w:p w:rsidR="007B6D71" w:rsidRPr="007B6D71" w:rsidRDefault="007B6D71" w:rsidP="007B6D71">
      <w:pPr>
        <w:rPr>
          <w:rFonts w:ascii="Arial" w:hAnsi="Arial"/>
        </w:rPr>
      </w:pPr>
    </w:p>
    <w:p w:rsidR="007B6D71" w:rsidRPr="007B6D71" w:rsidRDefault="007B6D71" w:rsidP="007B6D71">
      <w:pPr>
        <w:rPr>
          <w:rFonts w:ascii="Arial" w:hAnsi="Arial"/>
        </w:rPr>
      </w:pPr>
    </w:p>
    <w:p w:rsidR="007B6D71" w:rsidRDefault="007B6D71" w:rsidP="007B6D71">
      <w:pPr>
        <w:rPr>
          <w:rFonts w:ascii="Arial" w:hAnsi="Arial"/>
          <w:lang w:val="fi-FI"/>
        </w:rPr>
      </w:pPr>
      <w:r>
        <w:rPr>
          <w:rFonts w:ascii="Arial" w:hAnsi="Arial"/>
          <w:lang w:val="fi-FI"/>
        </w:rPr>
        <w:t>Vision Tour</w:t>
      </w:r>
    </w:p>
    <w:p w:rsidR="007B6D71" w:rsidRDefault="007B6D71" w:rsidP="007B6D71">
      <w:pPr>
        <w:rPr>
          <w:rFonts w:ascii="Arial" w:hAnsi="Arial"/>
          <w:lang w:val="fi-FI"/>
        </w:rPr>
      </w:pPr>
    </w:p>
    <w:p w:rsidR="007B6D71" w:rsidRDefault="007B6D71" w:rsidP="007B6D71">
      <w:pPr>
        <w:rPr>
          <w:rFonts w:ascii="Arial" w:hAnsi="Arial"/>
          <w:lang w:val="fi-FI"/>
        </w:rPr>
      </w:pPr>
      <w:r>
        <w:rPr>
          <w:rFonts w:ascii="Arial" w:hAnsi="Arial"/>
          <w:lang w:val="fi-FI"/>
        </w:rPr>
        <w:t xml:space="preserve">Vision Tour on nimensä mukaisesti uuden ajan matkapyörä kaikille niille, jotka ovat kyllästyneet tavanomaiseen ja vanhanaikaiseen. Vision Tour on loistavasti varusteltu, täysverinen </w:t>
      </w:r>
      <w:proofErr w:type="spellStart"/>
      <w:r>
        <w:rPr>
          <w:rFonts w:ascii="Arial" w:hAnsi="Arial"/>
          <w:lang w:val="fi-FI"/>
        </w:rPr>
        <w:t>luksustourer</w:t>
      </w:r>
      <w:proofErr w:type="spellEnd"/>
      <w:r>
        <w:rPr>
          <w:rFonts w:ascii="Arial" w:hAnsi="Arial"/>
          <w:lang w:val="fi-FI"/>
        </w:rPr>
        <w:t xml:space="preserve"> vaativaan makuun. Mykistävässä muotoilussa täyskate mittaristoineen ja </w:t>
      </w:r>
      <w:proofErr w:type="spellStart"/>
      <w:r>
        <w:rPr>
          <w:rFonts w:ascii="Arial" w:hAnsi="Arial"/>
          <w:lang w:val="fi-FI"/>
        </w:rPr>
        <w:t>audiojärjestelmineen</w:t>
      </w:r>
      <w:proofErr w:type="spellEnd"/>
      <w:r>
        <w:rPr>
          <w:rFonts w:ascii="Arial" w:hAnsi="Arial"/>
          <w:lang w:val="fi-FI"/>
        </w:rPr>
        <w:t xml:space="preserve"> yhdistyy saumattomasti sivulaukkuihin ja selkänojalliseen, säädettävällä lämmityksellä varustettuun istuimeen. Tässä on pyörä kuin veistos. </w:t>
      </w:r>
    </w:p>
    <w:p w:rsidR="007B6D71" w:rsidRDefault="007B6D71" w:rsidP="007B6D71">
      <w:pPr>
        <w:rPr>
          <w:rFonts w:ascii="Arial" w:hAnsi="Arial"/>
          <w:lang w:val="fi-FI"/>
        </w:rPr>
      </w:pPr>
    </w:p>
    <w:p w:rsidR="007B6D71" w:rsidRDefault="007B6D71" w:rsidP="007B6D71">
      <w:pPr>
        <w:rPr>
          <w:rFonts w:ascii="Arial" w:hAnsi="Arial"/>
          <w:lang w:val="fi-FI"/>
        </w:rPr>
      </w:pPr>
      <w:proofErr w:type="gramStart"/>
      <w:r>
        <w:rPr>
          <w:rFonts w:ascii="Arial" w:hAnsi="Arial"/>
          <w:lang w:val="fi-FI"/>
        </w:rPr>
        <w:t>-</w:t>
      </w:r>
      <w:proofErr w:type="gramEnd"/>
      <w:r>
        <w:rPr>
          <w:rFonts w:ascii="Arial" w:hAnsi="Arial"/>
          <w:lang w:val="fi-FI"/>
        </w:rPr>
        <w:t xml:space="preserve"> Väri: </w:t>
      </w:r>
      <w:proofErr w:type="spellStart"/>
      <w:r>
        <w:rPr>
          <w:rFonts w:ascii="Arial" w:hAnsi="Arial"/>
          <w:lang w:val="fi-FI"/>
        </w:rPr>
        <w:t>Sunset</w:t>
      </w:r>
      <w:proofErr w:type="spellEnd"/>
      <w:r>
        <w:rPr>
          <w:rFonts w:ascii="Arial" w:hAnsi="Arial"/>
          <w:lang w:val="fi-FI"/>
        </w:rPr>
        <w:t xml:space="preserve"> Red</w:t>
      </w: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7B6D71" w:rsidRDefault="007B6D71" w:rsidP="007B6D71">
      <w:pPr>
        <w:rPr>
          <w:rFonts w:ascii="Arial" w:hAnsi="Arial"/>
          <w:lang w:val="fi-FI"/>
        </w:rPr>
      </w:pPr>
    </w:p>
    <w:p w:rsidR="00857B6C" w:rsidRDefault="00857B6C" w:rsidP="007B6D71">
      <w:pPr>
        <w:rPr>
          <w:rFonts w:ascii="Arial" w:hAnsi="Arial"/>
          <w:lang w:val="fi-FI"/>
        </w:rPr>
      </w:pPr>
      <w:hyperlink r:id="rId8" w:history="1">
        <w:r w:rsidRPr="001C3521">
          <w:rPr>
            <w:rStyle w:val="Hyperlinkki"/>
            <w:rFonts w:ascii="Arial" w:hAnsi="Arial"/>
            <w:lang w:val="fi-FI"/>
          </w:rPr>
          <w:t>www.victory.fi</w:t>
        </w:r>
      </w:hyperlink>
    </w:p>
    <w:p w:rsidR="00857B6C" w:rsidRDefault="00857B6C" w:rsidP="007B6D71">
      <w:pPr>
        <w:rPr>
          <w:rFonts w:ascii="Arial" w:hAnsi="Arial"/>
          <w:lang w:val="fi-FI"/>
        </w:rPr>
      </w:pPr>
      <w:r>
        <w:rPr>
          <w:rFonts w:ascii="Arial" w:hAnsi="Arial"/>
          <w:lang w:val="fi-FI"/>
        </w:rPr>
        <w:t>www.victorymotorcycle.com</w:t>
      </w:r>
      <w:bookmarkStart w:id="0" w:name="_GoBack"/>
      <w:bookmarkEnd w:id="0"/>
    </w:p>
    <w:p w:rsidR="00857B6C" w:rsidRDefault="00857B6C" w:rsidP="007B6D71">
      <w:pPr>
        <w:rPr>
          <w:rFonts w:ascii="Arial" w:hAnsi="Arial"/>
          <w:lang w:val="fi-FI"/>
        </w:rPr>
      </w:pPr>
    </w:p>
    <w:p w:rsidR="007B6D71" w:rsidRDefault="007B6D71" w:rsidP="007B6D71">
      <w:pPr>
        <w:rPr>
          <w:rFonts w:ascii="Arial" w:hAnsi="Arial"/>
          <w:lang w:val="fi-FI"/>
        </w:rPr>
      </w:pPr>
      <w:r>
        <w:rPr>
          <w:rFonts w:ascii="Arial" w:hAnsi="Arial"/>
          <w:lang w:val="fi-FI"/>
        </w:rPr>
        <w:t xml:space="preserve">Maahantuoja: </w:t>
      </w:r>
    </w:p>
    <w:p w:rsidR="007B6D71" w:rsidRDefault="007B6D71" w:rsidP="007B6D71">
      <w:pPr>
        <w:rPr>
          <w:rFonts w:ascii="Arial" w:hAnsi="Arial"/>
          <w:lang w:val="fi-FI"/>
        </w:rPr>
      </w:pPr>
      <w:r>
        <w:rPr>
          <w:rFonts w:ascii="Arial" w:hAnsi="Arial"/>
          <w:lang w:val="fi-FI"/>
        </w:rPr>
        <w:t>Brandt-</w:t>
      </w:r>
      <w:proofErr w:type="spellStart"/>
      <w:r>
        <w:rPr>
          <w:rFonts w:ascii="Arial" w:hAnsi="Arial"/>
          <w:lang w:val="fi-FI"/>
        </w:rPr>
        <w:t>Polaris</w:t>
      </w:r>
      <w:proofErr w:type="spellEnd"/>
      <w:r>
        <w:rPr>
          <w:rFonts w:ascii="Arial" w:hAnsi="Arial"/>
          <w:lang w:val="fi-FI"/>
        </w:rPr>
        <w:t xml:space="preserve"> Oy </w:t>
      </w:r>
      <w:proofErr w:type="spellStart"/>
      <w:r>
        <w:rPr>
          <w:rFonts w:ascii="Arial" w:hAnsi="Arial"/>
          <w:lang w:val="fi-FI"/>
        </w:rPr>
        <w:t>Tuupakantie</w:t>
      </w:r>
      <w:proofErr w:type="spellEnd"/>
      <w:r>
        <w:rPr>
          <w:rFonts w:ascii="Arial" w:hAnsi="Arial"/>
          <w:lang w:val="fi-FI"/>
        </w:rPr>
        <w:t xml:space="preserve"> 7 C 01740 Vantaa 020 7757 200</w:t>
      </w:r>
    </w:p>
    <w:p w:rsidR="007B6D71" w:rsidRDefault="007B6D71" w:rsidP="007B6D71">
      <w:pPr>
        <w:rPr>
          <w:rFonts w:ascii="Arial" w:hAnsi="Arial"/>
          <w:lang w:val="fi-FI"/>
        </w:rPr>
      </w:pPr>
    </w:p>
    <w:p w:rsidR="007B6D71" w:rsidRDefault="007B6D71" w:rsidP="007B6D71">
      <w:pPr>
        <w:rPr>
          <w:rFonts w:ascii="Arial" w:hAnsi="Arial"/>
          <w:lang w:val="fi-FI"/>
        </w:rPr>
      </w:pPr>
      <w:proofErr w:type="spellStart"/>
      <w:r>
        <w:rPr>
          <w:rFonts w:ascii="Arial" w:hAnsi="Arial"/>
          <w:lang w:val="fi-FI"/>
        </w:rPr>
        <w:t>Jälleenmyynti</w:t>
      </w:r>
      <w:proofErr w:type="spellEnd"/>
      <w:r>
        <w:rPr>
          <w:rFonts w:ascii="Arial" w:hAnsi="Arial"/>
          <w:lang w:val="fi-FI"/>
        </w:rPr>
        <w:t>:</w:t>
      </w:r>
    </w:p>
    <w:p w:rsidR="007B6D71" w:rsidRPr="005213D8" w:rsidRDefault="007B6D71" w:rsidP="007B6D71">
      <w:pPr>
        <w:rPr>
          <w:rFonts w:ascii="Arial" w:hAnsi="Arial"/>
          <w:lang w:val="fi-FI"/>
        </w:rPr>
      </w:pPr>
      <w:proofErr w:type="spellStart"/>
      <w:r w:rsidRPr="005213D8">
        <w:rPr>
          <w:rFonts w:ascii="Arial" w:hAnsi="Arial"/>
          <w:lang w:val="fi-FI"/>
        </w:rPr>
        <w:t>Bike</w:t>
      </w:r>
      <w:proofErr w:type="spellEnd"/>
      <w:r w:rsidRPr="005213D8">
        <w:rPr>
          <w:rFonts w:ascii="Arial" w:hAnsi="Arial"/>
          <w:lang w:val="fi-FI"/>
        </w:rPr>
        <w:t xml:space="preserve"> World Oy</w:t>
      </w:r>
      <w:r w:rsidR="005213D8" w:rsidRPr="005213D8">
        <w:rPr>
          <w:rFonts w:ascii="Arial" w:hAnsi="Arial"/>
          <w:lang w:val="fi-FI"/>
        </w:rPr>
        <w:t>,</w:t>
      </w:r>
      <w:r w:rsidRPr="005213D8">
        <w:rPr>
          <w:rFonts w:ascii="Arial" w:hAnsi="Arial"/>
          <w:lang w:val="fi-FI"/>
        </w:rPr>
        <w:t xml:space="preserve"> </w:t>
      </w:r>
      <w:proofErr w:type="spellStart"/>
      <w:r w:rsidR="005213D8" w:rsidRPr="005213D8">
        <w:rPr>
          <w:rFonts w:ascii="Arial" w:hAnsi="Arial"/>
          <w:lang w:val="fi-FI"/>
        </w:rPr>
        <w:t>Tuupakantie</w:t>
      </w:r>
      <w:proofErr w:type="spellEnd"/>
      <w:r w:rsidR="005213D8" w:rsidRPr="005213D8">
        <w:rPr>
          <w:rFonts w:ascii="Arial" w:hAnsi="Arial"/>
          <w:lang w:val="fi-FI"/>
        </w:rPr>
        <w:t xml:space="preserve"> 7 B</w:t>
      </w:r>
      <w:r w:rsidR="005213D8">
        <w:rPr>
          <w:rFonts w:ascii="Arial" w:hAnsi="Arial"/>
          <w:lang w:val="fi-FI"/>
        </w:rPr>
        <w:t xml:space="preserve"> 01740 Vantaa 020 7757 300</w:t>
      </w:r>
    </w:p>
    <w:p w:rsidR="007B6D71" w:rsidRPr="005213D8" w:rsidRDefault="007B6D71" w:rsidP="007B6D71">
      <w:pPr>
        <w:rPr>
          <w:rFonts w:ascii="Arial" w:hAnsi="Arial"/>
          <w:lang w:val="fi-FI"/>
        </w:rPr>
      </w:pPr>
      <w:proofErr w:type="spellStart"/>
      <w:r w:rsidRPr="005213D8">
        <w:rPr>
          <w:rFonts w:ascii="Arial" w:hAnsi="Arial"/>
          <w:lang w:val="fi-FI"/>
        </w:rPr>
        <w:t>Bike</w:t>
      </w:r>
      <w:proofErr w:type="spellEnd"/>
      <w:r w:rsidRPr="005213D8">
        <w:rPr>
          <w:rFonts w:ascii="Arial" w:hAnsi="Arial"/>
          <w:lang w:val="fi-FI"/>
        </w:rPr>
        <w:t xml:space="preserve"> World Oy</w:t>
      </w:r>
      <w:r w:rsidR="005213D8" w:rsidRPr="005213D8">
        <w:rPr>
          <w:rFonts w:ascii="Arial" w:hAnsi="Arial"/>
          <w:lang w:val="fi-FI"/>
        </w:rPr>
        <w:t>,</w:t>
      </w:r>
      <w:r w:rsidRPr="005213D8">
        <w:rPr>
          <w:rFonts w:ascii="Arial" w:hAnsi="Arial"/>
          <w:lang w:val="fi-FI"/>
        </w:rPr>
        <w:t xml:space="preserve"> </w:t>
      </w:r>
      <w:proofErr w:type="spellStart"/>
      <w:r w:rsidR="005213D8" w:rsidRPr="005213D8">
        <w:rPr>
          <w:rFonts w:ascii="Arial" w:hAnsi="Arial"/>
          <w:lang w:val="fi-FI"/>
        </w:rPr>
        <w:t>Vahdontie</w:t>
      </w:r>
      <w:proofErr w:type="spellEnd"/>
      <w:r w:rsidR="005213D8" w:rsidRPr="005213D8">
        <w:rPr>
          <w:rFonts w:ascii="Arial" w:hAnsi="Arial"/>
          <w:lang w:val="fi-FI"/>
        </w:rPr>
        <w:t xml:space="preserve"> 30 20320 Turku 020 7757 340</w:t>
      </w:r>
    </w:p>
    <w:p w:rsidR="005213D8" w:rsidRPr="005213D8" w:rsidRDefault="005213D8" w:rsidP="007B6D71">
      <w:pPr>
        <w:rPr>
          <w:rFonts w:ascii="Arial" w:hAnsi="Arial"/>
          <w:lang w:val="fi-FI"/>
        </w:rPr>
      </w:pPr>
      <w:proofErr w:type="spellStart"/>
      <w:r w:rsidRPr="005213D8">
        <w:rPr>
          <w:rFonts w:ascii="Arial" w:hAnsi="Arial"/>
          <w:lang w:val="fi-FI"/>
        </w:rPr>
        <w:t>Bike</w:t>
      </w:r>
      <w:proofErr w:type="spellEnd"/>
      <w:r w:rsidRPr="005213D8">
        <w:rPr>
          <w:rFonts w:ascii="Arial" w:hAnsi="Arial"/>
          <w:lang w:val="fi-FI"/>
        </w:rPr>
        <w:t xml:space="preserve"> World Oy, </w:t>
      </w:r>
      <w:proofErr w:type="spellStart"/>
      <w:r>
        <w:rPr>
          <w:rFonts w:ascii="Arial" w:hAnsi="Arial"/>
          <w:lang w:val="fi-FI"/>
        </w:rPr>
        <w:t>Keskuojankatu</w:t>
      </w:r>
      <w:proofErr w:type="spellEnd"/>
      <w:r>
        <w:rPr>
          <w:rFonts w:ascii="Arial" w:hAnsi="Arial"/>
          <w:lang w:val="fi-FI"/>
        </w:rPr>
        <w:t xml:space="preserve"> 14 33900 Tampere 020 7757 360</w:t>
      </w:r>
    </w:p>
    <w:p w:rsidR="005213D8" w:rsidRPr="005213D8" w:rsidRDefault="005213D8" w:rsidP="007B6D71">
      <w:pPr>
        <w:rPr>
          <w:rFonts w:ascii="Arial" w:hAnsi="Arial"/>
          <w:lang w:val="fi-FI"/>
        </w:rPr>
      </w:pPr>
      <w:r w:rsidRPr="005213D8">
        <w:rPr>
          <w:rFonts w:ascii="Arial" w:hAnsi="Arial"/>
          <w:lang w:val="fi-FI"/>
        </w:rPr>
        <w:t>Keljon Konehuolto,</w:t>
      </w:r>
      <w:r>
        <w:rPr>
          <w:rFonts w:ascii="Arial" w:hAnsi="Arial"/>
          <w:lang w:val="fi-FI"/>
        </w:rPr>
        <w:t xml:space="preserve"> </w:t>
      </w:r>
      <w:proofErr w:type="spellStart"/>
      <w:r>
        <w:rPr>
          <w:rFonts w:ascii="Arial" w:hAnsi="Arial"/>
          <w:lang w:val="fi-FI"/>
        </w:rPr>
        <w:t>Sysmäntie</w:t>
      </w:r>
      <w:proofErr w:type="spellEnd"/>
      <w:r>
        <w:rPr>
          <w:rFonts w:ascii="Arial" w:hAnsi="Arial"/>
          <w:lang w:val="fi-FI"/>
        </w:rPr>
        <w:t xml:space="preserve"> 1 40453 Jyväskylä 020 7571 740</w:t>
      </w:r>
    </w:p>
    <w:p w:rsidR="005213D8" w:rsidRPr="005213D8" w:rsidRDefault="005213D8" w:rsidP="007B6D71">
      <w:pPr>
        <w:rPr>
          <w:rFonts w:ascii="Arial" w:hAnsi="Arial"/>
          <w:lang w:val="fi-FI"/>
        </w:rPr>
      </w:pPr>
      <w:proofErr w:type="spellStart"/>
      <w:r>
        <w:rPr>
          <w:rFonts w:ascii="Arial" w:hAnsi="Arial"/>
          <w:lang w:val="fi-FI"/>
        </w:rPr>
        <w:t>Letec</w:t>
      </w:r>
      <w:proofErr w:type="spellEnd"/>
      <w:r>
        <w:rPr>
          <w:rFonts w:ascii="Arial" w:hAnsi="Arial"/>
          <w:lang w:val="fi-FI"/>
        </w:rPr>
        <w:t xml:space="preserve"> Oy, Kurjentie 5 63500 Lehtimäki 044 300 1015</w:t>
      </w:r>
    </w:p>
    <w:p w:rsidR="007B6D71" w:rsidRPr="005213D8" w:rsidRDefault="007B6D71" w:rsidP="007B6D71">
      <w:pPr>
        <w:rPr>
          <w:rFonts w:ascii="Arial" w:hAnsi="Arial"/>
          <w:lang w:val="fi-FI"/>
        </w:rPr>
      </w:pPr>
    </w:p>
    <w:p w:rsidR="007B6D71" w:rsidRPr="005213D8" w:rsidRDefault="007B6D71" w:rsidP="007B6D71">
      <w:pPr>
        <w:rPr>
          <w:rFonts w:ascii="Arial" w:hAnsi="Arial"/>
          <w:lang w:val="fi-FI"/>
        </w:rPr>
      </w:pPr>
    </w:p>
    <w:p w:rsidR="007B6D71" w:rsidRDefault="007B6D71" w:rsidP="007B6D71">
      <w:pPr>
        <w:rPr>
          <w:rFonts w:ascii="Arial" w:hAnsi="Arial"/>
          <w:lang w:val="fi-FI"/>
        </w:rPr>
      </w:pPr>
      <w:r>
        <w:rPr>
          <w:rFonts w:ascii="Arial" w:hAnsi="Arial"/>
          <w:lang w:val="fi-FI"/>
        </w:rPr>
        <w:t>Lisätietoja antaa:</w:t>
      </w:r>
    </w:p>
    <w:p w:rsidR="007B6D71" w:rsidRDefault="007B6D71" w:rsidP="007B6D71">
      <w:pPr>
        <w:pStyle w:val="Vaintekstin"/>
      </w:pPr>
      <w:r>
        <w:t>Vesa Ylä-Outinen</w:t>
      </w:r>
    </w:p>
    <w:p w:rsidR="007B6D71" w:rsidRDefault="007B6D71" w:rsidP="007B6D71">
      <w:pPr>
        <w:pStyle w:val="Vaintekstin"/>
      </w:pPr>
      <w:r>
        <w:t xml:space="preserve">Moottoripyörä </w:t>
      </w:r>
      <w:r w:rsidR="00CB6626">
        <w:t>Myynti</w:t>
      </w:r>
    </w:p>
    <w:p w:rsidR="007B6D71" w:rsidRPr="00857B6C" w:rsidRDefault="007B6D71" w:rsidP="007B6D71">
      <w:pPr>
        <w:pStyle w:val="Vaintekstin"/>
        <w:rPr>
          <w:lang w:val="en-US"/>
        </w:rPr>
      </w:pPr>
      <w:r w:rsidRPr="00857B6C">
        <w:rPr>
          <w:lang w:val="en-US"/>
        </w:rPr>
        <w:t>Brandt-Polaris Oy</w:t>
      </w:r>
    </w:p>
    <w:p w:rsidR="007B6D71" w:rsidRPr="007B6D71" w:rsidRDefault="007B6D71" w:rsidP="007B6D71">
      <w:pPr>
        <w:pStyle w:val="Vaintekstin"/>
        <w:rPr>
          <w:lang w:val="en-US"/>
        </w:rPr>
      </w:pPr>
      <w:proofErr w:type="spellStart"/>
      <w:r w:rsidRPr="007B6D71">
        <w:rPr>
          <w:lang w:val="en-US"/>
        </w:rPr>
        <w:t>Tuupakantie</w:t>
      </w:r>
      <w:proofErr w:type="spellEnd"/>
      <w:r w:rsidRPr="007B6D71">
        <w:rPr>
          <w:lang w:val="en-US"/>
        </w:rPr>
        <w:t xml:space="preserve"> 7 A</w:t>
      </w:r>
    </w:p>
    <w:p w:rsidR="007B6D71" w:rsidRPr="007B6D71" w:rsidRDefault="007B6D71" w:rsidP="007B6D71">
      <w:pPr>
        <w:pStyle w:val="Vaintekstin"/>
        <w:rPr>
          <w:lang w:val="en-US"/>
        </w:rPr>
      </w:pPr>
      <w:r w:rsidRPr="007B6D71">
        <w:rPr>
          <w:lang w:val="en-US"/>
        </w:rPr>
        <w:t>FI- 01740 VANTAA - Finland</w:t>
      </w:r>
    </w:p>
    <w:p w:rsidR="007B6D71" w:rsidRPr="007B6D71" w:rsidRDefault="007B6D71" w:rsidP="007B6D71">
      <w:pPr>
        <w:pStyle w:val="Vaintekstin"/>
        <w:rPr>
          <w:lang w:val="en-US"/>
        </w:rPr>
      </w:pPr>
      <w:r w:rsidRPr="007B6D71">
        <w:rPr>
          <w:lang w:val="en-US"/>
        </w:rPr>
        <w:t>Mobile +358 40 848 5120</w:t>
      </w:r>
    </w:p>
    <w:p w:rsidR="007B6D71" w:rsidRDefault="00D379D1" w:rsidP="007B6D71">
      <w:pPr>
        <w:pStyle w:val="Vaintekstin"/>
      </w:pPr>
      <w:hyperlink r:id="rId9" w:history="1">
        <w:r w:rsidR="007B6D71">
          <w:rPr>
            <w:rStyle w:val="Hyperlinkki"/>
          </w:rPr>
          <w:t>vesa.yla-outinen@brandt.fi</w:t>
        </w:r>
      </w:hyperlink>
    </w:p>
    <w:p w:rsidR="007B6D71" w:rsidRPr="00CA4520" w:rsidRDefault="007B6D71" w:rsidP="007B6D71">
      <w:pPr>
        <w:rPr>
          <w:rFonts w:ascii="Arial" w:hAnsi="Arial"/>
          <w:lang w:val="fi-FI"/>
        </w:rPr>
      </w:pPr>
    </w:p>
    <w:p w:rsidR="00CE77E8" w:rsidRPr="007B6D71" w:rsidRDefault="00CE77E8" w:rsidP="007B6D71">
      <w:pPr>
        <w:rPr>
          <w:lang w:val="fi-FI"/>
        </w:rPr>
      </w:pPr>
    </w:p>
    <w:sectPr w:rsidR="00CE77E8" w:rsidRPr="007B6D71" w:rsidSect="00122AE0">
      <w:headerReference w:type="even" r:id="rId10"/>
      <w:headerReference w:type="default" r:id="rId11"/>
      <w:footerReference w:type="even" r:id="rId12"/>
      <w:footerReference w:type="default" r:id="rId13"/>
      <w:headerReference w:type="first" r:id="rId14"/>
      <w:footerReference w:type="first" r:id="rId15"/>
      <w:pgSz w:w="12240" w:h="15840"/>
      <w:pgMar w:top="720" w:right="900" w:bottom="170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D1" w:rsidRDefault="00D379D1" w:rsidP="006E1815">
      <w:pPr>
        <w:spacing w:after="0" w:line="240" w:lineRule="auto"/>
      </w:pPr>
      <w:r>
        <w:separator/>
      </w:r>
    </w:p>
  </w:endnote>
  <w:endnote w:type="continuationSeparator" w:id="0">
    <w:p w:rsidR="00D379D1" w:rsidRDefault="00D379D1" w:rsidP="006E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04" w:rsidRDefault="0061760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D9" w:rsidRPr="006E1815" w:rsidRDefault="006D63D9" w:rsidP="006E1815">
    <w:pPr>
      <w:pStyle w:val="Alatunniste"/>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-618490</wp:posOffset>
              </wp:positionH>
              <wp:positionV relativeFrom="paragraph">
                <wp:posOffset>-210185</wp:posOffset>
              </wp:positionV>
              <wp:extent cx="8134350" cy="819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134350" cy="819150"/>
                      </a:xfrm>
                      <a:prstGeom prst="rect">
                        <a:avLst/>
                      </a:prstGeom>
                      <a:solidFill>
                        <a:schemeClr val="tx1">
                          <a:lumMod val="95000"/>
                          <a:lumOff val="5000"/>
                        </a:schemeClr>
                      </a:solidFill>
                      <a:ln>
                        <a:solidFill>
                          <a:schemeClr val="tx1">
                            <a:lumMod val="85000"/>
                            <a:lumOff val="15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6D63D9" w:rsidRDefault="006D63D9" w:rsidP="007C402D">
                          <w:pPr>
                            <w:jc w:val="center"/>
                          </w:pPr>
                          <w:r>
                            <w:rPr>
                              <w:noProof/>
                              <w:lang w:val="fi-FI" w:eastAsia="fi-FI"/>
                            </w:rPr>
                            <w:drawing>
                              <wp:inline distT="0" distB="0" distL="0" distR="0">
                                <wp:extent cx="3762375" cy="600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3762375" cy="600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8.7pt;margin-top:-16.55pt;width:64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" fillcolor="#0d0d0d [3069]" strokecolor="#272727 [2749]" strokeweight="2pt">
              <v:textbox>
                <w:txbxContent>
                  <w:p w:rsidR="006D63D9" w:rsidRDefault="006D63D9" w:rsidP="007C402D">
                    <w:pPr>
                      <w:jc w:val="center"/>
                    </w:pPr>
                    <w:r>
                      <w:rPr>
                        <w:noProof/>
                        <w:lang w:val="fi-FI" w:eastAsia="fi-FI"/>
                      </w:rPr>
                      <w:drawing>
                        <wp:inline distT="0" distB="0" distL="0" distR="0">
                          <wp:extent cx="3762375" cy="600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3762375" cy="600075"/>
                                  </a:xfrm>
                                  <a:prstGeom prst="rect">
                                    <a:avLst/>
                                  </a:prstGeom>
                                  <a:noFill/>
                                  <a:ln>
                                    <a:noFill/>
                                  </a:ln>
                                </pic:spPr>
                              </pic:pic>
                            </a:graphicData>
                          </a:graphic>
                        </wp:inline>
                      </w:drawing>
                    </w:r>
                  </w:p>
                </w:txbxContent>
              </v:textbox>
            </v:rect>
          </w:pict>
        </mc:Fallback>
      </mc:AlternateContent>
    </w:r>
    <w:r>
      <w:rPr>
        <w:noProof/>
        <w:lang w:val="fi-FI" w:eastAsia="fi-FI"/>
      </w:rPr>
      <w:drawing>
        <wp:anchor distT="0" distB="0" distL="114300" distR="114300" simplePos="0" relativeHeight="251658240" behindDoc="0" locked="0" layoutInCell="1" allowOverlap="1">
          <wp:simplePos x="0" y="0"/>
          <wp:positionH relativeFrom="margin">
            <wp:posOffset>-466725</wp:posOffset>
          </wp:positionH>
          <wp:positionV relativeFrom="margin">
            <wp:posOffset>8422640</wp:posOffset>
          </wp:positionV>
          <wp:extent cx="5895975" cy="87630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20000"/>
                  <a:stretch/>
                </pic:blipFill>
                <pic:spPr bwMode="auto">
                  <a:xfrm>
                    <a:off x="0" y="0"/>
                    <a:ext cx="5895975" cy="8763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04" w:rsidRDefault="0061760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D1" w:rsidRDefault="00D379D1" w:rsidP="006E1815">
      <w:pPr>
        <w:spacing w:after="0" w:line="240" w:lineRule="auto"/>
      </w:pPr>
      <w:r>
        <w:separator/>
      </w:r>
    </w:p>
  </w:footnote>
  <w:footnote w:type="continuationSeparator" w:id="0">
    <w:p w:rsidR="00D379D1" w:rsidRDefault="00D379D1" w:rsidP="006E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04" w:rsidRDefault="0061760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D9" w:rsidRDefault="006D63D9">
    <w:pPr>
      <w:pStyle w:val="Yltunniste"/>
    </w:pPr>
    <w:r>
      <w:rPr>
        <w:noProof/>
      </w:rPr>
      <w:t xml:space="preserve">                                                                 </w:t>
    </w:r>
    <w:r>
      <w:rPr>
        <w:noProof/>
        <w:lang w:val="fi-FI" w:eastAsia="fi-FI"/>
      </w:rPr>
      <w:drawing>
        <wp:inline distT="0" distB="0" distL="0" distR="0" wp14:anchorId="635B97CC">
          <wp:extent cx="2657475" cy="1497742"/>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493" cy="1502824"/>
                  </a:xfrm>
                  <a:prstGeom prst="rect">
                    <a:avLst/>
                  </a:prstGeom>
                  <a:noFill/>
                </pic:spPr>
              </pic:pic>
            </a:graphicData>
          </a:graphic>
        </wp:inline>
      </w:drawing>
    </w:r>
  </w:p>
  <w:p w:rsidR="006D63D9" w:rsidRDefault="006D63D9">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04" w:rsidRDefault="0061760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734"/>
    <w:multiLevelType w:val="hybridMultilevel"/>
    <w:tmpl w:val="DE8EA622"/>
    <w:lvl w:ilvl="0" w:tplc="04090001">
      <w:start w:val="1"/>
      <w:numFmt w:val="bullet"/>
      <w:lvlText w:val=""/>
      <w:lvlJc w:val="left"/>
      <w:pPr>
        <w:ind w:left="720" w:hanging="360"/>
      </w:pPr>
      <w:rPr>
        <w:rFonts w:ascii="Symbol" w:hAnsi="Symbol" w:hint="default"/>
      </w:rPr>
    </w:lvl>
    <w:lvl w:ilvl="1" w:tplc="1920291A">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262D5"/>
    <w:multiLevelType w:val="hybridMultilevel"/>
    <w:tmpl w:val="39A0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B43B6"/>
    <w:multiLevelType w:val="hybridMultilevel"/>
    <w:tmpl w:val="C0A8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17407"/>
    <w:multiLevelType w:val="hybridMultilevel"/>
    <w:tmpl w:val="01E4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103A4"/>
    <w:multiLevelType w:val="hybridMultilevel"/>
    <w:tmpl w:val="B48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1142A"/>
    <w:multiLevelType w:val="hybridMultilevel"/>
    <w:tmpl w:val="B9F0AD98"/>
    <w:lvl w:ilvl="0" w:tplc="04090001">
      <w:start w:val="1"/>
      <w:numFmt w:val="bullet"/>
      <w:lvlText w:val=""/>
      <w:lvlJc w:val="left"/>
      <w:pPr>
        <w:ind w:left="720" w:hanging="360"/>
      </w:pPr>
      <w:rPr>
        <w:rFonts w:ascii="Symbol" w:hAnsi="Symbol" w:hint="default"/>
      </w:rPr>
    </w:lvl>
    <w:lvl w:ilvl="1" w:tplc="0D12D0CC">
      <w:numFmt w:val="bullet"/>
      <w:lvlText w:val="-"/>
      <w:lvlJc w:val="left"/>
      <w:pPr>
        <w:ind w:left="1440" w:hanging="360"/>
      </w:pPr>
      <w:rPr>
        <w:rFonts w:ascii="Arial" w:eastAsia="Cambria" w:hAnsi="Arial" w:cs="Arial" w:hint="default"/>
      </w:rPr>
    </w:lvl>
    <w:lvl w:ilvl="2" w:tplc="511CFA3A">
      <w:numFmt w:val="bullet"/>
      <w:lvlText w:val="•"/>
      <w:lvlJc w:val="left"/>
      <w:pPr>
        <w:ind w:left="2160" w:hanging="360"/>
      </w:pPr>
      <w:rPr>
        <w:rFonts w:ascii="Arial" w:eastAsia="Cambria" w:hAnsi="Arial" w:cs="Arial"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F58B5"/>
    <w:multiLevelType w:val="hybridMultilevel"/>
    <w:tmpl w:val="93C4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4759D"/>
    <w:multiLevelType w:val="hybridMultilevel"/>
    <w:tmpl w:val="94E8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11057"/>
    <w:multiLevelType w:val="hybridMultilevel"/>
    <w:tmpl w:val="EE3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44310"/>
    <w:multiLevelType w:val="hybridMultilevel"/>
    <w:tmpl w:val="E572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54E76"/>
    <w:multiLevelType w:val="hybridMultilevel"/>
    <w:tmpl w:val="7E5C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F1A86"/>
    <w:multiLevelType w:val="hybridMultilevel"/>
    <w:tmpl w:val="9B6E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4366F"/>
    <w:multiLevelType w:val="hybridMultilevel"/>
    <w:tmpl w:val="771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C6154"/>
    <w:multiLevelType w:val="hybridMultilevel"/>
    <w:tmpl w:val="563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71477"/>
    <w:multiLevelType w:val="hybridMultilevel"/>
    <w:tmpl w:val="C066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25C23"/>
    <w:multiLevelType w:val="hybridMultilevel"/>
    <w:tmpl w:val="098E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B3C1E"/>
    <w:multiLevelType w:val="hybridMultilevel"/>
    <w:tmpl w:val="1BA6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96CEE"/>
    <w:multiLevelType w:val="hybridMultilevel"/>
    <w:tmpl w:val="4132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F4256"/>
    <w:multiLevelType w:val="hybridMultilevel"/>
    <w:tmpl w:val="2B86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963FA"/>
    <w:multiLevelType w:val="hybridMultilevel"/>
    <w:tmpl w:val="61EE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E1947"/>
    <w:multiLevelType w:val="hybridMultilevel"/>
    <w:tmpl w:val="FEF4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F2764"/>
    <w:multiLevelType w:val="hybridMultilevel"/>
    <w:tmpl w:val="DBD2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70278"/>
    <w:multiLevelType w:val="hybridMultilevel"/>
    <w:tmpl w:val="DA04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D7A8A"/>
    <w:multiLevelType w:val="hybridMultilevel"/>
    <w:tmpl w:val="C1F0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D5C5A"/>
    <w:multiLevelType w:val="hybridMultilevel"/>
    <w:tmpl w:val="2ABE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331C3"/>
    <w:multiLevelType w:val="hybridMultilevel"/>
    <w:tmpl w:val="B96E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20843"/>
    <w:multiLevelType w:val="hybridMultilevel"/>
    <w:tmpl w:val="6BC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43BB6"/>
    <w:multiLevelType w:val="hybridMultilevel"/>
    <w:tmpl w:val="F146B942"/>
    <w:lvl w:ilvl="0" w:tplc="A33A8D6C">
      <w:start w:val="2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9774C4E"/>
    <w:multiLevelType w:val="hybridMultilevel"/>
    <w:tmpl w:val="3D04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9785A"/>
    <w:multiLevelType w:val="hybridMultilevel"/>
    <w:tmpl w:val="F0D8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D4AE9"/>
    <w:multiLevelType w:val="hybridMultilevel"/>
    <w:tmpl w:val="45C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4"/>
  </w:num>
  <w:num w:numId="6">
    <w:abstractNumId w:val="0"/>
  </w:num>
  <w:num w:numId="7">
    <w:abstractNumId w:val="3"/>
  </w:num>
  <w:num w:numId="8">
    <w:abstractNumId w:val="23"/>
  </w:num>
  <w:num w:numId="9">
    <w:abstractNumId w:val="8"/>
  </w:num>
  <w:num w:numId="10">
    <w:abstractNumId w:val="7"/>
  </w:num>
  <w:num w:numId="11">
    <w:abstractNumId w:val="28"/>
  </w:num>
  <w:num w:numId="12">
    <w:abstractNumId w:val="18"/>
  </w:num>
  <w:num w:numId="13">
    <w:abstractNumId w:val="22"/>
  </w:num>
  <w:num w:numId="14">
    <w:abstractNumId w:val="2"/>
  </w:num>
  <w:num w:numId="15">
    <w:abstractNumId w:val="16"/>
  </w:num>
  <w:num w:numId="16">
    <w:abstractNumId w:val="25"/>
  </w:num>
  <w:num w:numId="17">
    <w:abstractNumId w:val="14"/>
  </w:num>
  <w:num w:numId="18">
    <w:abstractNumId w:val="13"/>
  </w:num>
  <w:num w:numId="19">
    <w:abstractNumId w:val="15"/>
  </w:num>
  <w:num w:numId="20">
    <w:abstractNumId w:val="20"/>
  </w:num>
  <w:num w:numId="21">
    <w:abstractNumId w:val="12"/>
  </w:num>
  <w:num w:numId="22">
    <w:abstractNumId w:val="21"/>
  </w:num>
  <w:num w:numId="23">
    <w:abstractNumId w:val="17"/>
  </w:num>
  <w:num w:numId="24">
    <w:abstractNumId w:val="29"/>
  </w:num>
  <w:num w:numId="25">
    <w:abstractNumId w:val="19"/>
  </w:num>
  <w:num w:numId="26">
    <w:abstractNumId w:val="11"/>
  </w:num>
  <w:num w:numId="27">
    <w:abstractNumId w:val="27"/>
  </w:num>
  <w:num w:numId="28">
    <w:abstractNumId w:val="9"/>
  </w:num>
  <w:num w:numId="29">
    <w:abstractNumId w:val="26"/>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15"/>
    <w:rsid w:val="0003589D"/>
    <w:rsid w:val="000926DE"/>
    <w:rsid w:val="000E1C78"/>
    <w:rsid w:val="00122AE0"/>
    <w:rsid w:val="00146821"/>
    <w:rsid w:val="001D2703"/>
    <w:rsid w:val="001E62FD"/>
    <w:rsid w:val="00211ADB"/>
    <w:rsid w:val="00215F47"/>
    <w:rsid w:val="0025389A"/>
    <w:rsid w:val="00274108"/>
    <w:rsid w:val="00277D3D"/>
    <w:rsid w:val="002866D7"/>
    <w:rsid w:val="002B05AA"/>
    <w:rsid w:val="002E38D4"/>
    <w:rsid w:val="002E4323"/>
    <w:rsid w:val="0032231C"/>
    <w:rsid w:val="00365C6D"/>
    <w:rsid w:val="003849CB"/>
    <w:rsid w:val="003D628A"/>
    <w:rsid w:val="004176F4"/>
    <w:rsid w:val="004320B3"/>
    <w:rsid w:val="0045256A"/>
    <w:rsid w:val="004A1DF0"/>
    <w:rsid w:val="004F65B4"/>
    <w:rsid w:val="005213D8"/>
    <w:rsid w:val="00550B14"/>
    <w:rsid w:val="00617604"/>
    <w:rsid w:val="00624D2D"/>
    <w:rsid w:val="00637698"/>
    <w:rsid w:val="006645EA"/>
    <w:rsid w:val="006C712A"/>
    <w:rsid w:val="006D63D9"/>
    <w:rsid w:val="006E1815"/>
    <w:rsid w:val="006F6E66"/>
    <w:rsid w:val="007247F0"/>
    <w:rsid w:val="007B6D71"/>
    <w:rsid w:val="007C402D"/>
    <w:rsid w:val="007F1E9A"/>
    <w:rsid w:val="00857B6C"/>
    <w:rsid w:val="008F6B29"/>
    <w:rsid w:val="00937CB4"/>
    <w:rsid w:val="00951F84"/>
    <w:rsid w:val="00996F44"/>
    <w:rsid w:val="009C6CAF"/>
    <w:rsid w:val="00A87F30"/>
    <w:rsid w:val="00A973A4"/>
    <w:rsid w:val="00AA6491"/>
    <w:rsid w:val="00B72E1A"/>
    <w:rsid w:val="00BB61D4"/>
    <w:rsid w:val="00BC60F0"/>
    <w:rsid w:val="00BF213A"/>
    <w:rsid w:val="00C006A9"/>
    <w:rsid w:val="00C34B77"/>
    <w:rsid w:val="00C456EE"/>
    <w:rsid w:val="00C77131"/>
    <w:rsid w:val="00CA34E4"/>
    <w:rsid w:val="00CB5480"/>
    <w:rsid w:val="00CB6626"/>
    <w:rsid w:val="00CE77E8"/>
    <w:rsid w:val="00D379D1"/>
    <w:rsid w:val="00DC1A7C"/>
    <w:rsid w:val="00E05F20"/>
    <w:rsid w:val="00E30A78"/>
    <w:rsid w:val="00EC4ED9"/>
    <w:rsid w:val="00EE7457"/>
    <w:rsid w:val="00F22E86"/>
    <w:rsid w:val="00F23285"/>
    <w:rsid w:val="00F31EF3"/>
    <w:rsid w:val="00F41E10"/>
    <w:rsid w:val="00F5117F"/>
    <w:rsid w:val="00FF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46D16-5492-4B15-8747-744C2245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A1DF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E1815"/>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E1815"/>
  </w:style>
  <w:style w:type="paragraph" w:styleId="Alatunniste">
    <w:name w:val="footer"/>
    <w:basedOn w:val="Normaali"/>
    <w:link w:val="AlatunnisteChar"/>
    <w:uiPriority w:val="99"/>
    <w:unhideWhenUsed/>
    <w:rsid w:val="006E1815"/>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E1815"/>
  </w:style>
  <w:style w:type="paragraph" w:styleId="Seliteteksti">
    <w:name w:val="Balloon Text"/>
    <w:basedOn w:val="Normaali"/>
    <w:link w:val="SelitetekstiChar"/>
    <w:uiPriority w:val="99"/>
    <w:semiHidden/>
    <w:unhideWhenUsed/>
    <w:rsid w:val="006E181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E1815"/>
    <w:rPr>
      <w:rFonts w:ascii="Tahoma" w:hAnsi="Tahoma" w:cs="Tahoma"/>
      <w:sz w:val="16"/>
      <w:szCs w:val="16"/>
    </w:rPr>
  </w:style>
  <w:style w:type="paragraph" w:styleId="Luettelokappale">
    <w:name w:val="List Paragraph"/>
    <w:basedOn w:val="Normaali"/>
    <w:uiPriority w:val="34"/>
    <w:qFormat/>
    <w:rsid w:val="007247F0"/>
    <w:pPr>
      <w:ind w:left="720"/>
      <w:contextualSpacing/>
    </w:pPr>
  </w:style>
  <w:style w:type="paragraph" w:styleId="Eivli">
    <w:name w:val="No Spacing"/>
    <w:uiPriority w:val="1"/>
    <w:qFormat/>
    <w:rsid w:val="006D63D9"/>
    <w:pPr>
      <w:spacing w:after="0" w:line="240" w:lineRule="auto"/>
    </w:pPr>
  </w:style>
  <w:style w:type="character" w:styleId="Hyperlinkki">
    <w:name w:val="Hyperlink"/>
    <w:basedOn w:val="Kappaleenoletusfontti"/>
    <w:uiPriority w:val="99"/>
    <w:unhideWhenUsed/>
    <w:rsid w:val="00CE77E8"/>
    <w:rPr>
      <w:color w:val="0000FF" w:themeColor="hyperlink"/>
      <w:u w:val="single"/>
    </w:rPr>
  </w:style>
  <w:style w:type="paragraph" w:styleId="NormaaliWWW">
    <w:name w:val="Normal (Web)"/>
    <w:basedOn w:val="Normaali"/>
    <w:uiPriority w:val="99"/>
    <w:rsid w:val="007B6D71"/>
    <w:pPr>
      <w:spacing w:beforeLines="1" w:afterLines="1" w:after="0" w:line="240" w:lineRule="auto"/>
    </w:pPr>
    <w:rPr>
      <w:rFonts w:ascii="Times" w:hAnsi="Times" w:cs="Times New Roman"/>
      <w:sz w:val="20"/>
      <w:szCs w:val="20"/>
    </w:rPr>
  </w:style>
  <w:style w:type="paragraph" w:styleId="Vaintekstin">
    <w:name w:val="Plain Text"/>
    <w:basedOn w:val="Normaali"/>
    <w:link w:val="VaintekstinChar"/>
    <w:uiPriority w:val="99"/>
    <w:semiHidden/>
    <w:unhideWhenUsed/>
    <w:rsid w:val="007B6D71"/>
    <w:pPr>
      <w:spacing w:after="0" w:line="240" w:lineRule="auto"/>
    </w:pPr>
    <w:rPr>
      <w:rFonts w:ascii="Calibri" w:hAnsi="Calibri"/>
      <w:szCs w:val="21"/>
      <w:lang w:val="fi-FI"/>
    </w:rPr>
  </w:style>
  <w:style w:type="character" w:customStyle="1" w:styleId="VaintekstinChar">
    <w:name w:val="Vain tekstinä Char"/>
    <w:basedOn w:val="Kappaleenoletusfontti"/>
    <w:link w:val="Vaintekstin"/>
    <w:uiPriority w:val="99"/>
    <w:semiHidden/>
    <w:rsid w:val="007B6D71"/>
    <w:rPr>
      <w:rFonts w:ascii="Calibri" w:hAnsi="Calibri"/>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ory.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sa.yla-outinen@brandt.f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79A1-C46D-45A7-820A-454A670E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840</Words>
  <Characters>6805</Characters>
  <Application>Microsoft Office Word</Application>
  <DocSecurity>0</DocSecurity>
  <Lines>56</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Polaris Industries Inc.</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Cain</dc:creator>
  <cp:lastModifiedBy>Vesa  Ylä-Outinen</cp:lastModifiedBy>
  <cp:revision>5</cp:revision>
  <cp:lastPrinted>2015-01-28T14:51:00Z</cp:lastPrinted>
  <dcterms:created xsi:type="dcterms:W3CDTF">2015-01-15T10:56:00Z</dcterms:created>
  <dcterms:modified xsi:type="dcterms:W3CDTF">2015-01-28T15:24:00Z</dcterms:modified>
</cp:coreProperties>
</file>