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4" w:rsidRPr="008575E4" w:rsidRDefault="008575E4" w:rsidP="00396336">
      <w:pPr>
        <w:pStyle w:val="Default"/>
        <w:rPr>
          <w:rFonts w:asciiTheme="minorHAnsi" w:hAnsiTheme="minorHAnsi"/>
          <w:sz w:val="32"/>
          <w:szCs w:val="32"/>
        </w:rPr>
      </w:pPr>
      <w:r w:rsidRPr="008575E4">
        <w:rPr>
          <w:rFonts w:asciiTheme="minorHAnsi" w:hAnsiTheme="minorHAnsi"/>
          <w:sz w:val="32"/>
          <w:szCs w:val="32"/>
        </w:rPr>
        <w:t>Leppoistaminen on asumisen tulevaisuuden trendi</w:t>
      </w:r>
    </w:p>
    <w:p w:rsidR="008575E4" w:rsidRPr="008575E4" w:rsidRDefault="008575E4" w:rsidP="00396336">
      <w:pPr>
        <w:pStyle w:val="Default"/>
        <w:rPr>
          <w:rFonts w:asciiTheme="minorHAnsi" w:hAnsiTheme="minorHAnsi"/>
          <w:sz w:val="32"/>
          <w:szCs w:val="32"/>
        </w:rPr>
      </w:pPr>
    </w:p>
    <w:p w:rsidR="008575E4" w:rsidRPr="008575E4" w:rsidRDefault="008575E4" w:rsidP="00396336">
      <w:pPr>
        <w:spacing w:line="240" w:lineRule="auto"/>
        <w:rPr>
          <w:b/>
          <w:sz w:val="23"/>
          <w:szCs w:val="23"/>
        </w:rPr>
      </w:pPr>
      <w:proofErr w:type="spellStart"/>
      <w:r w:rsidRPr="008575E4">
        <w:rPr>
          <w:b/>
          <w:sz w:val="23"/>
          <w:szCs w:val="23"/>
        </w:rPr>
        <w:t>Downshiftaaminen</w:t>
      </w:r>
      <w:proofErr w:type="spellEnd"/>
      <w:r w:rsidRPr="008575E4">
        <w:rPr>
          <w:b/>
          <w:sz w:val="23"/>
          <w:szCs w:val="23"/>
        </w:rPr>
        <w:t xml:space="preserve"> eli </w:t>
      </w:r>
      <w:proofErr w:type="spellStart"/>
      <w:r w:rsidRPr="008575E4">
        <w:rPr>
          <w:b/>
          <w:sz w:val="23"/>
          <w:szCs w:val="23"/>
        </w:rPr>
        <w:t>leppoistaminen</w:t>
      </w:r>
      <w:proofErr w:type="spellEnd"/>
      <w:r w:rsidRPr="008575E4">
        <w:rPr>
          <w:b/>
          <w:sz w:val="23"/>
          <w:szCs w:val="23"/>
        </w:rPr>
        <w:t xml:space="preserve"> on ilmiö, joka tulee vaikuttamaan tulevaisuudessa vahvasti asumiseen. Näin todettiin Asokotien isännöitsijä</w:t>
      </w:r>
      <w:r w:rsidR="002955CF">
        <w:rPr>
          <w:b/>
          <w:sz w:val="23"/>
          <w:szCs w:val="23"/>
        </w:rPr>
        <w:t>n</w:t>
      </w:r>
      <w:r w:rsidRPr="008575E4">
        <w:rPr>
          <w:b/>
          <w:sz w:val="23"/>
          <w:szCs w:val="23"/>
        </w:rPr>
        <w:t xml:space="preserve"> Anne Juutin vastavalmistuneessa Pro Gradu</w:t>
      </w:r>
      <w:r w:rsidR="00784BAD">
        <w:rPr>
          <w:b/>
          <w:sz w:val="23"/>
          <w:szCs w:val="23"/>
        </w:rPr>
        <w:t xml:space="preserve"> -</w:t>
      </w:r>
      <w:r w:rsidRPr="008575E4">
        <w:rPr>
          <w:b/>
          <w:sz w:val="23"/>
          <w:szCs w:val="23"/>
        </w:rPr>
        <w:t>työssä.</w:t>
      </w:r>
    </w:p>
    <w:p w:rsidR="008575E4" w:rsidRDefault="008575E4" w:rsidP="00396336">
      <w:pPr>
        <w:spacing w:line="240" w:lineRule="auto"/>
      </w:pPr>
      <w:proofErr w:type="gramStart"/>
      <w:r w:rsidRPr="00044CA3">
        <w:t>-</w:t>
      </w:r>
      <w:proofErr w:type="gramEnd"/>
      <w:r w:rsidRPr="00044CA3">
        <w:t xml:space="preserve"> Teorian ja tutkimuksessa todetun mukaisesti, downshiftaus eli leppoistaminen on ilmiö, joka on tulossa kulutuksen tilalle. Downshiftaus voi tarkoittaa asumisessa sitä, että asukkaat haluavat korvata määrän laadulla</w:t>
      </w:r>
      <w:r w:rsidR="00515C8D">
        <w:t xml:space="preserve"> ja ovat kiinnostuneita yhteisöllisyydestä, koska se parantaa elämänlaatua</w:t>
      </w:r>
      <w:r w:rsidRPr="00044CA3">
        <w:t>, toteaa Juuti.</w:t>
      </w:r>
    </w:p>
    <w:p w:rsidR="00A2747C" w:rsidRDefault="00044CA3" w:rsidP="00396336">
      <w:pPr>
        <w:spacing w:line="240" w:lineRule="auto"/>
      </w:pPr>
      <w:r>
        <w:t>Juutin tutkimuksessa nousi esiin myös kolme muuta tärkeää, tulevaisuuden asumiseen vaikuttavaa tekijää</w:t>
      </w:r>
      <w:r w:rsidR="002955CF">
        <w:t>:</w:t>
      </w:r>
      <w:r>
        <w:t xml:space="preserve"> ekologisuus, perinteet ja asumisen keskittäminen kerrostaloihin. </w:t>
      </w:r>
      <w:r w:rsidR="00237D7B">
        <w:t xml:space="preserve">Kerrostaloasumista pidetään hyvänä vaihtoehtona omannäköisen elämän aikaan saamiseksi. </w:t>
      </w:r>
    </w:p>
    <w:p w:rsidR="00237D7B" w:rsidRPr="00396336" w:rsidRDefault="00237D7B" w:rsidP="00396336">
      <w:pPr>
        <w:spacing w:line="240" w:lineRule="auto"/>
      </w:pPr>
      <w:r>
        <w:t>Tärkeintä kodissa on viihtyvyys ja mahdollisuus itse tuunata asuntoa. Kodin varustetasolla ei ole niin suu</w:t>
      </w:r>
      <w:r w:rsidR="008C0653">
        <w:t>rta merkitystä kuin sijainnilla</w:t>
      </w:r>
      <w:r w:rsidR="00396336">
        <w:t>. I</w:t>
      </w:r>
      <w:r w:rsidR="008C0653" w:rsidRPr="00396336">
        <w:t xml:space="preserve">lmiötä kutsutaan </w:t>
      </w:r>
      <w:proofErr w:type="spellStart"/>
      <w:r w:rsidR="008C0653" w:rsidRPr="00396336">
        <w:t>downscalingiksi</w:t>
      </w:r>
      <w:proofErr w:type="spellEnd"/>
      <w:r w:rsidR="008C0653" w:rsidRPr="00396336">
        <w:t xml:space="preserve"> eli esimerkiksi tilasta ja varustetasosta tingitään asunnon sijainnin kustannuksella. </w:t>
      </w:r>
    </w:p>
    <w:p w:rsidR="00460338" w:rsidRDefault="002955CF" w:rsidP="00396336">
      <w:pPr>
        <w:spacing w:line="240" w:lineRule="auto"/>
      </w:pPr>
      <w:r>
        <w:t>Juutin t</w:t>
      </w:r>
      <w:r w:rsidR="00044CA3">
        <w:t xml:space="preserve">utkimus </w:t>
      </w:r>
      <w:r w:rsidR="00460338">
        <w:t xml:space="preserve">on </w:t>
      </w:r>
      <w:proofErr w:type="spellStart"/>
      <w:r w:rsidR="00044CA3">
        <w:t>LivingLab-</w:t>
      </w:r>
      <w:r w:rsidR="00460338">
        <w:t>tekniikalla</w:t>
      </w:r>
      <w:proofErr w:type="spellEnd"/>
      <w:r w:rsidR="00460338">
        <w:t xml:space="preserve"> toteutettu kvalitatiivinen toimintatutkimus</w:t>
      </w:r>
      <w:r w:rsidR="00044CA3">
        <w:t>, jossa hyödynnettiin muun muassa lasten ja nuorten piirustuksia. Asokodit järjesti piirustuskilpailun, johon osallistui 74 työtä</w:t>
      </w:r>
      <w:r>
        <w:t>.</w:t>
      </w:r>
    </w:p>
    <w:p w:rsidR="00515C8D" w:rsidRDefault="00515C8D" w:rsidP="00396336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-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24FE9">
        <w:rPr>
          <w:rFonts w:asciiTheme="minorHAnsi" w:hAnsiTheme="minorHAnsi"/>
          <w:sz w:val="22"/>
          <w:szCs w:val="22"/>
        </w:rPr>
        <w:t>Tutkimuksessa esiin nousseet asiat voivat näkyä</w:t>
      </w:r>
      <w:r>
        <w:rPr>
          <w:rFonts w:asciiTheme="minorHAnsi" w:hAnsiTheme="minorHAnsi"/>
          <w:sz w:val="22"/>
          <w:szCs w:val="22"/>
        </w:rPr>
        <w:t xml:space="preserve"> tulevaisuuden asumisessa </w:t>
      </w:r>
      <w:r w:rsidR="00524FE9">
        <w:rPr>
          <w:rFonts w:asciiTheme="minorHAnsi" w:hAnsiTheme="minorHAnsi"/>
          <w:sz w:val="22"/>
          <w:szCs w:val="22"/>
        </w:rPr>
        <w:t xml:space="preserve">muun muassa </w:t>
      </w:r>
      <w:r>
        <w:rPr>
          <w:rFonts w:asciiTheme="minorHAnsi" w:hAnsiTheme="minorHAnsi"/>
          <w:sz w:val="22"/>
          <w:szCs w:val="22"/>
        </w:rPr>
        <w:t xml:space="preserve">siten, että </w:t>
      </w:r>
      <w:r w:rsidR="00524FE9">
        <w:rPr>
          <w:rFonts w:asciiTheme="minorHAnsi" w:hAnsiTheme="minorHAnsi"/>
          <w:sz w:val="22"/>
          <w:szCs w:val="22"/>
        </w:rPr>
        <w:t xml:space="preserve">asumisen väliaikaisuus korostuu ja kulutuksen merkityksen vähenee. </w:t>
      </w:r>
      <w:r w:rsidR="002955CF">
        <w:rPr>
          <w:rFonts w:asciiTheme="minorHAnsi" w:hAnsiTheme="minorHAnsi"/>
          <w:sz w:val="22"/>
          <w:szCs w:val="22"/>
        </w:rPr>
        <w:t>Tarvitaan lisää</w:t>
      </w:r>
      <w:r w:rsidR="00524FE9">
        <w:rPr>
          <w:rFonts w:asciiTheme="minorHAnsi" w:hAnsiTheme="minorHAnsi"/>
          <w:sz w:val="22"/>
          <w:szCs w:val="22"/>
        </w:rPr>
        <w:t xml:space="preserve"> lähiruoan toimittamiseen varattuja ja virtuaalisen koulunkäynnin mahdollistavia tiloja tai kaupunkiviljelylle varattuja alueita. </w:t>
      </w:r>
      <w:r w:rsidR="00524FE9" w:rsidRPr="00524FE9">
        <w:rPr>
          <w:rFonts w:asciiTheme="minorHAnsi" w:hAnsiTheme="minorHAnsi"/>
          <w:color w:val="auto"/>
          <w:sz w:val="22"/>
          <w:szCs w:val="22"/>
        </w:rPr>
        <w:t>Virikkeiden tarjoaminen ja itsensä kehittämisen mahdollisuus asumisen lisäpalveluina o</w:t>
      </w:r>
      <w:r w:rsidR="00237D7B">
        <w:rPr>
          <w:rFonts w:asciiTheme="minorHAnsi" w:hAnsiTheme="minorHAnsi"/>
          <w:color w:val="auto"/>
          <w:sz w:val="22"/>
          <w:szCs w:val="22"/>
        </w:rPr>
        <w:t>vat</w:t>
      </w:r>
      <w:r w:rsidR="00524FE9" w:rsidRPr="00524FE9">
        <w:rPr>
          <w:rFonts w:asciiTheme="minorHAnsi" w:hAnsiTheme="minorHAnsi"/>
          <w:color w:val="auto"/>
          <w:sz w:val="22"/>
          <w:szCs w:val="22"/>
        </w:rPr>
        <w:t xml:space="preserve"> myös uusi ilmiö.</w:t>
      </w:r>
      <w:r w:rsidR="00237D7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24FE9" w:rsidRDefault="00524FE9" w:rsidP="00396336">
      <w:pPr>
        <w:pStyle w:val="Default"/>
        <w:rPr>
          <w:rFonts w:asciiTheme="minorHAnsi" w:hAnsiTheme="minorHAnsi"/>
          <w:sz w:val="22"/>
          <w:szCs w:val="22"/>
        </w:rPr>
      </w:pPr>
    </w:p>
    <w:p w:rsidR="00524FE9" w:rsidRDefault="00524FE9" w:rsidP="0039633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Juuti korostaa, ettei </w:t>
      </w:r>
      <w:r w:rsidR="00237D7B">
        <w:rPr>
          <w:rFonts w:asciiTheme="minorHAnsi" w:hAnsiTheme="minorHAnsi"/>
          <w:sz w:val="22"/>
          <w:szCs w:val="22"/>
        </w:rPr>
        <w:t xml:space="preserve">yhteisöllisyys ole </w:t>
      </w:r>
      <w:r w:rsidR="002955CF">
        <w:rPr>
          <w:rFonts w:asciiTheme="minorHAnsi" w:hAnsiTheme="minorHAnsi"/>
          <w:sz w:val="22"/>
          <w:szCs w:val="22"/>
        </w:rPr>
        <w:t xml:space="preserve">hänen tutkimuksensa mukaan </w:t>
      </w:r>
      <w:r w:rsidR="00237D7B">
        <w:rPr>
          <w:rFonts w:asciiTheme="minorHAnsi" w:hAnsiTheme="minorHAnsi"/>
          <w:sz w:val="22"/>
          <w:szCs w:val="22"/>
        </w:rPr>
        <w:t xml:space="preserve">mihinkään </w:t>
      </w:r>
      <w:r w:rsidR="00FC256E">
        <w:rPr>
          <w:rFonts w:asciiTheme="minorHAnsi" w:hAnsiTheme="minorHAnsi"/>
          <w:sz w:val="22"/>
          <w:szCs w:val="22"/>
        </w:rPr>
        <w:t xml:space="preserve">hävinnyt, </w:t>
      </w:r>
      <w:bookmarkStart w:id="0" w:name="_GoBack"/>
      <w:bookmarkEnd w:id="0"/>
      <w:r w:rsidR="00FC256E">
        <w:rPr>
          <w:rFonts w:asciiTheme="minorHAnsi" w:hAnsiTheme="minorHAnsi"/>
          <w:sz w:val="22"/>
          <w:szCs w:val="22"/>
        </w:rPr>
        <w:t>mutta asukkaiden akti</w:t>
      </w:r>
      <w:r w:rsidR="00237D7B">
        <w:rPr>
          <w:rFonts w:asciiTheme="minorHAnsi" w:hAnsiTheme="minorHAnsi"/>
          <w:sz w:val="22"/>
          <w:szCs w:val="22"/>
        </w:rPr>
        <w:t>v</w:t>
      </w:r>
      <w:r w:rsidR="002955CF">
        <w:rPr>
          <w:rFonts w:asciiTheme="minorHAnsi" w:hAnsiTheme="minorHAnsi"/>
          <w:sz w:val="22"/>
          <w:szCs w:val="22"/>
        </w:rPr>
        <w:t>oimiseen</w:t>
      </w:r>
      <w:r w:rsidR="00237D7B">
        <w:rPr>
          <w:rFonts w:asciiTheme="minorHAnsi" w:hAnsiTheme="minorHAnsi"/>
          <w:sz w:val="22"/>
          <w:szCs w:val="22"/>
        </w:rPr>
        <w:t xml:space="preserve"> tarvitaan uudenlaisia keinoja.</w:t>
      </w:r>
    </w:p>
    <w:p w:rsidR="00237D7B" w:rsidRDefault="00237D7B" w:rsidP="00396336">
      <w:pPr>
        <w:pStyle w:val="Default"/>
        <w:rPr>
          <w:rFonts w:asciiTheme="minorHAnsi" w:hAnsiTheme="minorHAnsi"/>
          <w:sz w:val="22"/>
          <w:szCs w:val="22"/>
        </w:rPr>
      </w:pPr>
    </w:p>
    <w:p w:rsidR="002955CF" w:rsidRPr="002955CF" w:rsidRDefault="002955CF" w:rsidP="00396336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2955CF">
        <w:rPr>
          <w:rFonts w:asciiTheme="minorHAnsi" w:hAnsiTheme="minorHAnsi"/>
          <w:color w:val="auto"/>
          <w:sz w:val="22"/>
          <w:szCs w:val="22"/>
        </w:rPr>
        <w:t>-</w:t>
      </w:r>
      <w:proofErr w:type="gramEnd"/>
      <w:r w:rsidRPr="002955CF">
        <w:rPr>
          <w:rFonts w:asciiTheme="minorHAnsi" w:hAnsiTheme="minorHAnsi"/>
          <w:color w:val="auto"/>
          <w:sz w:val="22"/>
          <w:szCs w:val="22"/>
        </w:rPr>
        <w:t xml:space="preserve"> Nuoria kiinnostavat sosiaalisen median käyttäminen yhteisöllisyyden edistäjänä. Näin asumisen yhteisöllisyyttä edistävät asiat, kuten tiedottaminen ja kokousten pitäminen pitäisi </w:t>
      </w:r>
      <w:r w:rsidR="00FC256E" w:rsidRPr="002955CF">
        <w:rPr>
          <w:rFonts w:asciiTheme="minorHAnsi" w:hAnsiTheme="minorHAnsi"/>
          <w:color w:val="auto"/>
          <w:sz w:val="22"/>
          <w:szCs w:val="22"/>
        </w:rPr>
        <w:t xml:space="preserve">tulevaisuudessa </w:t>
      </w:r>
      <w:r w:rsidRPr="002955CF">
        <w:rPr>
          <w:rFonts w:asciiTheme="minorHAnsi" w:hAnsiTheme="minorHAnsi"/>
          <w:color w:val="auto"/>
          <w:sz w:val="22"/>
          <w:szCs w:val="22"/>
        </w:rPr>
        <w:t xml:space="preserve">toteuttaa Facebookin tai jonkin muun interaktiivisen välineen kautta. </w:t>
      </w:r>
    </w:p>
    <w:p w:rsidR="00515C8D" w:rsidRDefault="00515C8D" w:rsidP="00396336">
      <w:pPr>
        <w:pStyle w:val="Default"/>
        <w:rPr>
          <w:rFonts w:asciiTheme="minorHAnsi" w:hAnsiTheme="minorHAnsi"/>
          <w:sz w:val="22"/>
          <w:szCs w:val="22"/>
        </w:rPr>
      </w:pPr>
    </w:p>
    <w:p w:rsidR="008575E4" w:rsidRPr="00044CA3" w:rsidRDefault="008575E4" w:rsidP="00396336">
      <w:pPr>
        <w:spacing w:line="240" w:lineRule="auto"/>
      </w:pPr>
      <w:r w:rsidRPr="00044CA3">
        <w:t>Juuti teki gradutyönsä (</w:t>
      </w:r>
      <w:r w:rsidRPr="00044CA3">
        <w:rPr>
          <w:bCs/>
        </w:rPr>
        <w:t xml:space="preserve">Avoimen innovaatiostrategian luominen isännöintiyritykselle) </w:t>
      </w:r>
      <w:r w:rsidRPr="00044CA3">
        <w:t>Lappeenrannan teknillisen yliopiston kauppa</w:t>
      </w:r>
      <w:r w:rsidR="00044CA3" w:rsidRPr="00044CA3">
        <w:t>tieteellisessä tiedekunnassa</w:t>
      </w:r>
      <w:r w:rsidR="00044CA3" w:rsidRPr="00396336">
        <w:t xml:space="preserve">. </w:t>
      </w:r>
      <w:r w:rsidR="00F11ACE" w:rsidRPr="00396336">
        <w:rPr>
          <w:sz w:val="23"/>
          <w:szCs w:val="23"/>
        </w:rPr>
        <w:t xml:space="preserve">Tutkimus perustui asukkaiden valtuuttamiseen innovaatioprosessissa eli tavoitteena oli hyödyntää </w:t>
      </w:r>
      <w:r w:rsidR="002955CF" w:rsidRPr="00396336">
        <w:rPr>
          <w:sz w:val="23"/>
          <w:szCs w:val="23"/>
        </w:rPr>
        <w:t xml:space="preserve">asukkaiden asiantuntemusta </w:t>
      </w:r>
      <w:r w:rsidR="00F11ACE" w:rsidRPr="00396336">
        <w:rPr>
          <w:sz w:val="23"/>
          <w:szCs w:val="23"/>
        </w:rPr>
        <w:t xml:space="preserve">ja tätä kautta </w:t>
      </w:r>
      <w:r w:rsidR="00515C8D" w:rsidRPr="00396336">
        <w:rPr>
          <w:sz w:val="23"/>
          <w:szCs w:val="23"/>
        </w:rPr>
        <w:t xml:space="preserve">tuottaa uusia tapoja innovoida </w:t>
      </w:r>
      <w:r w:rsidR="00515C8D">
        <w:rPr>
          <w:sz w:val="23"/>
          <w:szCs w:val="23"/>
        </w:rPr>
        <w:t xml:space="preserve">sekä kehittää uusia palveluita ja parantaa Asokotien vanhoja käytäntöjä. </w:t>
      </w:r>
    </w:p>
    <w:p w:rsidR="002955CF" w:rsidRDefault="00396336" w:rsidP="00396336">
      <w:pPr>
        <w:spacing w:line="240" w:lineRule="auto"/>
      </w:pPr>
      <w:proofErr w:type="gramStart"/>
      <w:r>
        <w:t>-</w:t>
      </w:r>
      <w:proofErr w:type="gramEnd"/>
      <w:r>
        <w:t xml:space="preserve"> Juutin tutkimus toi meille arvokasta tietoa asukasyhteistyön kehittämisestä yrityksen kilpailukyvyn parantamiseksi ja markkinoinnin tehostamiseksi. Henkilöstön osaamisen hyödyntäminen ja lisäkoulutus on tänä päivänä yhä tärkeämpää, toteaa </w:t>
      </w:r>
      <w:proofErr w:type="spellStart"/>
      <w:r>
        <w:t>Tarhio</w:t>
      </w:r>
      <w:proofErr w:type="spellEnd"/>
      <w:r>
        <w:t>.</w:t>
      </w:r>
    </w:p>
    <w:p w:rsidR="00396336" w:rsidRDefault="00396336" w:rsidP="00396336">
      <w:pPr>
        <w:spacing w:line="240" w:lineRule="auto"/>
        <w:rPr>
          <w:sz w:val="23"/>
          <w:szCs w:val="23"/>
        </w:rPr>
      </w:pPr>
    </w:p>
    <w:p w:rsidR="002955CF" w:rsidRDefault="002955CF" w:rsidP="0039633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Lisätietoja:</w:t>
      </w:r>
    </w:p>
    <w:p w:rsidR="002955CF" w:rsidRDefault="002955CF" w:rsidP="0039633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Isännöitsijä Anne Juuti, Asokodit, puh.</w:t>
      </w:r>
      <w:r w:rsidRPr="002955CF">
        <w:rPr>
          <w:sz w:val="23"/>
          <w:szCs w:val="23"/>
        </w:rPr>
        <w:t xml:space="preserve"> </w:t>
      </w:r>
      <w:r>
        <w:rPr>
          <w:sz w:val="23"/>
          <w:szCs w:val="23"/>
        </w:rPr>
        <w:t>0400 375 390</w:t>
      </w:r>
    </w:p>
    <w:p w:rsidR="002955CF" w:rsidRDefault="002955CF" w:rsidP="0039633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Kiinteistöjohtaja Matti </w:t>
      </w:r>
      <w:proofErr w:type="spellStart"/>
      <w:r>
        <w:rPr>
          <w:sz w:val="23"/>
          <w:szCs w:val="23"/>
        </w:rPr>
        <w:t>Tarhio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Asokodit</w:t>
      </w:r>
      <w:proofErr w:type="spellEnd"/>
      <w:r>
        <w:rPr>
          <w:sz w:val="23"/>
          <w:szCs w:val="23"/>
        </w:rPr>
        <w:t>, puh. 040 839 5757</w:t>
      </w:r>
    </w:p>
    <w:p w:rsidR="00D924EF" w:rsidRDefault="00D924EF" w:rsidP="00396336">
      <w:pPr>
        <w:spacing w:after="0" w:line="240" w:lineRule="auto"/>
      </w:pPr>
    </w:p>
    <w:p w:rsidR="007D7491" w:rsidRPr="007D7491" w:rsidRDefault="007D7491" w:rsidP="00396336">
      <w:pPr>
        <w:spacing w:after="0" w:line="240" w:lineRule="auto"/>
        <w:rPr>
          <w:i/>
        </w:rPr>
      </w:pPr>
      <w:r w:rsidRPr="007D7491">
        <w:rPr>
          <w:i/>
        </w:rPr>
        <w:t xml:space="preserve">Asokodit on yleishyödyllinen yhtiö, jolla on omistuksessaan lähes 14 000 asumisoikeusasuntoa 32 toimintapaikkakunnalla. </w:t>
      </w:r>
    </w:p>
    <w:sectPr w:rsidR="007D7491" w:rsidRPr="007D7491" w:rsidSect="003E49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EF"/>
    <w:rsid w:val="00044CA3"/>
    <w:rsid w:val="00191AF5"/>
    <w:rsid w:val="001E55C0"/>
    <w:rsid w:val="00237D7B"/>
    <w:rsid w:val="002955CF"/>
    <w:rsid w:val="00396336"/>
    <w:rsid w:val="003E498D"/>
    <w:rsid w:val="00460338"/>
    <w:rsid w:val="00515C8D"/>
    <w:rsid w:val="00524FE9"/>
    <w:rsid w:val="00784BAD"/>
    <w:rsid w:val="007D7491"/>
    <w:rsid w:val="008575E4"/>
    <w:rsid w:val="008C0653"/>
    <w:rsid w:val="00A2747C"/>
    <w:rsid w:val="00D37C0B"/>
    <w:rsid w:val="00D924EF"/>
    <w:rsid w:val="00F11ACE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92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92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 antere</dc:creator>
  <cp:lastModifiedBy>Administrator</cp:lastModifiedBy>
  <cp:revision>2</cp:revision>
  <dcterms:created xsi:type="dcterms:W3CDTF">2012-06-28T10:22:00Z</dcterms:created>
  <dcterms:modified xsi:type="dcterms:W3CDTF">2012-06-28T10:22:00Z</dcterms:modified>
</cp:coreProperties>
</file>