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D8" w:rsidRPr="00866BD8" w:rsidRDefault="00866BD8" w:rsidP="00A9799C">
      <w:pPr>
        <w:pStyle w:val="s2"/>
        <w:spacing w:before="0" w:beforeAutospacing="0" w:after="0" w:afterAutospacing="0" w:line="324" w:lineRule="atLeast"/>
        <w:rPr>
          <w:rStyle w:val="s3"/>
          <w:rFonts w:ascii="Calibri" w:hAnsi="Calibri"/>
          <w:b/>
        </w:rPr>
      </w:pPr>
      <w:r w:rsidRPr="00866BD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EABF9B0" wp14:editId="66969812">
            <wp:simplePos x="0" y="0"/>
            <wp:positionH relativeFrom="column">
              <wp:posOffset>4312920</wp:posOffset>
            </wp:positionH>
            <wp:positionV relativeFrom="paragraph">
              <wp:posOffset>-107950</wp:posOffset>
            </wp:positionV>
            <wp:extent cx="2089785" cy="762000"/>
            <wp:effectExtent l="0" t="0" r="5715" b="0"/>
            <wp:wrapTight wrapText="bothSides">
              <wp:wrapPolygon edited="0">
                <wp:start x="0" y="0"/>
                <wp:lineTo x="0" y="21060"/>
                <wp:lineTo x="21462" y="21060"/>
                <wp:lineTo x="21462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BD8">
        <w:rPr>
          <w:rStyle w:val="s3"/>
          <w:rFonts w:ascii="Calibri" w:hAnsi="Calibri"/>
          <w:b/>
        </w:rPr>
        <w:t>Sosialidemokraattisen eduskuntaryhmän ryhmäpuhe</w:t>
      </w:r>
      <w:r>
        <w:rPr>
          <w:rStyle w:val="s3"/>
          <w:rFonts w:ascii="Calibri" w:hAnsi="Calibri"/>
          <w:b/>
        </w:rPr>
        <w:t xml:space="preserve"> 19.4.2016</w:t>
      </w:r>
    </w:p>
    <w:p w:rsidR="00866BD8" w:rsidRDefault="00866BD8" w:rsidP="00A9799C">
      <w:pPr>
        <w:pStyle w:val="s2"/>
        <w:spacing w:before="0" w:beforeAutospacing="0" w:after="0" w:afterAutospacing="0" w:line="324" w:lineRule="atLeast"/>
        <w:rPr>
          <w:rStyle w:val="s3"/>
          <w:rFonts w:ascii="Calibri" w:hAnsi="Calibri"/>
        </w:rPr>
      </w:pPr>
      <w:r>
        <w:rPr>
          <w:rStyle w:val="s3"/>
          <w:rFonts w:ascii="Calibri" w:hAnsi="Calibri"/>
        </w:rPr>
        <w:t>Valtioneuvoston selonteko julkisen talouden suunnitelmasta</w:t>
      </w:r>
    </w:p>
    <w:p w:rsidR="00866BD8" w:rsidRDefault="00866BD8" w:rsidP="00A9799C">
      <w:pPr>
        <w:pStyle w:val="s2"/>
        <w:spacing w:before="0" w:beforeAutospacing="0" w:after="0" w:afterAutospacing="0" w:line="324" w:lineRule="atLeast"/>
        <w:rPr>
          <w:rStyle w:val="s3"/>
          <w:rFonts w:ascii="Calibri" w:hAnsi="Calibri"/>
        </w:rPr>
      </w:pPr>
      <w:r>
        <w:rPr>
          <w:rStyle w:val="s3"/>
          <w:rFonts w:ascii="Calibri" w:hAnsi="Calibri"/>
        </w:rPr>
        <w:t>SDP:n eduskuntaryhmän puheenjohtaja Antti Lindtman</w:t>
      </w:r>
    </w:p>
    <w:p w:rsidR="00866BD8" w:rsidRDefault="00866BD8" w:rsidP="00A9799C">
      <w:pPr>
        <w:pStyle w:val="s2"/>
        <w:spacing w:before="0" w:beforeAutospacing="0" w:after="0" w:afterAutospacing="0" w:line="324" w:lineRule="atLeast"/>
        <w:rPr>
          <w:rStyle w:val="s3"/>
          <w:rFonts w:ascii="Calibri" w:hAnsi="Calibri"/>
        </w:rPr>
      </w:pPr>
    </w:p>
    <w:p w:rsidR="00866BD8" w:rsidRPr="00866BD8" w:rsidRDefault="00866BD8" w:rsidP="00A9799C">
      <w:pPr>
        <w:pStyle w:val="s2"/>
        <w:spacing w:before="0" w:beforeAutospacing="0" w:after="0" w:afterAutospacing="0" w:line="324" w:lineRule="atLeast"/>
        <w:rPr>
          <w:rStyle w:val="s3"/>
          <w:rFonts w:ascii="Calibri" w:hAnsi="Calibri"/>
          <w:i/>
        </w:rPr>
      </w:pPr>
      <w:r>
        <w:rPr>
          <w:rStyle w:val="s3"/>
          <w:rFonts w:ascii="Calibri" w:hAnsi="Calibri"/>
          <w:i/>
        </w:rPr>
        <w:t>MUUTOKSET PUHUTTAESSA MAHDOLLISIA</w:t>
      </w:r>
    </w:p>
    <w:p w:rsidR="00866BD8" w:rsidRDefault="00866BD8" w:rsidP="00A9799C">
      <w:pPr>
        <w:pStyle w:val="s2"/>
        <w:spacing w:before="0" w:beforeAutospacing="0" w:after="0" w:afterAutospacing="0" w:line="324" w:lineRule="atLeast"/>
        <w:rPr>
          <w:rStyle w:val="s3"/>
          <w:rFonts w:ascii="Calibri" w:hAnsi="Calibri"/>
        </w:rPr>
      </w:pPr>
    </w:p>
    <w:p w:rsidR="00A9799C" w:rsidRDefault="00866BD8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Arvoisa puhemies!</w:t>
      </w:r>
      <w:r w:rsidR="00A9799C">
        <w:rPr>
          <w:rStyle w:val="s3"/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240" w:afterAutospacing="0" w:line="324" w:lineRule="atLeast"/>
      </w:pPr>
      <w:r>
        <w:rPr>
          <w:rStyle w:val="s3"/>
          <w:rFonts w:ascii="Calibri" w:hAnsi="Calibri"/>
        </w:rPr>
        <w:t>Hallituksen esityksestä valtiontalouden kehyksiksi vuosille 2017 - 2020 käy hyvin ilmi hallituksen linja. Hallitus pitäytyy aikaisemmissa menokatoissa.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Julkistaessaan kehyksen pääministeri Sipilä totesi, että jatkossa hallitus keskittyy työllisyyden parantamiseen. Se on oikein, mutta jäljelle jää kysymys, miksi vasta kehysriihen jälkeen?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 xml:space="preserve">Yhä useampi suomalainen kysyy, mihin Suomea viedään. 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”Nopeudesta ei ole hyötyä, jos suunta on väärä”, sanoi aikanaan jo Mahatma Gandhi.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 xml:space="preserve">Viekö hallitus Suomea siihen suuntaa, mistä hallituspuolueet vaaleissa puhuivat, vai onko vaalien jälkeen tavoitteet </w:t>
      </w:r>
      <w:proofErr w:type="gramStart"/>
      <w:r>
        <w:rPr>
          <w:rStyle w:val="s3"/>
          <w:rFonts w:ascii="Calibri" w:hAnsi="Calibri"/>
        </w:rPr>
        <w:t>muuttuneet</w:t>
      </w:r>
      <w:proofErr w:type="gramEnd"/>
      <w:r>
        <w:rPr>
          <w:rStyle w:val="s3"/>
          <w:rFonts w:ascii="Calibri" w:hAnsi="Calibri"/>
        </w:rPr>
        <w:t xml:space="preserve">? 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Eräs kokenut parlamentaarikko pohti vaalipuheiden merkitystä.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Sitaatti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"Erityisen arveluttavaa ja tuomittavaa on mielestäni se, että vaaliessa esiinnytään eri linjauksilla kuin mitä vaalien jälkeen ollaan valmiita toteuttamaan.”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</w:rPr>
        <w:t> </w:t>
      </w:r>
    </w:p>
    <w:p w:rsidR="00A9799C" w:rsidRDefault="00A9799C" w:rsidP="00FB741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Näin totesi yli puoluerajojen arvostettu entinen varapuhemies ja ryhmäpuheenjohtaja Pekka Ravi, Kansallinen Kokoomus. Viisaita sanoja.</w:t>
      </w:r>
      <w:r w:rsidR="00FB741C">
        <w:br/>
      </w:r>
    </w:p>
    <w:p w:rsidR="00A9799C" w:rsidRPr="00866BD8" w:rsidRDefault="00A9799C" w:rsidP="00A9799C">
      <w:pPr>
        <w:pStyle w:val="s2"/>
        <w:spacing w:before="0" w:beforeAutospacing="0" w:after="0" w:afterAutospacing="0" w:line="324" w:lineRule="atLeast"/>
        <w:rPr>
          <w:b/>
        </w:rPr>
      </w:pPr>
      <w:r w:rsidRPr="00866BD8">
        <w:rPr>
          <w:rStyle w:val="s3"/>
          <w:rFonts w:ascii="Calibri" w:hAnsi="Calibri"/>
          <w:b/>
        </w:rPr>
        <w:t>Ennen vaaleja Juha Sipilä lupasi, että eläkeläisten, lapsiperheiden, opiskelijoiden euroista ei leikata senttiäkään. Timo Soini lupasi, että pienituloisilta ei voi, ei saa, eikä pidä leikata</w:t>
      </w:r>
      <w:r w:rsidRPr="00866BD8">
        <w:rPr>
          <w:rStyle w:val="s3"/>
          <w:rFonts w:ascii="Calibri" w:hAnsi="Calibri"/>
        </w:rPr>
        <w:t>. Alle tuhannen euron tulot muuttuvat verottomiksi. Kreikan tukipiikki menee kiinni, autovero poistetaan, bensaveroon ei kosketa ja perussuomalaiset eivät myy periaatteitaan.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Mikä on lopputulos?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Pr="00866BD8" w:rsidRDefault="00A9799C" w:rsidP="00A9799C">
      <w:pPr>
        <w:pStyle w:val="s2"/>
        <w:spacing w:before="0" w:beforeAutospacing="0" w:after="0" w:afterAutospacing="0" w:line="324" w:lineRule="atLeast"/>
        <w:rPr>
          <w:b/>
        </w:rPr>
      </w:pPr>
      <w:r w:rsidRPr="00866BD8">
        <w:rPr>
          <w:rFonts w:ascii="Calibri" w:hAnsi="Calibri"/>
          <w:b/>
        </w:rPr>
        <w:t>Kehysriihessä hallitus päätti leikata työttömien, sairaiden, eläkkeensaajien ja opiskelijoiden perusturvaa ja tälle pyydetään nyt eduskunnan hyväksyntää.</w:t>
      </w:r>
    </w:p>
    <w:p w:rsidR="00A9799C" w:rsidRPr="00866BD8" w:rsidRDefault="00A9799C" w:rsidP="00A9799C">
      <w:pPr>
        <w:pStyle w:val="s2"/>
        <w:spacing w:before="0" w:beforeAutospacing="0" w:after="0" w:afterAutospacing="0" w:line="324" w:lineRule="atLeast"/>
        <w:rPr>
          <w:b/>
        </w:rPr>
      </w:pPr>
      <w:r w:rsidRPr="00866BD8">
        <w:rPr>
          <w:rFonts w:ascii="Calibri" w:hAnsi="Calibri"/>
          <w:b/>
        </w:rPr>
        <w:t> </w:t>
      </w:r>
    </w:p>
    <w:p w:rsidR="00A9799C" w:rsidRPr="00FB741C" w:rsidRDefault="00A9799C" w:rsidP="00FB741C">
      <w:pPr>
        <w:pStyle w:val="s2"/>
        <w:spacing w:before="0" w:beforeAutospacing="0" w:after="0" w:afterAutospacing="0" w:line="324" w:lineRule="atLeast"/>
        <w:rPr>
          <w:b/>
        </w:rPr>
      </w:pPr>
      <w:r w:rsidRPr="00866BD8">
        <w:rPr>
          <w:rFonts w:ascii="Calibri" w:hAnsi="Calibri"/>
          <w:b/>
        </w:rPr>
        <w:t>Se on kylmä päätös, johon edes Esko Ahon lama-ajan porvarihallitus ei ryhtynyt.</w:t>
      </w:r>
      <w:r w:rsidR="00FB741C">
        <w:rPr>
          <w:b/>
        </w:rPr>
        <w:br/>
      </w: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Arvoisa puhemies!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 w:rsidRPr="00866BD8">
        <w:rPr>
          <w:rStyle w:val="s3"/>
          <w:rFonts w:ascii="Calibri" w:hAnsi="Calibri"/>
          <w:b/>
        </w:rPr>
        <w:t>SDP varoitti hallitusta jo viime kesänä työllisyyden laiminlyönnistä. Olemme tarjonneet hallitukselle lukuisia vaihtoehtoja kasvun ja työllisyyden parantamiseksi.</w:t>
      </w:r>
      <w:r>
        <w:rPr>
          <w:rStyle w:val="s3"/>
          <w:rFonts w:ascii="Calibri" w:hAnsi="Calibri"/>
        </w:rPr>
        <w:t xml:space="preserve"> Työllisyyden Rinteen mallissa passiivisia työttömyysmenoja käytetään aktiiviseen työllistämisen. 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lastRenderedPageBreak/>
        <w:t>Vielä viime syksynä hallituspuolueet nimittivät aktivoivaa työllisyyspolitiikkaa tempputyöllistämiseksi. Nyt hallitus pää kääntyi ja</w:t>
      </w:r>
      <w:r w:rsidRPr="00866BD8">
        <w:rPr>
          <w:rStyle w:val="s3"/>
          <w:rFonts w:ascii="Calibri" w:hAnsi="Calibri"/>
          <w:b/>
        </w:rPr>
        <w:t xml:space="preserve"> Rinteen malli otetaan käyttöön ensi vuoden alusta.</w:t>
      </w:r>
      <w:r>
        <w:rPr>
          <w:rStyle w:val="s3"/>
          <w:rFonts w:ascii="Calibri" w:hAnsi="Calibri"/>
        </w:rPr>
        <w:t xml:space="preserve"> (Ja vaikka kyseessä on hieman vesitetty malli,) hallitus ansaitsee kiitoksen suunnanmuutoksestaan.  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 </w:t>
      </w: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 xml:space="preserve">Tästä huolimatta, </w:t>
      </w:r>
      <w:r w:rsidRPr="00866BD8">
        <w:rPr>
          <w:rStyle w:val="s3"/>
          <w:rFonts w:ascii="Calibri" w:hAnsi="Calibri"/>
          <w:b/>
        </w:rPr>
        <w:t>valitettava tosiasia on kuitenkin se, että hallituksen kiveen hakattu tavoite 110 000 uudesta työpaikasta karkaa aina vain kauemmaksi ja asiantuntija toisensa jälkeen onkin ryhtynyt epäilemään tavoitteen toteutumista.</w:t>
      </w:r>
      <w:r>
        <w:rPr>
          <w:rStyle w:val="s3"/>
          <w:rFonts w:ascii="Calibri" w:hAnsi="Calibri"/>
        </w:rPr>
        <w:t xml:space="preserve"> 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 xml:space="preserve">Syy on selkeä. </w:t>
      </w:r>
      <w:r w:rsidRPr="00866BD8">
        <w:rPr>
          <w:rStyle w:val="s3"/>
          <w:rFonts w:ascii="Calibri" w:hAnsi="Calibri"/>
          <w:b/>
        </w:rPr>
        <w:t>Vuosi on kulunut eikä hallitus ole tehnyt mitään toimia työllisyyden hyväksi viime tai tänä vuonna.</w:t>
      </w:r>
      <w:r>
        <w:rPr>
          <w:rStyle w:val="s3"/>
          <w:rFonts w:ascii="Calibri" w:hAnsi="Calibri"/>
        </w:rPr>
        <w:t xml:space="preserve"> Pitkäaikaistyöttömyyden annetaan kasvaa ja sen ensimmäiset toimet suuntautuvat vuoteen 2017. Pitkä on </w:t>
      </w:r>
      <w:proofErr w:type="spellStart"/>
      <w:r>
        <w:rPr>
          <w:rStyle w:val="s3"/>
          <w:rFonts w:ascii="Calibri" w:hAnsi="Calibri"/>
        </w:rPr>
        <w:t>sytyslanka</w:t>
      </w:r>
      <w:proofErr w:type="spellEnd"/>
      <w:r>
        <w:rPr>
          <w:rStyle w:val="s3"/>
          <w:rFonts w:ascii="Calibri" w:hAnsi="Calibri"/>
        </w:rPr>
        <w:t>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sz w:val="22"/>
          <w:szCs w:val="22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 w:rsidRPr="00866BD8">
        <w:rPr>
          <w:rStyle w:val="s3"/>
          <w:rFonts w:ascii="Calibri" w:hAnsi="Calibri"/>
          <w:b/>
        </w:rPr>
        <w:t>Työllisyystoimia tarvitaan tässä ja nyt</w:t>
      </w:r>
      <w:r>
        <w:rPr>
          <w:rStyle w:val="s3"/>
          <w:rFonts w:ascii="Calibri" w:hAnsi="Calibri"/>
        </w:rPr>
        <w:t xml:space="preserve">. </w:t>
      </w:r>
      <w:r w:rsidRPr="00866BD8">
        <w:rPr>
          <w:rStyle w:val="s3"/>
          <w:rFonts w:ascii="Calibri" w:hAnsi="Calibri"/>
          <w:b/>
        </w:rPr>
        <w:t>Siksi esitämme viiden kohdan ohjelmaa työllisyyden parantamiseksi: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 </w:t>
      </w:r>
    </w:p>
    <w:p w:rsidR="00A9799C" w:rsidRDefault="00A9799C" w:rsidP="00A9799C">
      <w:pPr>
        <w:pStyle w:val="s2"/>
        <w:numPr>
          <w:ilvl w:val="0"/>
          <w:numId w:val="5"/>
        </w:numPr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Otetaan käyttöön työeläkemaksujen Emu-puskurit, joilla alennetaan työnantajien kynnystä työllistää ja lisätään palkansaajien ostovoimaa.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 </w:t>
      </w:r>
    </w:p>
    <w:p w:rsidR="00A9799C" w:rsidRDefault="00A9799C" w:rsidP="00A9799C">
      <w:pPr>
        <w:pStyle w:val="s2"/>
        <w:numPr>
          <w:ilvl w:val="0"/>
          <w:numId w:val="5"/>
        </w:numPr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Alennetaan työllistämisen kynnystä jakamalla yrityksen riskiä palkata ensimmäinen työntekijä tuntuvalla verovähennyksellä.</w:t>
      </w:r>
    </w:p>
    <w:p w:rsidR="00A9799C" w:rsidRDefault="00A9799C" w:rsidP="00A9799C">
      <w:pPr>
        <w:pStyle w:val="Luettelokappale"/>
      </w:pPr>
      <w:r>
        <w:rPr>
          <w:rStyle w:val="s3"/>
          <w:rFonts w:ascii="Calibri" w:hAnsi="Calibri"/>
        </w:rPr>
        <w:t> </w:t>
      </w:r>
    </w:p>
    <w:p w:rsidR="00A9799C" w:rsidRDefault="00A9799C" w:rsidP="00A9799C">
      <w:pPr>
        <w:pStyle w:val="s2"/>
        <w:numPr>
          <w:ilvl w:val="0"/>
          <w:numId w:val="5"/>
        </w:numPr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Käynnistetään miljardi-investoinnit kirjastojen, terveyskeskusten ja koulujen korjaamiseksi valtion investointituella ja laitetaan asuntorakentamiseen vauhtia.</w:t>
      </w:r>
    </w:p>
    <w:p w:rsidR="00A9799C" w:rsidRDefault="00A9799C" w:rsidP="00A9799C">
      <w:pPr>
        <w:pStyle w:val="Luettelokappale"/>
      </w:pPr>
      <w:r>
        <w:rPr>
          <w:rStyle w:val="s3"/>
          <w:rFonts w:ascii="Calibri" w:hAnsi="Calibri"/>
        </w:rPr>
        <w:t> </w:t>
      </w:r>
    </w:p>
    <w:p w:rsidR="00A9799C" w:rsidRDefault="00A9799C" w:rsidP="00A9799C">
      <w:pPr>
        <w:pStyle w:val="s2"/>
        <w:numPr>
          <w:ilvl w:val="0"/>
          <w:numId w:val="5"/>
        </w:numPr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Huolehditaan startti- ja työllisyysmäärärahoista.</w:t>
      </w:r>
    </w:p>
    <w:p w:rsidR="00A9799C" w:rsidRDefault="00A9799C" w:rsidP="00A9799C">
      <w:pPr>
        <w:pStyle w:val="Luettelokappale"/>
      </w:pPr>
      <w:r>
        <w:rPr>
          <w:rStyle w:val="s3"/>
          <w:rFonts w:ascii="Calibri" w:hAnsi="Calibri"/>
        </w:rPr>
        <w:t> </w:t>
      </w:r>
    </w:p>
    <w:p w:rsidR="00A9799C" w:rsidRDefault="00A9799C" w:rsidP="00A9799C">
      <w:pPr>
        <w:pStyle w:val="s2"/>
        <w:numPr>
          <w:ilvl w:val="0"/>
          <w:numId w:val="5"/>
        </w:numPr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Erityisesti lapsiperheiden ostovoiman tukemiseksi, kannustetaan pankkeja jatkamaan lyhennysvapaita kuukausia.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Kukaan päättäjä ei yksinkertaisesti voi istua toimettomana, kun lähes puoli miljoonaa suomalaista on vailla työtä samalla kun Suomessa on paljon tekemätöntä työtä.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Arvoisa puhemies!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 w:rsidRPr="00866BD8">
        <w:rPr>
          <w:rStyle w:val="s3"/>
          <w:rFonts w:ascii="Calibri" w:hAnsi="Calibri"/>
          <w:b/>
        </w:rPr>
        <w:t>Sosialidemokraatit ovat huolissaan Suomen kehityssuunnasta.</w:t>
      </w:r>
      <w:r>
        <w:rPr>
          <w:rStyle w:val="s3"/>
          <w:rFonts w:ascii="Calibri" w:hAnsi="Calibri"/>
        </w:rPr>
        <w:t xml:space="preserve"> Suomalasten osaamistaso heikkenee. Kansalaisia motivoidaan kepillä ja hyvätuloisille varataan veroporkkanoita. Palkansaajien suojaverkkoja ohennetaan. Yhä useampi joutuu asioimaan sosiaalitoimistossa. 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 xml:space="preserve">Jos ainut työkalu on vasara, kaikki ongelmat näyttävät nauloilta. 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 xml:space="preserve">Ensin yhtiöitettiin metsät ja luonto, seuraavaksi terveyskeskukset ja sairaalat ja nyt hallitus haluaa yhtiöittää kansallisomaisuutemme, tiet, rautatiet ja meriväylät. 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 </w:t>
      </w:r>
    </w:p>
    <w:p w:rsidR="00A9799C" w:rsidRPr="00866BD8" w:rsidRDefault="00A9799C" w:rsidP="00A9799C">
      <w:pPr>
        <w:pStyle w:val="s2"/>
        <w:spacing w:before="0" w:beforeAutospacing="0" w:after="0" w:afterAutospacing="0" w:line="324" w:lineRule="atLeast"/>
      </w:pPr>
      <w:r w:rsidRPr="00866BD8">
        <w:rPr>
          <w:rStyle w:val="s3"/>
          <w:rFonts w:ascii="Calibri" w:hAnsi="Calibri"/>
        </w:rPr>
        <w:t>Tällaista ei ole tehty missään maailmassa, yhdessäkään maassa, ei missään.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 </w:t>
      </w:r>
    </w:p>
    <w:p w:rsidR="00A9799C" w:rsidRPr="00866BD8" w:rsidRDefault="00A9799C" w:rsidP="00A9799C">
      <w:pPr>
        <w:pStyle w:val="s2"/>
        <w:spacing w:before="0" w:beforeAutospacing="0" w:after="0" w:afterAutospacing="0" w:line="324" w:lineRule="atLeast"/>
        <w:rPr>
          <w:b/>
        </w:rPr>
      </w:pPr>
      <w:r w:rsidRPr="00866BD8">
        <w:rPr>
          <w:rStyle w:val="s3"/>
          <w:rFonts w:ascii="Calibri" w:hAnsi="Calibri"/>
          <w:b/>
        </w:rPr>
        <w:t xml:space="preserve">Hyvä pääministeri Sipilä, hallituksenne toiminnasta jää kuva, että vastaus jokaiseen ongelmaan veronmaksajien omaisuuden yhtiöittäminen. </w:t>
      </w:r>
    </w:p>
    <w:p w:rsidR="00A9799C" w:rsidRPr="00FB741C" w:rsidRDefault="00A9799C" w:rsidP="00A9799C">
      <w:pPr>
        <w:pStyle w:val="s2"/>
        <w:spacing w:before="0" w:beforeAutospacing="0" w:after="0" w:afterAutospacing="0" w:line="324" w:lineRule="atLeast"/>
      </w:pPr>
      <w:r w:rsidRPr="00866BD8">
        <w:rPr>
          <w:rStyle w:val="s3"/>
          <w:rFonts w:ascii="Calibri" w:hAnsi="Calibri"/>
          <w:b/>
        </w:rPr>
        <w:lastRenderedPageBreak/>
        <w:t>Tästäkään ei puhuttu ennen vaaleja!</w:t>
      </w:r>
      <w:r>
        <w:rPr>
          <w:rStyle w:val="s3"/>
          <w:rFonts w:ascii="Calibri" w:hAnsi="Calibri"/>
        </w:rPr>
        <w:t xml:space="preserve"> Perussuomalaisten ryhmäjohtaja sanoi eilen, ettei hallituksella ole vaaleissa saatua valtakirjaa muuttaa Suomen teitä maksullisiksi. Mutta eivät Perussuomalaiset vaaleissa puhuneet myöskään työttömien kepittämisestä tai julkisen terveydenhuollon yhtiöittämisestä. </w:t>
      </w:r>
      <w:r w:rsidRPr="00866BD8">
        <w:rPr>
          <w:rStyle w:val="s3"/>
          <w:rFonts w:ascii="Calibri" w:hAnsi="Calibri"/>
          <w:b/>
        </w:rPr>
        <w:t>Kuka tämän ideologisen yhtiöittämisvimman takana oikein on?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Arvoisa puhemies,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Pr="00866BD8" w:rsidRDefault="00A9799C" w:rsidP="00A9799C">
      <w:pPr>
        <w:pStyle w:val="s2"/>
        <w:spacing w:before="0" w:beforeAutospacing="0" w:after="0" w:afterAutospacing="0" w:line="324" w:lineRule="atLeast"/>
        <w:rPr>
          <w:b/>
        </w:rPr>
      </w:pPr>
      <w:r w:rsidRPr="00866BD8">
        <w:rPr>
          <w:rStyle w:val="s3"/>
          <w:rFonts w:ascii="Calibri" w:hAnsi="Calibri"/>
          <w:b/>
        </w:rPr>
        <w:t>SDP tarjoaa reilumpaa vaihtoehtoa hallituksen politiikalle. Vaihtoehdossamme ihmisten arjesta tehdään helpompaa ja muutoksesta turvallisempaa.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Entisen työministeri, kansanedustaja Lauri Ihalaisen sanoin, ”muutoksen on oltava turvallisempaa, kuin paikallaan pysyminen”.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 xml:space="preserve">Arvoisa puhemies, 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Mitä pitää tehdä toisin?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Pr="00866BD8" w:rsidRDefault="00A9799C" w:rsidP="00A9799C">
      <w:pPr>
        <w:pStyle w:val="s2"/>
        <w:spacing w:before="0" w:beforeAutospacing="0" w:after="0" w:afterAutospacing="0" w:line="324" w:lineRule="atLeast"/>
        <w:rPr>
          <w:b/>
        </w:rPr>
      </w:pPr>
      <w:r w:rsidRPr="00866BD8">
        <w:rPr>
          <w:rFonts w:ascii="Calibri" w:hAnsi="Calibri"/>
          <w:b/>
        </w:rPr>
        <w:t>Sosialidemokraattinen eduskuntary</w:t>
      </w:r>
      <w:r w:rsidR="00FB741C">
        <w:rPr>
          <w:rFonts w:ascii="Calibri" w:hAnsi="Calibri"/>
          <w:b/>
        </w:rPr>
        <w:t>hmä tarjoaa hallitukselle neljä</w:t>
      </w:r>
      <w:bookmarkStart w:id="0" w:name="_GoBack"/>
      <w:bookmarkEnd w:id="0"/>
      <w:r w:rsidRPr="00866BD8">
        <w:rPr>
          <w:rFonts w:ascii="Calibri" w:hAnsi="Calibri"/>
          <w:b/>
        </w:rPr>
        <w:t xml:space="preserve"> pointtia Suomen suunnan kääntämiseksi.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1) Ottakaa kaikki mukaan, älkääkä jättäkö isoa osaa suomalaisia turvallisuuden ja hyvinvoinnin ulkopuolelle. Pitäkää kaikki suomalaiset samassa veneessä.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2) Panostakaa työllisyyteen tässä ja nyt. Siihen saatte meidän tukemme. Esityksemme ovat käytettävissänne.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3) Pitäkää kiinni tärkeimmästä kilpailukykytekijästä eli osaamisesta. Helsingin yliopiston, massiivisten irtisanomisten jälkeen hallituksen pitäisi viimeistään herätä. Perukaa koulutusleikkaukset, sillä on helpompi rakentaa vahvoja lapsia, kuin korjata rikkinäisiä aikuisia.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 xml:space="preserve">4) Sopeuttakaa taloutta oikeudenmukaisesti. Älkää jättäkö tulopuolta kokonaan pois keinovalikoimasta. Laajentakaa veropohjaa aliverotetut finanssisektorin sekä suurten pääoma- ja omaisuustulojen suuntaan. Silloin lapsiperheiltä, eläkeläisiltä ja työttömiltä ei tarvitse leikata. 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 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Arvoisa puhemies</w:t>
      </w:r>
    </w:p>
    <w:p w:rsidR="00A9799C" w:rsidRDefault="00A9799C" w:rsidP="00A9799C">
      <w:pPr>
        <w:pStyle w:val="s2"/>
        <w:spacing w:before="0" w:beforeAutospacing="0" w:after="0" w:afterAutospacing="0" w:line="324" w:lineRule="atLeast"/>
      </w:pPr>
      <w:r>
        <w:rPr>
          <w:rStyle w:val="s3"/>
          <w:rFonts w:ascii="Calibri" w:hAnsi="Calibri"/>
        </w:rPr>
        <w:t> </w:t>
      </w:r>
    </w:p>
    <w:p w:rsidR="00A9799C" w:rsidRPr="00866BD8" w:rsidRDefault="00A9799C" w:rsidP="00A9799C">
      <w:pPr>
        <w:pStyle w:val="s2"/>
        <w:spacing w:before="0" w:beforeAutospacing="0" w:after="0" w:afterAutospacing="0" w:line="324" w:lineRule="atLeast"/>
        <w:rPr>
          <w:sz w:val="28"/>
        </w:rPr>
      </w:pPr>
      <w:r w:rsidRPr="00866BD8">
        <w:rPr>
          <w:rStyle w:val="s3"/>
          <w:rFonts w:ascii="Calibri" w:hAnsi="Calibri"/>
          <w:b/>
          <w:szCs w:val="22"/>
        </w:rPr>
        <w:t>Suomen suuntaa pitää kääntää. Se jää nyt eduskunnan tehtäväksi, sillä hallituksen kehyspäätökset eivät sitä mahdollista.</w:t>
      </w:r>
      <w:r w:rsidRPr="00866BD8">
        <w:rPr>
          <w:rStyle w:val="s3"/>
          <w:rFonts w:ascii="Calibri" w:hAnsi="Calibri"/>
          <w:szCs w:val="22"/>
        </w:rPr>
        <w:t xml:space="preserve"> Sosialidemokraatit ovat valmiita yhteistyöhön, jos tavoitteena on parempi työllisyys, korkeampi osaaminen ja laman taakan oikeudenmukainen jako.</w:t>
      </w:r>
    </w:p>
    <w:p w:rsidR="001B5E4E" w:rsidRPr="00A9799C" w:rsidRDefault="001B5E4E" w:rsidP="00A9799C"/>
    <w:sectPr w:rsidR="001B5E4E" w:rsidRPr="00A9799C" w:rsidSect="00971693">
      <w:headerReference w:type="default" r:id="rId10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BF" w:rsidRDefault="00EF79BF" w:rsidP="00C50C5F">
      <w:r>
        <w:separator/>
      </w:r>
    </w:p>
  </w:endnote>
  <w:endnote w:type="continuationSeparator" w:id="0">
    <w:p w:rsidR="00EF79BF" w:rsidRDefault="00EF79BF" w:rsidP="00C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BF" w:rsidRDefault="00EF79BF" w:rsidP="00C50C5F">
      <w:r>
        <w:separator/>
      </w:r>
    </w:p>
  </w:footnote>
  <w:footnote w:type="continuationSeparator" w:id="0">
    <w:p w:rsidR="00EF79BF" w:rsidRDefault="00EF79BF" w:rsidP="00C5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5F" w:rsidRDefault="00C50C5F" w:rsidP="00C50C5F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34E8"/>
    <w:multiLevelType w:val="hybridMultilevel"/>
    <w:tmpl w:val="7944A1A2"/>
    <w:lvl w:ilvl="0" w:tplc="ACEA09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C7206"/>
    <w:multiLevelType w:val="hybridMultilevel"/>
    <w:tmpl w:val="016CD2CC"/>
    <w:lvl w:ilvl="0" w:tplc="F54C28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E4D62"/>
    <w:multiLevelType w:val="hybridMultilevel"/>
    <w:tmpl w:val="E014FC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90FEF"/>
    <w:multiLevelType w:val="hybridMultilevel"/>
    <w:tmpl w:val="F1446034"/>
    <w:lvl w:ilvl="0" w:tplc="ED487F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142"/>
  <w:drawingGridHorizontalSpacing w:val="261"/>
  <w:drawingGridVerticalSpacing w:val="25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69"/>
    <w:rsid w:val="001816BE"/>
    <w:rsid w:val="001B5E4E"/>
    <w:rsid w:val="001C7DAE"/>
    <w:rsid w:val="001E6E46"/>
    <w:rsid w:val="00221A69"/>
    <w:rsid w:val="003B748D"/>
    <w:rsid w:val="003F6EB6"/>
    <w:rsid w:val="004A34E1"/>
    <w:rsid w:val="00606718"/>
    <w:rsid w:val="00660101"/>
    <w:rsid w:val="007A201C"/>
    <w:rsid w:val="00825DCD"/>
    <w:rsid w:val="00866BD8"/>
    <w:rsid w:val="008B6F24"/>
    <w:rsid w:val="00971693"/>
    <w:rsid w:val="009D56B4"/>
    <w:rsid w:val="00A9799C"/>
    <w:rsid w:val="00BE599A"/>
    <w:rsid w:val="00C066D7"/>
    <w:rsid w:val="00C50C5F"/>
    <w:rsid w:val="00CD4243"/>
    <w:rsid w:val="00D21079"/>
    <w:rsid w:val="00D451CF"/>
    <w:rsid w:val="00DA4B9B"/>
    <w:rsid w:val="00DA6178"/>
    <w:rsid w:val="00E60471"/>
    <w:rsid w:val="00EF79BF"/>
    <w:rsid w:val="00F82F2D"/>
    <w:rsid w:val="00F9102B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201C"/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50C5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0C5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50C5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50C5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50C5F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50C5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50C5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C50C5F"/>
    <w:rPr>
      <w:rFonts w:ascii="Times New Roman" w:hAnsi="Times New Roman"/>
    </w:rPr>
  </w:style>
  <w:style w:type="character" w:customStyle="1" w:styleId="Otsikko2Char">
    <w:name w:val="Otsikko 2 Char"/>
    <w:basedOn w:val="Kappaleenoletusfontti"/>
    <w:link w:val="Otsikko2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C50C5F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C50C5F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50C5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Otsikko">
    <w:name w:val="Title"/>
    <w:basedOn w:val="Normaali"/>
    <w:next w:val="Normaali"/>
    <w:link w:val="OtsikkoChar"/>
    <w:uiPriority w:val="10"/>
    <w:qFormat/>
    <w:rsid w:val="00C50C5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50C5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50C5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50C5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C50C5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50C5F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50C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50C5F"/>
    <w:rPr>
      <w:rFonts w:ascii="Times New Roman" w:hAnsi="Times New Roman"/>
    </w:rPr>
  </w:style>
  <w:style w:type="paragraph" w:customStyle="1" w:styleId="s2">
    <w:name w:val="s2"/>
    <w:basedOn w:val="Normaali"/>
    <w:rsid w:val="00221A69"/>
    <w:pPr>
      <w:spacing w:before="100" w:beforeAutospacing="1" w:after="100" w:afterAutospacing="1"/>
    </w:pPr>
    <w:rPr>
      <w:rFonts w:cs="Times New Roman"/>
      <w:sz w:val="24"/>
      <w:szCs w:val="24"/>
      <w:lang w:eastAsia="fi-FI"/>
    </w:rPr>
  </w:style>
  <w:style w:type="character" w:customStyle="1" w:styleId="s3">
    <w:name w:val="s3"/>
    <w:basedOn w:val="Kappaleenoletusfontti"/>
    <w:rsid w:val="00221A69"/>
  </w:style>
  <w:style w:type="paragraph" w:styleId="Seliteteksti">
    <w:name w:val="Balloon Text"/>
    <w:basedOn w:val="Normaali"/>
    <w:link w:val="SelitetekstiChar"/>
    <w:uiPriority w:val="99"/>
    <w:semiHidden/>
    <w:unhideWhenUsed/>
    <w:rsid w:val="008B6F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6F2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D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201C"/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50C5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0C5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50C5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50C5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50C5F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50C5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50C5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C50C5F"/>
    <w:rPr>
      <w:rFonts w:ascii="Times New Roman" w:hAnsi="Times New Roman"/>
    </w:rPr>
  </w:style>
  <w:style w:type="character" w:customStyle="1" w:styleId="Otsikko2Char">
    <w:name w:val="Otsikko 2 Char"/>
    <w:basedOn w:val="Kappaleenoletusfontti"/>
    <w:link w:val="Otsikko2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C50C5F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C50C5F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50C5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Otsikko">
    <w:name w:val="Title"/>
    <w:basedOn w:val="Normaali"/>
    <w:next w:val="Normaali"/>
    <w:link w:val="OtsikkoChar"/>
    <w:uiPriority w:val="10"/>
    <w:qFormat/>
    <w:rsid w:val="00C50C5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50C5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50C5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50C5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C50C5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50C5F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50C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50C5F"/>
    <w:rPr>
      <w:rFonts w:ascii="Times New Roman" w:hAnsi="Times New Roman"/>
    </w:rPr>
  </w:style>
  <w:style w:type="paragraph" w:customStyle="1" w:styleId="s2">
    <w:name w:val="s2"/>
    <w:basedOn w:val="Normaali"/>
    <w:rsid w:val="00221A69"/>
    <w:pPr>
      <w:spacing w:before="100" w:beforeAutospacing="1" w:after="100" w:afterAutospacing="1"/>
    </w:pPr>
    <w:rPr>
      <w:rFonts w:cs="Times New Roman"/>
      <w:sz w:val="24"/>
      <w:szCs w:val="24"/>
      <w:lang w:eastAsia="fi-FI"/>
    </w:rPr>
  </w:style>
  <w:style w:type="character" w:customStyle="1" w:styleId="s3">
    <w:name w:val="s3"/>
    <w:basedOn w:val="Kappaleenoletusfontti"/>
    <w:rsid w:val="00221A69"/>
  </w:style>
  <w:style w:type="paragraph" w:styleId="Seliteteksti">
    <w:name w:val="Balloon Text"/>
    <w:basedOn w:val="Normaali"/>
    <w:link w:val="SelitetekstiChar"/>
    <w:uiPriority w:val="99"/>
    <w:semiHidden/>
    <w:unhideWhenUsed/>
    <w:rsid w:val="008B6F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6F2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D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6A3F-CA77-45EE-9C84-1932E727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5698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Eduskunta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Lindtman Antti</dc:creator>
  <cp:lastModifiedBy>Qvintus Dimitri</cp:lastModifiedBy>
  <cp:revision>2</cp:revision>
  <cp:lastPrinted>2016-04-19T07:29:00Z</cp:lastPrinted>
  <dcterms:created xsi:type="dcterms:W3CDTF">2016-04-19T10:34:00Z</dcterms:created>
  <dcterms:modified xsi:type="dcterms:W3CDTF">2016-04-19T10:34:00Z</dcterms:modified>
</cp:coreProperties>
</file>